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87" w:rsidRDefault="007F1DC5" w:rsidP="007F1DC5">
      <w:pPr>
        <w:tabs>
          <w:tab w:val="center" w:pos="4330"/>
          <w:tab w:val="left" w:pos="7605"/>
        </w:tabs>
        <w:spacing w:before="680" w:line="225" w:lineRule="exact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ab/>
      </w:r>
      <w:r w:rsidR="001537CA">
        <w:rPr>
          <w:rFonts w:eastAsia="Times New Roman"/>
          <w:b/>
          <w:color w:val="000000"/>
          <w:sz w:val="20"/>
        </w:rPr>
        <w:t>SECTION 07 65 13.13</w:t>
      </w:r>
      <w:r>
        <w:rPr>
          <w:rFonts w:eastAsia="Times New Roman"/>
          <w:b/>
          <w:color w:val="000000"/>
          <w:sz w:val="20"/>
        </w:rPr>
        <w:tab/>
      </w:r>
    </w:p>
    <w:p w:rsidR="00F10A87" w:rsidRDefault="001537CA">
      <w:pPr>
        <w:spacing w:before="217" w:line="225" w:lineRule="exact"/>
        <w:jc w:val="center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DRAINAGE PLANE FLASHING</w:t>
      </w:r>
    </w:p>
    <w:p w:rsidR="00F10A87" w:rsidRDefault="001537CA">
      <w:pPr>
        <w:spacing w:before="218" w:line="216" w:lineRule="exact"/>
        <w:jc w:val="center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Date: 18</w:t>
      </w:r>
      <w:proofErr w:type="gramStart"/>
      <w:r>
        <w:rPr>
          <w:rFonts w:eastAsia="Times New Roman"/>
          <w:color w:val="000000"/>
          <w:sz w:val="20"/>
        </w:rPr>
        <w:t>sep12</w:t>
      </w:r>
      <w:proofErr w:type="gramEnd"/>
    </w:p>
    <w:p w:rsidR="00F10A87" w:rsidRDefault="001537CA">
      <w:pPr>
        <w:spacing w:before="5" w:line="432" w:lineRule="exact"/>
        <w:ind w:right="6840"/>
        <w:textAlignment w:val="baseline"/>
        <w:rPr>
          <w:rFonts w:eastAsia="Times New Roman"/>
          <w:b/>
          <w:color w:val="000000"/>
          <w:spacing w:val="-3"/>
          <w:sz w:val="20"/>
        </w:rPr>
      </w:pPr>
      <w:r>
        <w:rPr>
          <w:rFonts w:eastAsia="Times New Roman"/>
          <w:b/>
          <w:color w:val="000000"/>
          <w:spacing w:val="-3"/>
          <w:sz w:val="20"/>
        </w:rPr>
        <w:t xml:space="preserve">PART 1 - GENERAL </w:t>
      </w:r>
      <w:r>
        <w:rPr>
          <w:rFonts w:eastAsia="Times New Roman"/>
          <w:color w:val="000000"/>
          <w:spacing w:val="-3"/>
          <w:sz w:val="20"/>
        </w:rPr>
        <w:t xml:space="preserve">1.01 </w:t>
      </w:r>
      <w:proofErr w:type="gramStart"/>
      <w:r>
        <w:rPr>
          <w:rFonts w:eastAsia="Times New Roman"/>
          <w:color w:val="000000"/>
          <w:spacing w:val="-3"/>
          <w:sz w:val="20"/>
        </w:rPr>
        <w:t>SUMMARY</w:t>
      </w:r>
      <w:proofErr w:type="gramEnd"/>
    </w:p>
    <w:p w:rsidR="00F10A87" w:rsidRDefault="001537CA">
      <w:pPr>
        <w:spacing w:before="221" w:line="216" w:lineRule="exact"/>
        <w:ind w:left="72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 xml:space="preserve">A. </w:t>
      </w:r>
      <w:r w:rsidR="00B413D0">
        <w:rPr>
          <w:rFonts w:eastAsia="Times New Roman"/>
          <w:color w:val="000000"/>
          <w:spacing w:val="5"/>
          <w:sz w:val="20"/>
        </w:rPr>
        <w:t xml:space="preserve">  </w:t>
      </w:r>
      <w:r>
        <w:rPr>
          <w:rFonts w:eastAsia="Times New Roman"/>
          <w:color w:val="000000"/>
          <w:spacing w:val="5"/>
          <w:sz w:val="20"/>
        </w:rPr>
        <w:t>Section includes:</w:t>
      </w:r>
    </w:p>
    <w:p w:rsidR="00F10A87" w:rsidRDefault="001537CA">
      <w:pPr>
        <w:numPr>
          <w:ilvl w:val="0"/>
          <w:numId w:val="1"/>
        </w:numPr>
        <w:tabs>
          <w:tab w:val="clear" w:pos="360"/>
          <w:tab w:val="decimal" w:pos="1440"/>
        </w:tabs>
        <w:spacing w:before="4" w:line="216" w:lineRule="exact"/>
        <w:ind w:left="1440" w:right="7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Combination flashing and drainage as integral part of system for draining moisture/water from normal cavity wall construction; thin brick and manufactured stone systems; stucco systems; and other exterior claddings thereby preventing moisture entering building interior.</w:t>
      </w:r>
    </w:p>
    <w:p w:rsidR="00F10A87" w:rsidRDefault="001537CA">
      <w:pPr>
        <w:numPr>
          <w:ilvl w:val="0"/>
          <w:numId w:val="1"/>
        </w:numPr>
        <w:tabs>
          <w:tab w:val="clear" w:pos="360"/>
          <w:tab w:val="decimal" w:pos="1440"/>
        </w:tabs>
        <w:spacing w:line="216" w:lineRule="exact"/>
        <w:ind w:left="1440" w:right="72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Flashing material may be used in conjunction with moisture, air, and combination moisture/air barriers with no chemical compatibility issues.</w:t>
      </w:r>
    </w:p>
    <w:p w:rsidR="00F10A87" w:rsidRDefault="001537CA">
      <w:pPr>
        <w:numPr>
          <w:ilvl w:val="0"/>
          <w:numId w:val="1"/>
        </w:numPr>
        <w:tabs>
          <w:tab w:val="clear" w:pos="360"/>
          <w:tab w:val="decimal" w:pos="1440"/>
        </w:tabs>
        <w:spacing w:before="5" w:line="216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Flashing material meets requirements for NFPA 285 and mold/mildew resistance.</w:t>
      </w:r>
    </w:p>
    <w:p w:rsidR="00F10A87" w:rsidRDefault="001537CA">
      <w:pPr>
        <w:tabs>
          <w:tab w:val="left" w:pos="1080"/>
        </w:tabs>
        <w:spacing w:line="216" w:lineRule="exact"/>
        <w:ind w:left="1440" w:right="360" w:hanging="1440"/>
        <w:textAlignment w:val="baseline"/>
        <w:rPr>
          <w:rFonts w:eastAsia="Times New Roman"/>
          <w:color w:val="FF0000"/>
          <w:sz w:val="20"/>
        </w:rPr>
      </w:pPr>
      <w:proofErr w:type="gramStart"/>
      <w:r>
        <w:rPr>
          <w:rFonts w:eastAsia="Times New Roman"/>
          <w:color w:val="FF0000"/>
          <w:sz w:val="20"/>
        </w:rPr>
        <w:t>LEED</w:t>
      </w:r>
      <w:r>
        <w:rPr>
          <w:rFonts w:eastAsia="Times New Roman"/>
          <w:color w:val="000000"/>
          <w:sz w:val="20"/>
        </w:rPr>
        <w:tab/>
        <w:t>4.</w:t>
      </w:r>
      <w:proofErr w:type="gramEnd"/>
      <w:r>
        <w:rPr>
          <w:rFonts w:eastAsia="Times New Roman"/>
          <w:color w:val="000000"/>
          <w:sz w:val="20"/>
        </w:rPr>
        <w:t xml:space="preserve"> LEED®-NC, Version 3.0, 2009 requirements apply to this Section by virtue of certain </w:t>
      </w:r>
      <w:r>
        <w:rPr>
          <w:rFonts w:eastAsia="Times New Roman"/>
          <w:color w:val="000000"/>
          <w:sz w:val="20"/>
        </w:rPr>
        <w:br/>
        <w:t>"Industry standards" referenced below.</w:t>
      </w:r>
    </w:p>
    <w:p w:rsidR="00F10A87" w:rsidRDefault="001537CA">
      <w:pPr>
        <w:spacing w:before="221" w:line="215" w:lineRule="exact"/>
        <w:ind w:left="720"/>
        <w:textAlignment w:val="baseline"/>
        <w:rPr>
          <w:rFonts w:eastAsia="Times New Roman"/>
          <w:color w:val="000000"/>
          <w:spacing w:val="2"/>
          <w:sz w:val="20"/>
        </w:rPr>
      </w:pPr>
      <w:r>
        <w:rPr>
          <w:rFonts w:eastAsia="Times New Roman"/>
          <w:color w:val="000000"/>
          <w:spacing w:val="2"/>
          <w:sz w:val="20"/>
        </w:rPr>
        <w:t>B.</w:t>
      </w:r>
      <w:r w:rsidR="00B413D0">
        <w:rPr>
          <w:rFonts w:eastAsia="Times New Roman"/>
          <w:color w:val="000000"/>
          <w:spacing w:val="2"/>
          <w:sz w:val="20"/>
        </w:rPr>
        <w:t xml:space="preserve">  </w:t>
      </w:r>
      <w:r>
        <w:rPr>
          <w:rFonts w:eastAsia="Times New Roman"/>
          <w:color w:val="000000"/>
          <w:spacing w:val="2"/>
          <w:sz w:val="20"/>
        </w:rPr>
        <w:t xml:space="preserve"> Related sections:</w:t>
      </w:r>
      <w:r>
        <w:rPr>
          <w:rFonts w:eastAsia="Times New Roman"/>
          <w:color w:val="FF0000"/>
          <w:spacing w:val="2"/>
          <w:sz w:val="20"/>
        </w:rPr>
        <w:t xml:space="preserve"> Edit to include only Sections included in PM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3"/>
        <w:gridCol w:w="278"/>
        <w:gridCol w:w="250"/>
        <w:gridCol w:w="542"/>
        <w:gridCol w:w="6207"/>
      </w:tblGrid>
      <w:tr w:rsidR="00F10A87">
        <w:trPr>
          <w:trHeight w:hRule="exact" w:val="197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196" w:lineRule="exact"/>
              <w:ind w:left="1080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1.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196" w:lineRule="exact"/>
              <w:jc w:val="center"/>
              <w:textAlignment w:val="baseline"/>
              <w:rPr>
                <w:rFonts w:eastAsia="Times New Roman"/>
                <w:color w:val="000000"/>
                <w:spacing w:val="-8"/>
                <w:sz w:val="20"/>
              </w:rPr>
            </w:pPr>
            <w:r>
              <w:rPr>
                <w:rFonts w:eastAsia="Times New Roman"/>
                <w:color w:val="000000"/>
                <w:spacing w:val="-8"/>
                <w:sz w:val="20"/>
              </w:rPr>
              <w:t>01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196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35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196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10"/>
                <w:sz w:val="20"/>
              </w:rPr>
            </w:pPr>
            <w:r>
              <w:rPr>
                <w:rFonts w:eastAsia="Times New Roman"/>
                <w:color w:val="000000"/>
                <w:spacing w:val="-10"/>
                <w:sz w:val="20"/>
              </w:rPr>
              <w:t>15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196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LEED® Certification Procedures.</w:t>
            </w:r>
          </w:p>
        </w:tc>
      </w:tr>
      <w:tr w:rsidR="00F10A87">
        <w:trPr>
          <w:trHeight w:hRule="exact" w:val="221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1080"/>
              <w:textAlignment w:val="baseline"/>
              <w:rPr>
                <w:rFonts w:eastAsia="Times New Roman"/>
                <w:color w:val="000000"/>
                <w:spacing w:val="-3"/>
                <w:sz w:val="20"/>
              </w:rPr>
            </w:pPr>
            <w:r>
              <w:rPr>
                <w:rFonts w:eastAsia="Times New Roman"/>
                <w:color w:val="000000"/>
                <w:spacing w:val="-3"/>
                <w:sz w:val="20"/>
              </w:rPr>
              <w:t>2.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8"/>
                <w:sz w:val="20"/>
              </w:rPr>
            </w:pPr>
            <w:r>
              <w:rPr>
                <w:rFonts w:eastAsia="Times New Roman"/>
                <w:color w:val="000000"/>
                <w:spacing w:val="-8"/>
                <w:sz w:val="20"/>
              </w:rPr>
              <w:t>01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35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tabs>
                <w:tab w:val="decimal" w:pos="216"/>
              </w:tabs>
              <w:spacing w:line="210" w:lineRule="exact"/>
              <w:textAlignment w:val="baseline"/>
              <w:rPr>
                <w:rFonts w:eastAsia="Times New Roman"/>
                <w:color w:val="000000"/>
                <w:spacing w:val="-5"/>
                <w:sz w:val="20"/>
              </w:rPr>
            </w:pPr>
            <w:r>
              <w:rPr>
                <w:rFonts w:eastAsia="Times New Roman"/>
                <w:color w:val="000000"/>
                <w:spacing w:val="-5"/>
                <w:sz w:val="20"/>
              </w:rPr>
              <w:t>15.13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LEED® Submittal Forms.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1080"/>
              <w:textAlignment w:val="baseline"/>
              <w:rPr>
                <w:rFonts w:eastAsia="Times New Roman"/>
                <w:color w:val="000000"/>
                <w:spacing w:val="-5"/>
                <w:sz w:val="20"/>
              </w:rPr>
            </w:pPr>
            <w:r>
              <w:rPr>
                <w:rFonts w:eastAsia="Times New Roman"/>
                <w:color w:val="000000"/>
                <w:spacing w:val="-5"/>
                <w:sz w:val="20"/>
              </w:rPr>
              <w:t>3.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05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4"/>
                <w:sz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</w:rPr>
              <w:t>23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Masonry Accessories.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1080"/>
              <w:textAlignment w:val="baseline"/>
              <w:rPr>
                <w:rFonts w:eastAsia="Times New Roman"/>
                <w:color w:val="000000"/>
                <w:spacing w:val="-3"/>
                <w:sz w:val="20"/>
              </w:rPr>
            </w:pPr>
            <w:r>
              <w:rPr>
                <w:rFonts w:eastAsia="Times New Roman"/>
                <w:color w:val="000000"/>
                <w:spacing w:val="-3"/>
                <w:sz w:val="20"/>
              </w:rPr>
              <w:t>4.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21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10"/>
                <w:sz w:val="20"/>
              </w:rPr>
            </w:pPr>
            <w:r>
              <w:rPr>
                <w:rFonts w:eastAsia="Times New Roman"/>
                <w:color w:val="000000"/>
                <w:spacing w:val="-10"/>
                <w:sz w:val="20"/>
              </w:rPr>
              <w:t>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67"/>
              <w:textAlignment w:val="baseline"/>
              <w:rPr>
                <w:rFonts w:eastAsia="Times New Roman"/>
                <w:color w:val="000000"/>
                <w:spacing w:val="-1"/>
                <w:sz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</w:rPr>
              <w:t>Brick Masonry.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1080"/>
              <w:textAlignment w:val="baseline"/>
              <w:rPr>
                <w:rFonts w:eastAsia="Times New Roman"/>
                <w:color w:val="000000"/>
                <w:spacing w:val="-6"/>
                <w:sz w:val="20"/>
              </w:rPr>
            </w:pPr>
            <w:r>
              <w:rPr>
                <w:rFonts w:eastAsia="Times New Roman"/>
                <w:color w:val="000000"/>
                <w:spacing w:val="-6"/>
                <w:sz w:val="20"/>
              </w:rPr>
              <w:t>5.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21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tabs>
                <w:tab w:val="decimal" w:pos="216"/>
              </w:tabs>
              <w:spacing w:line="210" w:lineRule="exact"/>
              <w:textAlignment w:val="baseline"/>
              <w:rPr>
                <w:rFonts w:eastAsia="Times New Roman"/>
                <w:color w:val="000000"/>
                <w:spacing w:val="-3"/>
                <w:sz w:val="20"/>
              </w:rPr>
            </w:pPr>
            <w:r>
              <w:rPr>
                <w:rFonts w:eastAsia="Times New Roman"/>
                <w:color w:val="000000"/>
                <w:spacing w:val="-3"/>
                <w:sz w:val="20"/>
              </w:rPr>
              <w:t>13.16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Surface-Bonded Brick Masonry.</w:t>
            </w:r>
          </w:p>
        </w:tc>
      </w:tr>
      <w:tr w:rsidR="00F10A87">
        <w:trPr>
          <w:trHeight w:hRule="exact" w:val="220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ind w:left="1080"/>
              <w:textAlignment w:val="baseline"/>
              <w:rPr>
                <w:rFonts w:eastAsia="Times New Roman"/>
                <w:color w:val="000000"/>
                <w:spacing w:val="-5"/>
                <w:sz w:val="20"/>
              </w:rPr>
            </w:pPr>
            <w:r>
              <w:rPr>
                <w:rFonts w:eastAsia="Times New Roman"/>
                <w:color w:val="000000"/>
                <w:spacing w:val="-5"/>
                <w:sz w:val="20"/>
              </w:rPr>
              <w:t>6.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22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Concrete Unit Masonry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ind w:left="1080"/>
              <w:textAlignment w:val="baseline"/>
              <w:rPr>
                <w:rFonts w:eastAsia="Times New Roman"/>
                <w:color w:val="000000"/>
                <w:spacing w:val="-5"/>
                <w:sz w:val="20"/>
              </w:rPr>
            </w:pPr>
            <w:r>
              <w:rPr>
                <w:rFonts w:eastAsia="Times New Roman"/>
                <w:color w:val="000000"/>
                <w:spacing w:val="-5"/>
                <w:sz w:val="20"/>
              </w:rPr>
              <w:t>7.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22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4"/>
                <w:sz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</w:rPr>
              <w:t>23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Architectural Concrete Unit Masonry.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ind w:left="1080"/>
              <w:textAlignment w:val="baseline"/>
              <w:rPr>
                <w:rFonts w:eastAsia="Times New Roman"/>
                <w:color w:val="000000"/>
                <w:spacing w:val="-6"/>
                <w:sz w:val="20"/>
              </w:rPr>
            </w:pPr>
            <w:r>
              <w:rPr>
                <w:rFonts w:eastAsia="Times New Roman"/>
                <w:color w:val="000000"/>
                <w:spacing w:val="-6"/>
                <w:sz w:val="20"/>
              </w:rPr>
              <w:t>8.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42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6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Exterior Stone Cladding.</w:t>
            </w:r>
          </w:p>
        </w:tc>
      </w:tr>
      <w:tr w:rsidR="00F10A87">
        <w:trPr>
          <w:trHeight w:hRule="exact" w:val="221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1080"/>
              <w:textAlignment w:val="baseline"/>
              <w:rPr>
                <w:rFonts w:eastAsia="Times New Roman"/>
                <w:color w:val="000000"/>
                <w:spacing w:val="-4"/>
                <w:sz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</w:rPr>
              <w:t>9.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71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10"/>
                <w:sz w:val="20"/>
              </w:rPr>
            </w:pPr>
            <w:r>
              <w:rPr>
                <w:rFonts w:eastAsia="Times New Roman"/>
                <w:color w:val="000000"/>
                <w:spacing w:val="-10"/>
                <w:sz w:val="20"/>
              </w:rPr>
              <w:t>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Calcium Silicate Manufactured Brick Masonry.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10.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72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67"/>
              <w:textAlignment w:val="baseline"/>
              <w:rPr>
                <w:rFonts w:eastAsia="Times New Roman"/>
                <w:color w:val="000000"/>
                <w:spacing w:val="-1"/>
                <w:sz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</w:rPr>
              <w:t>Cast Stone Masonry.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11.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73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67"/>
              <w:textAlignment w:val="baseline"/>
              <w:rPr>
                <w:rFonts w:eastAsia="Times New Roman"/>
                <w:color w:val="000000"/>
                <w:spacing w:val="-1"/>
                <w:sz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</w:rPr>
              <w:t>Simulated Stone.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12.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73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Manufactured Stone Masonry.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13.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73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tabs>
                <w:tab w:val="decimal" w:pos="216"/>
              </w:tabs>
              <w:spacing w:line="215" w:lineRule="exac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00.13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Surface-Bonded Manufactured Stone Masonry.</w:t>
            </w:r>
          </w:p>
        </w:tc>
      </w:tr>
      <w:tr w:rsidR="00F10A87">
        <w:trPr>
          <w:trHeight w:hRule="exact" w:val="221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14.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73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10"/>
                <w:sz w:val="20"/>
              </w:rPr>
            </w:pPr>
            <w:r>
              <w:rPr>
                <w:rFonts w:eastAsia="Times New Roman"/>
                <w:color w:val="000000"/>
                <w:spacing w:val="-10"/>
                <w:sz w:val="20"/>
              </w:rPr>
              <w:t>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Calcium Silicate Manufactured Stone Masonry.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15.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04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73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tabs>
                <w:tab w:val="decimal" w:pos="216"/>
              </w:tabs>
              <w:spacing w:line="210" w:lineRule="exact"/>
              <w:textAlignment w:val="baseline"/>
              <w:rPr>
                <w:rFonts w:eastAsia="Times New Roman"/>
                <w:color w:val="000000"/>
                <w:spacing w:val="-5"/>
                <w:sz w:val="20"/>
              </w:rPr>
            </w:pPr>
            <w:r>
              <w:rPr>
                <w:rFonts w:eastAsia="Times New Roman"/>
                <w:color w:val="000000"/>
                <w:spacing w:val="-5"/>
                <w:sz w:val="20"/>
              </w:rPr>
              <w:t>13.13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Surface-Bonded Calcium Silicate Manufactured Stone Masonry.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16.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10"/>
                <w:sz w:val="20"/>
              </w:rPr>
            </w:pPr>
            <w:r>
              <w:rPr>
                <w:rFonts w:eastAsia="Times New Roman"/>
                <w:color w:val="000000"/>
                <w:spacing w:val="-10"/>
                <w:sz w:val="20"/>
              </w:rPr>
              <w:t>05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40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0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Cold Formed Metal Framing.</w:t>
            </w:r>
          </w:p>
        </w:tc>
      </w:tr>
      <w:tr w:rsidR="00F10A87">
        <w:trPr>
          <w:trHeight w:hRule="exact" w:val="221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17.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10"/>
                <w:sz w:val="20"/>
              </w:rPr>
            </w:pPr>
            <w:r>
              <w:rPr>
                <w:rFonts w:eastAsia="Times New Roman"/>
                <w:color w:val="000000"/>
                <w:spacing w:val="-10"/>
                <w:sz w:val="20"/>
              </w:rPr>
              <w:t>06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24"/>
                <w:sz w:val="20"/>
              </w:rPr>
            </w:pPr>
            <w:r>
              <w:rPr>
                <w:rFonts w:eastAsia="Times New Roman"/>
                <w:color w:val="000000"/>
                <w:spacing w:val="-24"/>
                <w:sz w:val="20"/>
              </w:rPr>
              <w:t>10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67"/>
              <w:textAlignment w:val="baseline"/>
              <w:rPr>
                <w:rFonts w:eastAsia="Times New Roman"/>
                <w:color w:val="000000"/>
                <w:spacing w:val="-1"/>
                <w:sz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</w:rPr>
              <w:t>Rough Carpentry.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18.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Air Barriers.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1080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19.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tabs>
                <w:tab w:val="decimal" w:pos="216"/>
              </w:tabs>
              <w:spacing w:line="205" w:lineRule="exac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00.13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Moisture Retarders/Air Barriers.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1080"/>
              <w:textAlignment w:val="baseline"/>
              <w:rPr>
                <w:rFonts w:eastAsia="Times New Roman"/>
                <w:color w:val="000000"/>
                <w:spacing w:val="-13"/>
                <w:sz w:val="20"/>
              </w:rPr>
            </w:pPr>
            <w:r>
              <w:rPr>
                <w:rFonts w:eastAsia="Times New Roman"/>
                <w:color w:val="000000"/>
                <w:spacing w:val="-13"/>
                <w:sz w:val="20"/>
              </w:rPr>
              <w:t>20.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10"/>
                <w:sz w:val="20"/>
              </w:rPr>
            </w:pPr>
            <w:r>
              <w:rPr>
                <w:rFonts w:eastAsia="Times New Roman"/>
                <w:color w:val="000000"/>
                <w:spacing w:val="-10"/>
                <w:sz w:val="20"/>
              </w:rPr>
              <w:t>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Modified Bituminous Sheet Moisture/Air Barriers.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1080"/>
              <w:textAlignment w:val="baseline"/>
              <w:rPr>
                <w:rFonts w:eastAsia="Times New Roman"/>
                <w:color w:val="000000"/>
                <w:spacing w:val="-13"/>
                <w:sz w:val="20"/>
              </w:rPr>
            </w:pPr>
            <w:r>
              <w:rPr>
                <w:rFonts w:eastAsia="Times New Roman"/>
                <w:color w:val="000000"/>
                <w:spacing w:val="-13"/>
                <w:sz w:val="20"/>
              </w:rPr>
              <w:t>21.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8"/>
                <w:sz w:val="20"/>
              </w:rPr>
            </w:pPr>
            <w:r>
              <w:rPr>
                <w:rFonts w:eastAsia="Times New Roman"/>
                <w:color w:val="000000"/>
                <w:spacing w:val="-8"/>
                <w:sz w:val="20"/>
              </w:rPr>
              <w:t>19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0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Plastic Sheet Air Barriers.</w:t>
            </w:r>
          </w:p>
        </w:tc>
      </w:tr>
      <w:tr w:rsidR="00F10A87">
        <w:trPr>
          <w:trHeight w:hRule="exact" w:val="221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1080"/>
              <w:textAlignment w:val="baseline"/>
              <w:rPr>
                <w:rFonts w:eastAsia="Times New Roman"/>
                <w:color w:val="000000"/>
                <w:spacing w:val="-13"/>
                <w:sz w:val="20"/>
              </w:rPr>
            </w:pPr>
            <w:r>
              <w:rPr>
                <w:rFonts w:eastAsia="Times New Roman"/>
                <w:color w:val="000000"/>
                <w:spacing w:val="-13"/>
                <w:sz w:val="20"/>
              </w:rPr>
              <w:t>22.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21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tabs>
                <w:tab w:val="decimal" w:pos="216"/>
              </w:tabs>
              <w:spacing w:line="215" w:lineRule="exac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00.13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Thermal Insulation/Air Barrier Wall System.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1080"/>
              <w:textAlignment w:val="baseline"/>
              <w:rPr>
                <w:rFonts w:eastAsia="Times New Roman"/>
                <w:color w:val="000000"/>
                <w:spacing w:val="-13"/>
                <w:sz w:val="20"/>
              </w:rPr>
            </w:pPr>
            <w:r>
              <w:rPr>
                <w:rFonts w:eastAsia="Times New Roman"/>
                <w:color w:val="000000"/>
                <w:spacing w:val="-13"/>
                <w:sz w:val="20"/>
              </w:rPr>
              <w:t>23.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3"/>
                <w:sz w:val="20"/>
              </w:rPr>
            </w:pPr>
            <w:r>
              <w:rPr>
                <w:rFonts w:eastAsia="Times New Roman"/>
                <w:color w:val="000000"/>
                <w:spacing w:val="-3"/>
                <w:sz w:val="20"/>
              </w:rPr>
              <w:t>26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Fluid-Applied Membrane Air Barriers.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1080"/>
              <w:textAlignment w:val="baseline"/>
              <w:rPr>
                <w:rFonts w:eastAsia="Times New Roman"/>
                <w:color w:val="000000"/>
                <w:spacing w:val="-13"/>
                <w:sz w:val="20"/>
              </w:rPr>
            </w:pPr>
            <w:r>
              <w:rPr>
                <w:rFonts w:eastAsia="Times New Roman"/>
                <w:color w:val="000000"/>
                <w:spacing w:val="-13"/>
                <w:sz w:val="20"/>
              </w:rPr>
              <w:t>24.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tabs>
                <w:tab w:val="decimal" w:pos="216"/>
              </w:tabs>
              <w:spacing w:line="215" w:lineRule="exac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26.13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5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Fluid-Applied Membrane Moisture Retarders/Air Barriers.</w:t>
            </w:r>
          </w:p>
        </w:tc>
      </w:tr>
      <w:tr w:rsidR="00F10A87">
        <w:trPr>
          <w:trHeight w:hRule="exact" w:val="220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ind w:left="1080"/>
              <w:textAlignment w:val="baseline"/>
              <w:rPr>
                <w:rFonts w:eastAsia="Times New Roman"/>
                <w:color w:val="000000"/>
                <w:spacing w:val="-13"/>
                <w:sz w:val="20"/>
              </w:rPr>
            </w:pPr>
            <w:r>
              <w:rPr>
                <w:rFonts w:eastAsia="Times New Roman"/>
                <w:color w:val="000000"/>
                <w:spacing w:val="-13"/>
                <w:sz w:val="20"/>
              </w:rPr>
              <w:t>25.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tabs>
                <w:tab w:val="decimal" w:pos="216"/>
              </w:tabs>
              <w:spacing w:line="211" w:lineRule="exac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26.16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Fluid-Applied Membrane Moisture/Air Barriers.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ind w:left="1080"/>
              <w:textAlignment w:val="baseline"/>
              <w:rPr>
                <w:rFonts w:eastAsia="Times New Roman"/>
                <w:color w:val="000000"/>
                <w:spacing w:val="-13"/>
                <w:sz w:val="20"/>
              </w:rPr>
            </w:pPr>
            <w:r>
              <w:rPr>
                <w:rFonts w:eastAsia="Times New Roman"/>
                <w:color w:val="000000"/>
                <w:spacing w:val="-13"/>
                <w:sz w:val="20"/>
              </w:rPr>
              <w:t>26.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jc w:val="center"/>
              <w:textAlignment w:val="baseline"/>
              <w:rPr>
                <w:rFonts w:eastAsia="Times New Roman"/>
                <w:color w:val="000000"/>
                <w:spacing w:val="-18"/>
                <w:sz w:val="20"/>
              </w:rPr>
            </w:pPr>
            <w:r>
              <w:rPr>
                <w:rFonts w:eastAsia="Times New Roman"/>
                <w:color w:val="000000"/>
                <w:spacing w:val="-18"/>
                <w:sz w:val="20"/>
              </w:rPr>
              <w:t>27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tabs>
                <w:tab w:val="decimal" w:pos="216"/>
              </w:tabs>
              <w:spacing w:line="211" w:lineRule="exac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26.19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Fire Resistant Fluid-Applied Membrane Moisture/Air Barriers.</w:t>
            </w:r>
          </w:p>
        </w:tc>
      </w:tr>
      <w:tr w:rsidR="00F10A87">
        <w:trPr>
          <w:trHeight w:hRule="exact" w:val="216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ind w:left="1080"/>
              <w:textAlignment w:val="baseline"/>
              <w:rPr>
                <w:rFonts w:eastAsia="Times New Roman"/>
                <w:color w:val="000000"/>
                <w:spacing w:val="-13"/>
                <w:sz w:val="20"/>
              </w:rPr>
            </w:pPr>
            <w:r>
              <w:rPr>
                <w:rFonts w:eastAsia="Times New Roman"/>
                <w:color w:val="000000"/>
                <w:spacing w:val="-13"/>
                <w:sz w:val="20"/>
              </w:rPr>
              <w:t>27.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60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line="211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Flashing and Sheet Metal.</w:t>
            </w:r>
          </w:p>
        </w:tc>
      </w:tr>
      <w:tr w:rsidR="00F10A87">
        <w:trPr>
          <w:trHeight w:hRule="exact" w:val="288"/>
        </w:trPr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after="52" w:line="216" w:lineRule="exact"/>
              <w:ind w:left="1080"/>
              <w:textAlignment w:val="baseline"/>
              <w:rPr>
                <w:rFonts w:eastAsia="Times New Roman"/>
                <w:color w:val="000000"/>
                <w:spacing w:val="-13"/>
                <w:sz w:val="20"/>
              </w:rPr>
            </w:pPr>
            <w:r>
              <w:rPr>
                <w:rFonts w:eastAsia="Times New Roman"/>
                <w:color w:val="000000"/>
                <w:spacing w:val="-13"/>
                <w:sz w:val="20"/>
              </w:rPr>
              <w:t>28.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after="52" w:line="216" w:lineRule="exact"/>
              <w:jc w:val="center"/>
              <w:textAlignment w:val="baseline"/>
              <w:rPr>
                <w:rFonts w:eastAsia="Times New Roman"/>
                <w:color w:val="000000"/>
                <w:spacing w:val="-9"/>
                <w:sz w:val="20"/>
              </w:rPr>
            </w:pPr>
            <w:r>
              <w:rPr>
                <w:rFonts w:eastAsia="Times New Roman"/>
                <w:color w:val="000000"/>
                <w:spacing w:val="-9"/>
                <w:sz w:val="20"/>
              </w:rPr>
              <w:t>07</w:t>
            </w: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after="52" w:line="216" w:lineRule="exact"/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20"/>
              </w:rPr>
            </w:pPr>
            <w:r>
              <w:rPr>
                <w:rFonts w:eastAsia="Times New Roman"/>
                <w:color w:val="000000"/>
                <w:spacing w:val="-19"/>
                <w:sz w:val="20"/>
              </w:rPr>
              <w:t>65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after="52" w:line="216" w:lineRule="exact"/>
              <w:ind w:right="247"/>
              <w:jc w:val="right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6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10A87" w:rsidRDefault="001537CA">
            <w:pPr>
              <w:spacing w:after="52" w:line="216" w:lineRule="exact"/>
              <w:ind w:left="67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Flexible Flashing.</w:t>
            </w:r>
          </w:p>
        </w:tc>
      </w:tr>
    </w:tbl>
    <w:p w:rsidR="00F10A87" w:rsidRDefault="00F10A87">
      <w:pPr>
        <w:spacing w:after="124" w:line="20" w:lineRule="exact"/>
      </w:pPr>
    </w:p>
    <w:p w:rsidR="00F10A87" w:rsidRDefault="001537CA">
      <w:pPr>
        <w:spacing w:before="15" w:line="216" w:lineRule="exact"/>
        <w:ind w:left="720"/>
        <w:textAlignment w:val="baseline"/>
        <w:rPr>
          <w:rFonts w:eastAsia="Times New Roman"/>
          <w:color w:val="000000"/>
          <w:spacing w:val="7"/>
          <w:sz w:val="20"/>
        </w:rPr>
      </w:pPr>
      <w:r>
        <w:rPr>
          <w:rFonts w:eastAsia="Times New Roman"/>
          <w:color w:val="000000"/>
          <w:spacing w:val="7"/>
          <w:sz w:val="20"/>
        </w:rPr>
        <w:t>C.</w:t>
      </w:r>
      <w:r w:rsidR="00B413D0">
        <w:rPr>
          <w:rFonts w:eastAsia="Times New Roman"/>
          <w:color w:val="000000"/>
          <w:spacing w:val="7"/>
          <w:sz w:val="20"/>
        </w:rPr>
        <w:t xml:space="preserve">  </w:t>
      </w:r>
      <w:r>
        <w:rPr>
          <w:rFonts w:eastAsia="Times New Roman"/>
          <w:color w:val="000000"/>
          <w:spacing w:val="7"/>
          <w:sz w:val="20"/>
        </w:rPr>
        <w:t xml:space="preserve"> Alternates:</w:t>
      </w:r>
    </w:p>
    <w:p w:rsidR="00F10A87" w:rsidRDefault="001537CA">
      <w:pPr>
        <w:spacing w:before="4" w:line="216" w:lineRule="exact"/>
        <w:ind w:left="144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1. Contractor has option in MANUFACTURED UNITS Article of selecting from two </w:t>
      </w:r>
      <w:proofErr w:type="gramStart"/>
      <w:r>
        <w:rPr>
          <w:rFonts w:eastAsia="Times New Roman"/>
          <w:color w:val="000000"/>
          <w:sz w:val="20"/>
        </w:rPr>
        <w:t xml:space="preserve">base </w:t>
      </w:r>
      <w:r w:rsidR="00B413D0">
        <w:rPr>
          <w:rFonts w:eastAsia="Times New Roman"/>
          <w:color w:val="000000"/>
          <w:sz w:val="20"/>
        </w:rPr>
        <w:t xml:space="preserve"> material</w:t>
      </w:r>
      <w:proofErr w:type="gramEnd"/>
      <w:r w:rsidR="00B413D0"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>systems:</w:t>
      </w:r>
    </w:p>
    <w:p w:rsidR="00F10A87" w:rsidRDefault="001537CA">
      <w:pPr>
        <w:numPr>
          <w:ilvl w:val="0"/>
          <w:numId w:val="2"/>
        </w:numPr>
        <w:tabs>
          <w:tab w:val="clear" w:pos="360"/>
          <w:tab w:val="decimal" w:pos="1800"/>
        </w:tabs>
        <w:spacing w:line="216" w:lineRule="exact"/>
        <w:ind w:left="144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Stainless steel system listed in Paragraph B.</w:t>
      </w:r>
    </w:p>
    <w:p w:rsidR="00F10A87" w:rsidRDefault="001537CA">
      <w:pPr>
        <w:numPr>
          <w:ilvl w:val="0"/>
          <w:numId w:val="2"/>
        </w:numPr>
        <w:tabs>
          <w:tab w:val="clear" w:pos="360"/>
          <w:tab w:val="decimal" w:pos="1800"/>
        </w:tabs>
        <w:spacing w:line="216" w:lineRule="exact"/>
        <w:ind w:left="144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Copper system in Paragraph C.</w:t>
      </w:r>
    </w:p>
    <w:p w:rsidR="00F10A87" w:rsidRDefault="001537CA">
      <w:pPr>
        <w:spacing w:line="216" w:lineRule="exact"/>
        <w:ind w:left="1080"/>
        <w:textAlignment w:val="baseline"/>
        <w:rPr>
          <w:rFonts w:eastAsia="Times New Roman"/>
          <w:color w:val="000000"/>
          <w:spacing w:val="2"/>
          <w:sz w:val="20"/>
        </w:rPr>
      </w:pPr>
      <w:r>
        <w:rPr>
          <w:rFonts w:eastAsia="Times New Roman"/>
          <w:color w:val="000000"/>
          <w:spacing w:val="2"/>
          <w:sz w:val="20"/>
        </w:rPr>
        <w:t>2. Completed system requirements remain the same regardless of system used.</w:t>
      </w:r>
    </w:p>
    <w:p w:rsidR="001537CA" w:rsidRDefault="001537CA" w:rsidP="007F1DC5">
      <w:pPr>
        <w:spacing w:before="5" w:line="216" w:lineRule="exact"/>
        <w:ind w:left="108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t>3. Requests for substitutions for products named under this section are prohibited.</w:t>
      </w:r>
      <w:r>
        <w:rPr>
          <w:rFonts w:eastAsia="Times New Roman"/>
          <w:color w:val="000000"/>
          <w:spacing w:val="1"/>
          <w:sz w:val="20"/>
        </w:rPr>
        <w:br w:type="page"/>
      </w:r>
    </w:p>
    <w:p w:rsidR="00F10A87" w:rsidRDefault="001537CA">
      <w:pPr>
        <w:spacing w:before="470" w:line="217" w:lineRule="exact"/>
        <w:textAlignment w:val="baseline"/>
        <w:rPr>
          <w:rFonts w:eastAsia="Times New Roman"/>
          <w:color w:val="000000"/>
          <w:spacing w:val="17"/>
          <w:sz w:val="20"/>
        </w:rPr>
      </w:pPr>
      <w:r>
        <w:rPr>
          <w:rFonts w:eastAsia="Times New Roman"/>
          <w:color w:val="000000"/>
          <w:spacing w:val="17"/>
          <w:sz w:val="20"/>
        </w:rPr>
        <w:lastRenderedPageBreak/>
        <w:t>1.02 REFERENCES</w:t>
      </w:r>
    </w:p>
    <w:p w:rsidR="00F10A87" w:rsidRDefault="001537CA">
      <w:pPr>
        <w:spacing w:before="218" w:line="216" w:lineRule="exact"/>
        <w:ind w:left="1080" w:right="432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A. Standards of the following as referenced: 1. ASTM International (ASTM).</w:t>
      </w:r>
    </w:p>
    <w:p w:rsidR="00F10A87" w:rsidRDefault="001537CA">
      <w:pPr>
        <w:tabs>
          <w:tab w:val="left" w:pos="1080"/>
        </w:tabs>
        <w:spacing w:line="216" w:lineRule="exact"/>
        <w:textAlignment w:val="baseline"/>
        <w:rPr>
          <w:rFonts w:eastAsia="Times New Roman"/>
          <w:color w:val="FF0000"/>
          <w:spacing w:val="3"/>
          <w:sz w:val="20"/>
        </w:rPr>
      </w:pPr>
      <w:proofErr w:type="gramStart"/>
      <w:r>
        <w:rPr>
          <w:rFonts w:eastAsia="Times New Roman"/>
          <w:color w:val="FF0000"/>
          <w:spacing w:val="3"/>
          <w:sz w:val="20"/>
        </w:rPr>
        <w:t>LEED</w:t>
      </w:r>
      <w:r>
        <w:rPr>
          <w:rFonts w:eastAsia="Times New Roman"/>
          <w:color w:val="000000"/>
          <w:spacing w:val="3"/>
          <w:sz w:val="20"/>
        </w:rPr>
        <w:tab/>
        <w:t>2.</w:t>
      </w:r>
      <w:proofErr w:type="gramEnd"/>
      <w:r>
        <w:rPr>
          <w:rFonts w:eastAsia="Times New Roman"/>
          <w:color w:val="000000"/>
          <w:spacing w:val="3"/>
          <w:sz w:val="20"/>
        </w:rPr>
        <w:t xml:space="preserve"> </w:t>
      </w:r>
      <w:proofErr w:type="gramStart"/>
      <w:r>
        <w:rPr>
          <w:rFonts w:eastAsia="Times New Roman"/>
          <w:color w:val="000000"/>
          <w:spacing w:val="3"/>
          <w:sz w:val="20"/>
        </w:rPr>
        <w:t>Bay Area Air Quality Management District.</w:t>
      </w:r>
      <w:proofErr w:type="gramEnd"/>
    </w:p>
    <w:p w:rsidR="00F10A87" w:rsidRDefault="001537CA">
      <w:pPr>
        <w:numPr>
          <w:ilvl w:val="0"/>
          <w:numId w:val="3"/>
        </w:numPr>
        <w:tabs>
          <w:tab w:val="clear" w:pos="360"/>
          <w:tab w:val="decimal" w:pos="1440"/>
        </w:tabs>
        <w:spacing w:line="217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Brick Industry Association (BIA).</w:t>
      </w:r>
    </w:p>
    <w:p w:rsidR="00F10A87" w:rsidRDefault="001537CA">
      <w:pPr>
        <w:numPr>
          <w:ilvl w:val="0"/>
          <w:numId w:val="3"/>
        </w:numPr>
        <w:tabs>
          <w:tab w:val="clear" w:pos="360"/>
          <w:tab w:val="decimal" w:pos="1440"/>
        </w:tabs>
        <w:spacing w:before="4" w:line="216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Copper Development Association, Inc. (CDA).</w:t>
      </w:r>
    </w:p>
    <w:p w:rsidR="00F10A87" w:rsidRDefault="001537CA">
      <w:pPr>
        <w:numPr>
          <w:ilvl w:val="0"/>
          <w:numId w:val="3"/>
        </w:numPr>
        <w:tabs>
          <w:tab w:val="clear" w:pos="360"/>
          <w:tab w:val="decimal" w:pos="1440"/>
        </w:tabs>
        <w:spacing w:line="216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National Fire Protection Association (NFPA).</w:t>
      </w:r>
    </w:p>
    <w:p w:rsidR="00F10A87" w:rsidRDefault="001537CA">
      <w:pPr>
        <w:tabs>
          <w:tab w:val="left" w:pos="1080"/>
        </w:tabs>
        <w:spacing w:line="217" w:lineRule="exact"/>
        <w:textAlignment w:val="baseline"/>
        <w:rPr>
          <w:rFonts w:eastAsia="Times New Roman"/>
          <w:color w:val="FF0000"/>
          <w:spacing w:val="2"/>
          <w:sz w:val="20"/>
        </w:rPr>
      </w:pPr>
      <w:proofErr w:type="gramStart"/>
      <w:r>
        <w:rPr>
          <w:rFonts w:eastAsia="Times New Roman"/>
          <w:color w:val="FF0000"/>
          <w:spacing w:val="2"/>
          <w:sz w:val="20"/>
        </w:rPr>
        <w:t>LEED</w:t>
      </w:r>
      <w:r>
        <w:rPr>
          <w:rFonts w:eastAsia="Times New Roman"/>
          <w:color w:val="000000"/>
          <w:spacing w:val="2"/>
          <w:sz w:val="20"/>
        </w:rPr>
        <w:tab/>
        <w:t>6.</w:t>
      </w:r>
      <w:proofErr w:type="gramEnd"/>
      <w:r>
        <w:rPr>
          <w:rFonts w:eastAsia="Times New Roman"/>
          <w:color w:val="000000"/>
          <w:spacing w:val="2"/>
          <w:sz w:val="20"/>
        </w:rPr>
        <w:t xml:space="preserve"> South Coast Air Quality Management District (SCAQMD).</w:t>
      </w:r>
    </w:p>
    <w:p w:rsidR="00F10A87" w:rsidRDefault="001537CA">
      <w:pPr>
        <w:spacing w:before="219" w:line="216" w:lineRule="exact"/>
        <w:ind w:left="1080" w:right="6048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B. </w:t>
      </w:r>
      <w:r w:rsidR="00B413D0">
        <w:rPr>
          <w:rFonts w:eastAsia="Times New Roman"/>
          <w:color w:val="000000"/>
          <w:sz w:val="20"/>
        </w:rPr>
        <w:t xml:space="preserve">  </w:t>
      </w:r>
      <w:r>
        <w:rPr>
          <w:rFonts w:eastAsia="Times New Roman"/>
          <w:color w:val="000000"/>
          <w:sz w:val="20"/>
        </w:rPr>
        <w:t>Industry stan</w:t>
      </w:r>
      <w:r w:rsidR="00B413D0">
        <w:rPr>
          <w:rFonts w:eastAsia="Times New Roman"/>
          <w:color w:val="000000"/>
          <w:sz w:val="20"/>
        </w:rPr>
        <w:t>dards: 1.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ASTM:</w:t>
      </w:r>
    </w:p>
    <w:p w:rsidR="00F10A87" w:rsidRDefault="001537CA">
      <w:pPr>
        <w:numPr>
          <w:ilvl w:val="0"/>
          <w:numId w:val="4"/>
        </w:numPr>
        <w:tabs>
          <w:tab w:val="clear" w:pos="360"/>
          <w:tab w:val="decimal" w:pos="1800"/>
        </w:tabs>
        <w:spacing w:line="216" w:lineRule="exact"/>
        <w:ind w:left="1800" w:right="216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D3273-12: </w:t>
      </w:r>
      <w:r>
        <w:rPr>
          <w:rFonts w:eastAsia="Times New Roman"/>
          <w:i/>
          <w:color w:val="000000"/>
          <w:sz w:val="20"/>
        </w:rPr>
        <w:t>Standard Test Method for Resistance to Growth of Mold on the Surface of Interior Coatings in an Environmental Chamber</w:t>
      </w:r>
      <w:r>
        <w:rPr>
          <w:rFonts w:eastAsia="Times New Roman"/>
          <w:color w:val="000000"/>
          <w:sz w:val="20"/>
        </w:rPr>
        <w:t>.</w:t>
      </w:r>
    </w:p>
    <w:p w:rsidR="00F10A87" w:rsidRDefault="001537CA" w:rsidP="00F95F06">
      <w:pPr>
        <w:numPr>
          <w:ilvl w:val="0"/>
          <w:numId w:val="4"/>
        </w:numPr>
        <w:tabs>
          <w:tab w:val="clear" w:pos="360"/>
          <w:tab w:val="decimal" w:pos="1800"/>
        </w:tabs>
        <w:spacing w:before="3" w:line="216" w:lineRule="exact"/>
        <w:ind w:left="1800" w:right="50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E84-12: </w:t>
      </w:r>
      <w:r>
        <w:rPr>
          <w:rFonts w:eastAsia="Times New Roman"/>
          <w:i/>
          <w:color w:val="000000"/>
          <w:sz w:val="20"/>
        </w:rPr>
        <w:t>Standard Test Method for Surface Burning Characteristics of Building Materials.</w:t>
      </w:r>
    </w:p>
    <w:p w:rsidR="00F10A87" w:rsidRDefault="001537CA">
      <w:pPr>
        <w:tabs>
          <w:tab w:val="left" w:pos="1080"/>
        </w:tabs>
        <w:spacing w:line="217" w:lineRule="exact"/>
        <w:textAlignment w:val="baseline"/>
        <w:rPr>
          <w:rFonts w:eastAsia="Times New Roman"/>
          <w:color w:val="FF0000"/>
          <w:spacing w:val="2"/>
          <w:sz w:val="20"/>
        </w:rPr>
      </w:pPr>
      <w:proofErr w:type="gramStart"/>
      <w:r>
        <w:rPr>
          <w:rFonts w:eastAsia="Times New Roman"/>
          <w:color w:val="FF0000"/>
          <w:spacing w:val="2"/>
          <w:sz w:val="20"/>
        </w:rPr>
        <w:t>LEED</w:t>
      </w:r>
      <w:r>
        <w:rPr>
          <w:rFonts w:eastAsia="Times New Roman"/>
          <w:color w:val="000000"/>
          <w:spacing w:val="2"/>
          <w:sz w:val="20"/>
        </w:rPr>
        <w:tab/>
        <w:t>2.</w:t>
      </w:r>
      <w:proofErr w:type="gramEnd"/>
      <w:r w:rsidR="00B413D0">
        <w:rPr>
          <w:rFonts w:eastAsia="Times New Roman"/>
          <w:color w:val="000000"/>
          <w:spacing w:val="2"/>
          <w:sz w:val="20"/>
        </w:rPr>
        <w:tab/>
      </w:r>
      <w:r>
        <w:rPr>
          <w:rFonts w:eastAsia="Times New Roman"/>
          <w:color w:val="000000"/>
          <w:spacing w:val="2"/>
          <w:sz w:val="20"/>
        </w:rPr>
        <w:t>Bay Area Air Quality Management District Regulation 8, Rule 51.</w:t>
      </w:r>
    </w:p>
    <w:p w:rsidR="00F10A87" w:rsidRDefault="001537CA">
      <w:pPr>
        <w:numPr>
          <w:ilvl w:val="0"/>
          <w:numId w:val="5"/>
        </w:numPr>
        <w:tabs>
          <w:tab w:val="clear" w:pos="360"/>
          <w:tab w:val="decimal" w:pos="1440"/>
        </w:tabs>
        <w:spacing w:before="3" w:line="216" w:lineRule="exact"/>
        <w:ind w:left="1440" w:right="7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BIA </w:t>
      </w:r>
      <w:r>
        <w:rPr>
          <w:rFonts w:eastAsia="Times New Roman"/>
          <w:i/>
          <w:color w:val="000000"/>
          <w:sz w:val="20"/>
        </w:rPr>
        <w:t>Technical Notes on Brick Construction No. 7, Water Penetration Resistance- Design and Detailing</w:t>
      </w:r>
      <w:r>
        <w:rPr>
          <w:rFonts w:eastAsia="Times New Roman"/>
          <w:color w:val="000000"/>
          <w:sz w:val="20"/>
        </w:rPr>
        <w:t>, August 2005.</w:t>
      </w:r>
    </w:p>
    <w:p w:rsidR="00F10A87" w:rsidRDefault="001537CA" w:rsidP="00F95F06">
      <w:pPr>
        <w:numPr>
          <w:ilvl w:val="0"/>
          <w:numId w:val="5"/>
        </w:numPr>
        <w:tabs>
          <w:tab w:val="clear" w:pos="360"/>
          <w:tab w:val="decimal" w:pos="1440"/>
        </w:tabs>
        <w:spacing w:line="216" w:lineRule="exact"/>
        <w:ind w:left="1440" w:right="50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BIA </w:t>
      </w:r>
      <w:r>
        <w:rPr>
          <w:rFonts w:eastAsia="Times New Roman"/>
          <w:i/>
          <w:color w:val="000000"/>
          <w:sz w:val="20"/>
        </w:rPr>
        <w:t>Technical Notes on Brick Construction No. 28B, Brick Veneer/Steel Stud Walls</w:t>
      </w:r>
      <w:r>
        <w:rPr>
          <w:rFonts w:eastAsia="Times New Roman"/>
          <w:color w:val="000000"/>
          <w:sz w:val="20"/>
        </w:rPr>
        <w:t>, August 2005.</w:t>
      </w:r>
    </w:p>
    <w:p w:rsidR="00F10A87" w:rsidRDefault="001537CA">
      <w:pPr>
        <w:numPr>
          <w:ilvl w:val="0"/>
          <w:numId w:val="5"/>
        </w:numPr>
        <w:tabs>
          <w:tab w:val="clear" w:pos="360"/>
          <w:tab w:val="decimal" w:pos="1440"/>
        </w:tabs>
        <w:spacing w:before="1" w:line="216" w:lineRule="exact"/>
        <w:ind w:left="144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NFPA 285-12: </w:t>
      </w:r>
      <w:r>
        <w:rPr>
          <w:rFonts w:eastAsia="Times New Roman"/>
          <w:i/>
          <w:color w:val="000000"/>
          <w:sz w:val="20"/>
        </w:rPr>
        <w:t>Standard Fire Test Method for Evaluation of Fire Propagation Characteristics of Exterior Non-Load-Bearing Wall Assemblies Containing Combustible Components</w:t>
      </w:r>
      <w:r>
        <w:rPr>
          <w:rFonts w:eastAsia="Times New Roman"/>
          <w:color w:val="000000"/>
          <w:sz w:val="20"/>
        </w:rPr>
        <w:t>.</w:t>
      </w:r>
    </w:p>
    <w:p w:rsidR="00F10A87" w:rsidRDefault="001537CA">
      <w:pPr>
        <w:tabs>
          <w:tab w:val="left" w:pos="1080"/>
        </w:tabs>
        <w:spacing w:line="217" w:lineRule="exact"/>
        <w:textAlignment w:val="baseline"/>
        <w:rPr>
          <w:rFonts w:eastAsia="Times New Roman"/>
          <w:color w:val="FF0000"/>
          <w:spacing w:val="1"/>
          <w:sz w:val="20"/>
        </w:rPr>
      </w:pPr>
      <w:proofErr w:type="gramStart"/>
      <w:r>
        <w:rPr>
          <w:rFonts w:eastAsia="Times New Roman"/>
          <w:color w:val="FF0000"/>
          <w:spacing w:val="1"/>
          <w:sz w:val="20"/>
        </w:rPr>
        <w:t>LEED</w:t>
      </w:r>
      <w:r>
        <w:rPr>
          <w:rFonts w:eastAsia="Times New Roman"/>
          <w:color w:val="000000"/>
          <w:spacing w:val="1"/>
          <w:sz w:val="20"/>
        </w:rPr>
        <w:tab/>
        <w:t>6.</w:t>
      </w:r>
      <w:proofErr w:type="gramEnd"/>
      <w:r w:rsidR="00B413D0">
        <w:rPr>
          <w:rFonts w:eastAsia="Times New Roman"/>
          <w:color w:val="000000"/>
          <w:spacing w:val="1"/>
          <w:sz w:val="20"/>
        </w:rPr>
        <w:tab/>
      </w:r>
      <w:r>
        <w:rPr>
          <w:rFonts w:eastAsia="Times New Roman"/>
          <w:color w:val="000000"/>
          <w:spacing w:val="1"/>
          <w:sz w:val="20"/>
        </w:rPr>
        <w:t xml:space="preserve">SCAQMD Rule #1168; </w:t>
      </w:r>
      <w:r>
        <w:rPr>
          <w:rFonts w:eastAsia="Times New Roman"/>
          <w:i/>
          <w:color w:val="000000"/>
          <w:spacing w:val="1"/>
          <w:sz w:val="20"/>
        </w:rPr>
        <w:t xml:space="preserve">Adhesive and Sealant Applications, </w:t>
      </w:r>
      <w:r>
        <w:rPr>
          <w:rFonts w:eastAsia="Times New Roman"/>
          <w:color w:val="000000"/>
          <w:spacing w:val="1"/>
          <w:sz w:val="20"/>
        </w:rPr>
        <w:t>Amended January 7, 2005.</w:t>
      </w:r>
    </w:p>
    <w:p w:rsidR="00F10A87" w:rsidRDefault="001537CA">
      <w:pPr>
        <w:spacing w:before="220" w:line="217" w:lineRule="exact"/>
        <w:textAlignment w:val="baseline"/>
        <w:rPr>
          <w:rFonts w:eastAsia="Times New Roman"/>
          <w:color w:val="000000"/>
          <w:spacing w:val="17"/>
          <w:sz w:val="20"/>
        </w:rPr>
      </w:pPr>
      <w:r>
        <w:rPr>
          <w:rFonts w:eastAsia="Times New Roman"/>
          <w:color w:val="000000"/>
          <w:spacing w:val="17"/>
          <w:sz w:val="20"/>
        </w:rPr>
        <w:t>1.03 DEFINITIONS</w:t>
      </w:r>
    </w:p>
    <w:p w:rsidR="00F10A87" w:rsidRDefault="001537CA">
      <w:pPr>
        <w:spacing w:before="215" w:line="216" w:lineRule="exact"/>
        <w:ind w:left="720"/>
        <w:textAlignment w:val="baseline"/>
        <w:rPr>
          <w:rFonts w:eastAsia="Times New Roman"/>
          <w:color w:val="000000"/>
          <w:spacing w:val="9"/>
          <w:sz w:val="20"/>
        </w:rPr>
      </w:pPr>
      <w:r>
        <w:rPr>
          <w:rFonts w:eastAsia="Times New Roman"/>
          <w:color w:val="000000"/>
          <w:spacing w:val="9"/>
          <w:sz w:val="20"/>
        </w:rPr>
        <w:t>A. Terms:</w:t>
      </w:r>
    </w:p>
    <w:p w:rsidR="00F10A87" w:rsidRDefault="00B413D0">
      <w:pPr>
        <w:spacing w:line="217" w:lineRule="exact"/>
        <w:ind w:left="1080"/>
        <w:textAlignment w:val="baseline"/>
        <w:rPr>
          <w:rFonts w:eastAsia="Times New Roman"/>
          <w:color w:val="000000"/>
          <w:spacing w:val="3"/>
          <w:sz w:val="20"/>
        </w:rPr>
      </w:pPr>
      <w:r>
        <w:rPr>
          <w:rFonts w:eastAsia="Times New Roman"/>
          <w:color w:val="000000"/>
          <w:spacing w:val="3"/>
          <w:sz w:val="20"/>
        </w:rPr>
        <w:t>1.</w:t>
      </w:r>
      <w:r>
        <w:rPr>
          <w:rFonts w:eastAsia="Times New Roman"/>
          <w:color w:val="000000"/>
          <w:spacing w:val="3"/>
          <w:sz w:val="20"/>
        </w:rPr>
        <w:tab/>
      </w:r>
      <w:r w:rsidR="001537CA">
        <w:rPr>
          <w:rFonts w:eastAsia="Times New Roman"/>
          <w:color w:val="000000"/>
          <w:spacing w:val="3"/>
          <w:sz w:val="20"/>
        </w:rPr>
        <w:t>Cavity wall flashing: Same as flexible flashing.</w:t>
      </w:r>
    </w:p>
    <w:p w:rsidR="00F10A87" w:rsidRDefault="001537CA">
      <w:pPr>
        <w:spacing w:before="4" w:line="216" w:lineRule="exact"/>
        <w:ind w:left="108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>2.</w:t>
      </w:r>
      <w:r w:rsidR="00B413D0">
        <w:rPr>
          <w:rFonts w:eastAsia="Times New Roman"/>
          <w:color w:val="000000"/>
          <w:spacing w:val="5"/>
          <w:sz w:val="20"/>
        </w:rPr>
        <w:tab/>
      </w:r>
      <w:r>
        <w:rPr>
          <w:rFonts w:eastAsia="Times New Roman"/>
          <w:color w:val="000000"/>
          <w:spacing w:val="5"/>
          <w:sz w:val="20"/>
        </w:rPr>
        <w:t>Drainage plane (system):</w:t>
      </w:r>
    </w:p>
    <w:p w:rsidR="00F10A87" w:rsidRDefault="001537CA" w:rsidP="00F95F06">
      <w:pPr>
        <w:numPr>
          <w:ilvl w:val="0"/>
          <w:numId w:val="6"/>
        </w:numPr>
        <w:tabs>
          <w:tab w:val="clear" w:pos="360"/>
          <w:tab w:val="decimal" w:pos="1800"/>
        </w:tabs>
        <w:spacing w:line="216" w:lineRule="exact"/>
        <w:ind w:left="180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Water repellent materials located behind veneer/cladding; designed and constructed to drain water passing through veneer/cladding.</w:t>
      </w:r>
    </w:p>
    <w:p w:rsidR="00F10A87" w:rsidRDefault="001537CA">
      <w:pPr>
        <w:numPr>
          <w:ilvl w:val="0"/>
          <w:numId w:val="6"/>
        </w:numPr>
        <w:tabs>
          <w:tab w:val="clear" w:pos="360"/>
          <w:tab w:val="decimal" w:pos="1800"/>
        </w:tabs>
        <w:spacing w:before="3" w:line="216" w:lineRule="exact"/>
        <w:ind w:left="1800" w:right="432" w:hanging="360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Material interconnected with flashings, window and door openings, and other penetrations of building enclosure providing water drainage to building exterior.</w:t>
      </w:r>
    </w:p>
    <w:p w:rsidR="00F10A87" w:rsidRDefault="001537CA">
      <w:pPr>
        <w:numPr>
          <w:ilvl w:val="0"/>
          <w:numId w:val="6"/>
        </w:numPr>
        <w:tabs>
          <w:tab w:val="clear" w:pos="360"/>
          <w:tab w:val="decimal" w:pos="1800"/>
        </w:tabs>
        <w:spacing w:line="216" w:lineRule="exact"/>
        <w:ind w:left="180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Materials forming drainage plane either are fluid applied (pin-hole free), sheet applied overlapping each other shingle fashion; or sealed so that water drains down and out of the wall.</w:t>
      </w:r>
    </w:p>
    <w:p w:rsidR="00F10A87" w:rsidRDefault="001537CA">
      <w:pPr>
        <w:spacing w:before="4" w:line="215" w:lineRule="exact"/>
        <w:ind w:left="1080"/>
        <w:textAlignment w:val="baseline"/>
        <w:rPr>
          <w:rFonts w:eastAsia="Times New Roman"/>
          <w:color w:val="000000"/>
          <w:spacing w:val="3"/>
          <w:sz w:val="20"/>
        </w:rPr>
      </w:pPr>
      <w:r>
        <w:rPr>
          <w:rFonts w:eastAsia="Times New Roman"/>
          <w:color w:val="000000"/>
          <w:spacing w:val="3"/>
          <w:sz w:val="20"/>
        </w:rPr>
        <w:t>3.</w:t>
      </w:r>
      <w:r w:rsidR="00B413D0">
        <w:rPr>
          <w:rFonts w:eastAsia="Times New Roman"/>
          <w:color w:val="000000"/>
          <w:spacing w:val="3"/>
          <w:sz w:val="20"/>
        </w:rPr>
        <w:tab/>
      </w:r>
      <w:r>
        <w:rPr>
          <w:rFonts w:eastAsia="Times New Roman"/>
          <w:color w:val="000000"/>
          <w:spacing w:val="3"/>
          <w:sz w:val="20"/>
        </w:rPr>
        <w:t>Foundation sill flashing: Same as flexible flashing.</w:t>
      </w:r>
    </w:p>
    <w:p w:rsidR="00F10A87" w:rsidRDefault="001537CA">
      <w:pPr>
        <w:spacing w:line="216" w:lineRule="exact"/>
        <w:ind w:left="1440" w:right="7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4.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Flexible flashing: Water-proof material typically used in cavity wall construction to contain and assist in proper water drainage that may penetrate wall system veneer. Other materials may be required to constitute “system”.</w:t>
      </w:r>
    </w:p>
    <w:p w:rsidR="00F10A87" w:rsidRDefault="001537CA">
      <w:pPr>
        <w:spacing w:before="3" w:line="216" w:lineRule="exact"/>
        <w:ind w:left="1080"/>
        <w:textAlignment w:val="baseline"/>
        <w:rPr>
          <w:rFonts w:eastAsia="Times New Roman"/>
          <w:color w:val="000000"/>
          <w:spacing w:val="3"/>
          <w:sz w:val="20"/>
        </w:rPr>
      </w:pPr>
      <w:r>
        <w:rPr>
          <w:rFonts w:eastAsia="Times New Roman"/>
          <w:color w:val="000000"/>
          <w:spacing w:val="3"/>
          <w:sz w:val="20"/>
        </w:rPr>
        <w:t>5.</w:t>
      </w:r>
      <w:r w:rsidR="00B413D0">
        <w:rPr>
          <w:rFonts w:eastAsia="Times New Roman"/>
          <w:color w:val="000000"/>
          <w:spacing w:val="3"/>
          <w:sz w:val="20"/>
        </w:rPr>
        <w:tab/>
      </w:r>
      <w:r>
        <w:rPr>
          <w:rFonts w:eastAsia="Times New Roman"/>
          <w:color w:val="000000"/>
          <w:spacing w:val="3"/>
          <w:sz w:val="20"/>
        </w:rPr>
        <w:t>Head and sill flashing: Same as flexible flashing.</w:t>
      </w:r>
    </w:p>
    <w:p w:rsidR="00F10A87" w:rsidRDefault="001537CA">
      <w:pPr>
        <w:spacing w:line="216" w:lineRule="exact"/>
        <w:ind w:left="108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>6.</w:t>
      </w:r>
      <w:r w:rsidR="00B413D0">
        <w:rPr>
          <w:rFonts w:eastAsia="Times New Roman"/>
          <w:color w:val="000000"/>
          <w:spacing w:val="5"/>
          <w:sz w:val="20"/>
        </w:rPr>
        <w:tab/>
      </w:r>
      <w:r>
        <w:rPr>
          <w:rFonts w:eastAsia="Times New Roman"/>
          <w:color w:val="000000"/>
          <w:spacing w:val="5"/>
          <w:sz w:val="20"/>
        </w:rPr>
        <w:t>Rain screen: Same as drainage plane.</w:t>
      </w:r>
    </w:p>
    <w:p w:rsidR="00F10A87" w:rsidRDefault="001537CA">
      <w:pPr>
        <w:spacing w:line="216" w:lineRule="exact"/>
        <w:ind w:left="108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>7.</w:t>
      </w:r>
      <w:r w:rsidR="00B413D0">
        <w:rPr>
          <w:rFonts w:eastAsia="Times New Roman"/>
          <w:color w:val="000000"/>
          <w:spacing w:val="5"/>
          <w:sz w:val="20"/>
        </w:rPr>
        <w:tab/>
      </w:r>
      <w:r>
        <w:rPr>
          <w:rFonts w:eastAsia="Times New Roman"/>
          <w:color w:val="000000"/>
          <w:spacing w:val="5"/>
          <w:sz w:val="20"/>
        </w:rPr>
        <w:t>Through-wall flashing:</w:t>
      </w:r>
    </w:p>
    <w:p w:rsidR="00F10A87" w:rsidRDefault="001537CA">
      <w:pPr>
        <w:numPr>
          <w:ilvl w:val="0"/>
          <w:numId w:val="7"/>
        </w:numPr>
        <w:tabs>
          <w:tab w:val="clear" w:pos="360"/>
          <w:tab w:val="decimal" w:pos="1800"/>
        </w:tabs>
        <w:spacing w:line="217" w:lineRule="exact"/>
        <w:ind w:left="180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Generally considered the same as flexible flashing.</w:t>
      </w:r>
    </w:p>
    <w:p w:rsidR="00F10A87" w:rsidRDefault="001537CA">
      <w:pPr>
        <w:numPr>
          <w:ilvl w:val="0"/>
          <w:numId w:val="7"/>
        </w:numPr>
        <w:tabs>
          <w:tab w:val="clear" w:pos="360"/>
          <w:tab w:val="decimal" w:pos="1800"/>
        </w:tabs>
        <w:spacing w:before="4" w:line="216" w:lineRule="exact"/>
        <w:ind w:left="180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Rare definition referred to full width cap flashing under copings or wall caps.</w:t>
      </w:r>
    </w:p>
    <w:p w:rsidR="00F10A87" w:rsidRDefault="001537CA">
      <w:pPr>
        <w:spacing w:line="217" w:lineRule="exact"/>
        <w:ind w:left="1080"/>
        <w:textAlignment w:val="baseline"/>
        <w:rPr>
          <w:rFonts w:eastAsia="Times New Roman"/>
          <w:color w:val="000000"/>
          <w:spacing w:val="3"/>
          <w:sz w:val="20"/>
        </w:rPr>
      </w:pPr>
      <w:r>
        <w:rPr>
          <w:rFonts w:eastAsia="Times New Roman"/>
          <w:color w:val="000000"/>
          <w:spacing w:val="3"/>
          <w:sz w:val="20"/>
        </w:rPr>
        <w:t>8.</w:t>
      </w:r>
      <w:r w:rsidR="00B413D0">
        <w:rPr>
          <w:rFonts w:eastAsia="Times New Roman"/>
          <w:color w:val="000000"/>
          <w:spacing w:val="3"/>
          <w:sz w:val="20"/>
        </w:rPr>
        <w:tab/>
      </w:r>
      <w:r>
        <w:rPr>
          <w:rFonts w:eastAsia="Times New Roman"/>
          <w:color w:val="000000"/>
          <w:spacing w:val="3"/>
          <w:sz w:val="20"/>
        </w:rPr>
        <w:t>Water resistive barrier (WRB): Same as drainage plane.</w:t>
      </w:r>
    </w:p>
    <w:p w:rsidR="00F10A87" w:rsidRDefault="001537CA">
      <w:pPr>
        <w:spacing w:before="215" w:line="217" w:lineRule="exact"/>
        <w:textAlignment w:val="baseline"/>
        <w:rPr>
          <w:rFonts w:eastAsia="Times New Roman"/>
          <w:color w:val="000000"/>
          <w:spacing w:val="2"/>
          <w:sz w:val="20"/>
        </w:rPr>
      </w:pPr>
      <w:r>
        <w:rPr>
          <w:rFonts w:eastAsia="Times New Roman"/>
          <w:color w:val="000000"/>
          <w:spacing w:val="2"/>
          <w:sz w:val="20"/>
        </w:rPr>
        <w:t>1.04 SYSTEM DESCRIPTION</w:t>
      </w:r>
      <w:r>
        <w:rPr>
          <w:rFonts w:eastAsia="Times New Roman"/>
          <w:color w:val="FF0000"/>
          <w:spacing w:val="2"/>
          <w:sz w:val="20"/>
        </w:rPr>
        <w:t xml:space="preserve"> This Article for LEED use only</w:t>
      </w:r>
    </w:p>
    <w:p w:rsidR="00F10A87" w:rsidRDefault="00B413D0">
      <w:pPr>
        <w:spacing w:before="220" w:line="216" w:lineRule="exact"/>
        <w:ind w:left="720"/>
        <w:textAlignment w:val="baseline"/>
        <w:rPr>
          <w:rFonts w:eastAsia="Times New Roman"/>
          <w:color w:val="000000"/>
          <w:spacing w:val="2"/>
          <w:sz w:val="20"/>
        </w:rPr>
      </w:pPr>
      <w:r>
        <w:rPr>
          <w:rFonts w:eastAsia="Times New Roman"/>
          <w:color w:val="000000"/>
          <w:spacing w:val="2"/>
          <w:sz w:val="20"/>
        </w:rPr>
        <w:t xml:space="preserve">A.  </w:t>
      </w:r>
      <w:r w:rsidR="001537CA">
        <w:rPr>
          <w:rFonts w:eastAsia="Times New Roman"/>
          <w:color w:val="000000"/>
          <w:spacing w:val="2"/>
          <w:sz w:val="20"/>
        </w:rPr>
        <w:t>Performance requirements; LEED® Credit areas:</w:t>
      </w:r>
    </w:p>
    <w:p w:rsidR="00F10A87" w:rsidRDefault="001537CA">
      <w:pPr>
        <w:spacing w:line="216" w:lineRule="exact"/>
        <w:ind w:left="1080"/>
        <w:textAlignment w:val="baseline"/>
        <w:rPr>
          <w:rFonts w:eastAsia="Times New Roman"/>
          <w:color w:val="000000"/>
          <w:spacing w:val="2"/>
          <w:sz w:val="20"/>
        </w:rPr>
      </w:pPr>
      <w:r>
        <w:rPr>
          <w:rFonts w:eastAsia="Times New Roman"/>
          <w:color w:val="000000"/>
          <w:spacing w:val="2"/>
          <w:sz w:val="20"/>
        </w:rPr>
        <w:t>1.</w:t>
      </w:r>
      <w:r w:rsidR="00B413D0">
        <w:rPr>
          <w:rFonts w:eastAsia="Times New Roman"/>
          <w:color w:val="000000"/>
          <w:spacing w:val="2"/>
          <w:sz w:val="20"/>
        </w:rPr>
        <w:tab/>
      </w:r>
      <w:r>
        <w:rPr>
          <w:rFonts w:eastAsia="Times New Roman"/>
          <w:color w:val="000000"/>
          <w:spacing w:val="2"/>
          <w:sz w:val="20"/>
        </w:rPr>
        <w:t>Materials and Resources: Refer to LEED® Requirements Section.</w:t>
      </w:r>
    </w:p>
    <w:p w:rsidR="00F10A87" w:rsidRDefault="001537CA">
      <w:pPr>
        <w:numPr>
          <w:ilvl w:val="0"/>
          <w:numId w:val="8"/>
        </w:numPr>
        <w:tabs>
          <w:tab w:val="clear" w:pos="360"/>
          <w:tab w:val="decimal" w:pos="1800"/>
        </w:tabs>
        <w:spacing w:line="217" w:lineRule="exact"/>
        <w:ind w:left="180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Credit 1.1, 1.2, 1.3, and 1.4: Innovation in Design.</w:t>
      </w:r>
    </w:p>
    <w:p w:rsidR="00F10A87" w:rsidRDefault="001537CA">
      <w:pPr>
        <w:numPr>
          <w:ilvl w:val="0"/>
          <w:numId w:val="8"/>
        </w:numPr>
        <w:tabs>
          <w:tab w:val="clear" w:pos="360"/>
          <w:tab w:val="decimal" w:pos="1800"/>
        </w:tabs>
        <w:spacing w:before="3" w:line="216" w:lineRule="exact"/>
        <w:ind w:left="1800" w:right="216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MR Credit 2.1: Construction Waste Management; divert 50% of project waste (by weight) from landfill.</w:t>
      </w:r>
    </w:p>
    <w:p w:rsidR="00F10A87" w:rsidRDefault="001537CA">
      <w:pPr>
        <w:numPr>
          <w:ilvl w:val="0"/>
          <w:numId w:val="8"/>
        </w:numPr>
        <w:tabs>
          <w:tab w:val="clear" w:pos="360"/>
          <w:tab w:val="decimal" w:pos="1800"/>
        </w:tabs>
        <w:spacing w:line="216" w:lineRule="exact"/>
        <w:ind w:left="1800" w:right="43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MR Credit 2.2: Construction Waste Management; divert another 25% of project waste (by weight) from landfill.</w:t>
      </w:r>
    </w:p>
    <w:p w:rsidR="00F10A87" w:rsidRDefault="001537CA">
      <w:pPr>
        <w:numPr>
          <w:ilvl w:val="0"/>
          <w:numId w:val="8"/>
        </w:numPr>
        <w:tabs>
          <w:tab w:val="clear" w:pos="360"/>
          <w:tab w:val="decimal" w:pos="1800"/>
        </w:tabs>
        <w:spacing w:before="2" w:line="215" w:lineRule="exact"/>
        <w:ind w:left="180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MR Credit 4: Recycled Content; 25% of project materials by weight have 20% post-consumer or 40% post-industrial and Recycled </w:t>
      </w:r>
      <w:r w:rsidR="00B413D0">
        <w:rPr>
          <w:rFonts w:eastAsia="Times New Roman"/>
          <w:color w:val="000000"/>
          <w:sz w:val="20"/>
        </w:rPr>
        <w:t>Content; 20% post-consumer +½</w:t>
      </w:r>
      <w:r>
        <w:rPr>
          <w:rFonts w:eastAsia="Times New Roman"/>
          <w:color w:val="000000"/>
          <w:sz w:val="20"/>
        </w:rPr>
        <w:t xml:space="preserve"> pre-consumer.</w:t>
      </w:r>
    </w:p>
    <w:p w:rsidR="00F10A87" w:rsidRDefault="001537CA">
      <w:pPr>
        <w:spacing w:before="469" w:line="218" w:lineRule="exact"/>
        <w:ind w:left="1800" w:right="7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e.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MR Credit 5: Regional Materials; 20% of project materials are manufactured within 500 miles and Regional Materials; raw materials for products obtained within 500 miles of manufacturing.</w:t>
      </w:r>
    </w:p>
    <w:p w:rsidR="00F10A87" w:rsidRDefault="00B413D0">
      <w:pPr>
        <w:tabs>
          <w:tab w:val="left" w:pos="1440"/>
        </w:tabs>
        <w:spacing w:line="214" w:lineRule="exact"/>
        <w:ind w:left="1800" w:right="504" w:hanging="180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**</w:t>
      </w:r>
      <w:r w:rsidR="001537CA">
        <w:rPr>
          <w:rFonts w:eastAsia="Times New Roman"/>
          <w:color w:val="000000"/>
          <w:sz w:val="20"/>
        </w:rPr>
        <w:tab/>
      </w:r>
      <w:proofErr w:type="gramStart"/>
      <w:r w:rsidR="001537CA">
        <w:rPr>
          <w:rFonts w:eastAsia="Times New Roman"/>
          <w:color w:val="000000"/>
          <w:sz w:val="20"/>
        </w:rPr>
        <w:t>f</w:t>
      </w:r>
      <w:proofErr w:type="gramEnd"/>
      <w:r w:rsidR="001537CA">
        <w:rPr>
          <w:rFonts w:eastAsia="Times New Roman"/>
          <w:color w:val="000000"/>
          <w:sz w:val="20"/>
        </w:rPr>
        <w:t>.</w:t>
      </w:r>
      <w:r>
        <w:rPr>
          <w:rFonts w:eastAsia="Times New Roman"/>
          <w:color w:val="000000"/>
          <w:sz w:val="20"/>
        </w:rPr>
        <w:tab/>
      </w:r>
      <w:r w:rsidR="001537CA">
        <w:rPr>
          <w:rFonts w:eastAsia="Times New Roman"/>
          <w:color w:val="000000"/>
          <w:sz w:val="20"/>
        </w:rPr>
        <w:t xml:space="preserve">MR Credit 6: Regional Materials; 20% Extracted, Processed &amp; Manufactured </w:t>
      </w:r>
      <w:r w:rsidR="001537CA">
        <w:rPr>
          <w:rFonts w:eastAsia="Times New Roman"/>
          <w:color w:val="000000"/>
          <w:sz w:val="20"/>
        </w:rPr>
        <w:br/>
        <w:t>Regionally.</w:t>
      </w:r>
    </w:p>
    <w:p w:rsidR="00F10A87" w:rsidRDefault="001537CA">
      <w:pPr>
        <w:spacing w:line="220" w:lineRule="exact"/>
        <w:ind w:left="1800" w:right="504" w:hanging="360"/>
        <w:textAlignment w:val="baseline"/>
        <w:rPr>
          <w:rFonts w:eastAsia="Times New Roman"/>
          <w:color w:val="000000"/>
          <w:sz w:val="20"/>
        </w:rPr>
      </w:pPr>
      <w:proofErr w:type="gramStart"/>
      <w:r>
        <w:rPr>
          <w:rFonts w:eastAsia="Times New Roman"/>
          <w:color w:val="000000"/>
          <w:sz w:val="20"/>
        </w:rPr>
        <w:t>g</w:t>
      </w:r>
      <w:proofErr w:type="gramEnd"/>
      <w:r>
        <w:rPr>
          <w:rFonts w:eastAsia="Times New Roman"/>
          <w:color w:val="000000"/>
          <w:sz w:val="20"/>
        </w:rPr>
        <w:t>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EQ Credit 4.2: Indoor Environmental Quality; Construction Indoor Air Quality Management Plan Before Occupancy.</w:t>
      </w:r>
    </w:p>
    <w:p w:rsidR="00F10A87" w:rsidRDefault="001537CA">
      <w:pPr>
        <w:spacing w:before="206" w:line="226" w:lineRule="exact"/>
        <w:textAlignment w:val="baseline"/>
        <w:rPr>
          <w:rFonts w:eastAsia="Times New Roman"/>
          <w:color w:val="000000"/>
          <w:spacing w:val="17"/>
          <w:sz w:val="20"/>
        </w:rPr>
      </w:pPr>
      <w:r>
        <w:rPr>
          <w:rFonts w:eastAsia="Times New Roman"/>
          <w:color w:val="000000"/>
          <w:spacing w:val="17"/>
          <w:sz w:val="20"/>
        </w:rPr>
        <w:t>1.05 SUBMITTALS</w:t>
      </w:r>
    </w:p>
    <w:p w:rsidR="00F10A87" w:rsidRDefault="001537CA">
      <w:pPr>
        <w:spacing w:before="211" w:line="221" w:lineRule="exact"/>
        <w:ind w:left="720"/>
        <w:textAlignment w:val="baseline"/>
        <w:rPr>
          <w:rFonts w:eastAsia="Times New Roman"/>
          <w:color w:val="000000"/>
          <w:spacing w:val="6"/>
          <w:sz w:val="20"/>
        </w:rPr>
      </w:pPr>
      <w:r>
        <w:rPr>
          <w:rFonts w:eastAsia="Times New Roman"/>
          <w:color w:val="000000"/>
          <w:spacing w:val="6"/>
          <w:sz w:val="20"/>
        </w:rPr>
        <w:t xml:space="preserve">A. </w:t>
      </w:r>
      <w:r w:rsidR="00B413D0">
        <w:rPr>
          <w:rFonts w:eastAsia="Times New Roman"/>
          <w:color w:val="000000"/>
          <w:spacing w:val="6"/>
          <w:sz w:val="20"/>
        </w:rPr>
        <w:t xml:space="preserve">  </w:t>
      </w:r>
      <w:r>
        <w:rPr>
          <w:rFonts w:eastAsia="Times New Roman"/>
          <w:color w:val="000000"/>
          <w:spacing w:val="6"/>
          <w:sz w:val="20"/>
        </w:rPr>
        <w:t>Product data:</w:t>
      </w:r>
    </w:p>
    <w:p w:rsidR="00F10A87" w:rsidRDefault="001537CA">
      <w:pPr>
        <w:numPr>
          <w:ilvl w:val="0"/>
          <w:numId w:val="9"/>
        </w:numPr>
        <w:tabs>
          <w:tab w:val="clear" w:pos="360"/>
          <w:tab w:val="decimal" w:pos="1440"/>
        </w:tabs>
        <w:spacing w:line="221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Indicate material type, composition, </w:t>
      </w:r>
      <w:proofErr w:type="gramStart"/>
      <w:r>
        <w:rPr>
          <w:rFonts w:eastAsia="Times New Roman"/>
          <w:color w:val="000000"/>
          <w:sz w:val="20"/>
        </w:rPr>
        <w:t>thickness(</w:t>
      </w:r>
      <w:proofErr w:type="spellStart"/>
      <w:proofErr w:type="gramEnd"/>
      <w:r>
        <w:rPr>
          <w:rFonts w:eastAsia="Times New Roman"/>
          <w:color w:val="000000"/>
          <w:sz w:val="20"/>
        </w:rPr>
        <w:t>es</w:t>
      </w:r>
      <w:proofErr w:type="spellEnd"/>
      <w:r>
        <w:rPr>
          <w:rFonts w:eastAsia="Times New Roman"/>
          <w:color w:val="000000"/>
          <w:sz w:val="20"/>
        </w:rPr>
        <w:t>), and installation procedures.</w:t>
      </w:r>
    </w:p>
    <w:p w:rsidR="00F10A87" w:rsidRDefault="001537CA">
      <w:pPr>
        <w:numPr>
          <w:ilvl w:val="0"/>
          <w:numId w:val="9"/>
        </w:numPr>
        <w:tabs>
          <w:tab w:val="clear" w:pos="360"/>
          <w:tab w:val="decimal" w:pos="1440"/>
        </w:tabs>
        <w:spacing w:line="216" w:lineRule="exact"/>
        <w:ind w:left="1440" w:right="43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Data to indicate compliance with required fire tests and applicable code approval for installed system.</w:t>
      </w:r>
    </w:p>
    <w:p w:rsidR="00F10A87" w:rsidRDefault="001537CA">
      <w:pPr>
        <w:numPr>
          <w:ilvl w:val="0"/>
          <w:numId w:val="9"/>
        </w:numPr>
        <w:tabs>
          <w:tab w:val="clear" w:pos="360"/>
          <w:tab w:val="decimal" w:pos="1440"/>
        </w:tabs>
        <w:spacing w:before="5" w:line="216" w:lineRule="exact"/>
        <w:ind w:left="1440" w:right="648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Indicate chemical comparability with adjacent materials, i.e., air barriers, sealants, insulations.</w:t>
      </w:r>
    </w:p>
    <w:p w:rsidR="00F10A87" w:rsidRDefault="001537CA">
      <w:pPr>
        <w:spacing w:before="206" w:line="226" w:lineRule="exact"/>
        <w:ind w:left="720"/>
        <w:textAlignment w:val="baseline"/>
        <w:rPr>
          <w:rFonts w:eastAsia="Times New Roman"/>
          <w:color w:val="000000"/>
          <w:spacing w:val="4"/>
          <w:sz w:val="20"/>
        </w:rPr>
      </w:pPr>
      <w:r>
        <w:rPr>
          <w:rFonts w:eastAsia="Times New Roman"/>
          <w:color w:val="000000"/>
          <w:spacing w:val="4"/>
          <w:sz w:val="20"/>
        </w:rPr>
        <w:t>B.</w:t>
      </w:r>
      <w:r w:rsidR="00B413D0">
        <w:rPr>
          <w:rFonts w:eastAsia="Times New Roman"/>
          <w:color w:val="000000"/>
          <w:spacing w:val="4"/>
          <w:sz w:val="20"/>
        </w:rPr>
        <w:t xml:space="preserve">  </w:t>
      </w:r>
      <w:r>
        <w:rPr>
          <w:rFonts w:eastAsia="Times New Roman"/>
          <w:color w:val="000000"/>
          <w:spacing w:val="4"/>
          <w:sz w:val="20"/>
        </w:rPr>
        <w:t xml:space="preserve"> Samples: 3" by 5" flashing material.</w:t>
      </w:r>
    </w:p>
    <w:p w:rsidR="00F10A87" w:rsidRDefault="001537CA">
      <w:pPr>
        <w:spacing w:before="221" w:line="213" w:lineRule="exact"/>
        <w:ind w:left="1080" w:right="540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C. </w:t>
      </w:r>
      <w:r w:rsidR="00B413D0">
        <w:rPr>
          <w:rFonts w:eastAsia="Times New Roman"/>
          <w:color w:val="000000"/>
          <w:sz w:val="20"/>
        </w:rPr>
        <w:t xml:space="preserve">  </w:t>
      </w:r>
      <w:r>
        <w:rPr>
          <w:rFonts w:eastAsia="Times New Roman"/>
          <w:color w:val="000000"/>
          <w:sz w:val="20"/>
        </w:rPr>
        <w:t>Quality control subm</w:t>
      </w:r>
      <w:r w:rsidR="00B413D0">
        <w:rPr>
          <w:rFonts w:eastAsia="Times New Roman"/>
          <w:color w:val="000000"/>
          <w:sz w:val="20"/>
        </w:rPr>
        <w:t>ittals: 1.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Certificates:</w:t>
      </w:r>
    </w:p>
    <w:p w:rsidR="00F10A87" w:rsidRDefault="001537CA">
      <w:pPr>
        <w:spacing w:line="218" w:lineRule="exact"/>
        <w:ind w:left="1440"/>
        <w:textAlignment w:val="baseline"/>
        <w:rPr>
          <w:rFonts w:eastAsia="Times New Roman"/>
          <w:color w:val="000000"/>
          <w:spacing w:val="2"/>
          <w:sz w:val="20"/>
        </w:rPr>
      </w:pPr>
      <w:r>
        <w:rPr>
          <w:rFonts w:eastAsia="Times New Roman"/>
          <w:color w:val="000000"/>
          <w:spacing w:val="2"/>
          <w:sz w:val="20"/>
        </w:rPr>
        <w:t>a. Indicate materials supplied or installed are asbestos free.</w:t>
      </w:r>
    </w:p>
    <w:p w:rsidR="00F10A87" w:rsidRDefault="001537CA">
      <w:pPr>
        <w:spacing w:line="223" w:lineRule="exact"/>
        <w:ind w:left="144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>b. Indicate recycled content:</w:t>
      </w:r>
    </w:p>
    <w:p w:rsidR="00F10A87" w:rsidRDefault="001537CA">
      <w:pPr>
        <w:numPr>
          <w:ilvl w:val="0"/>
          <w:numId w:val="10"/>
        </w:numPr>
        <w:tabs>
          <w:tab w:val="clear" w:pos="360"/>
          <w:tab w:val="decimal" w:pos="2160"/>
        </w:tabs>
        <w:spacing w:line="214" w:lineRule="exact"/>
        <w:ind w:left="2160" w:right="576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Stainless steel:</w:t>
      </w:r>
      <w:r w:rsidR="00070735"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 xml:space="preserve"> 60% total recycled material; based on 60% Post Industrial Recycled Content and 0% Post Consumer Recycled Content.</w:t>
      </w:r>
    </w:p>
    <w:p w:rsidR="00F10A87" w:rsidRDefault="001537CA" w:rsidP="00F95F06">
      <w:pPr>
        <w:numPr>
          <w:ilvl w:val="0"/>
          <w:numId w:val="10"/>
        </w:numPr>
        <w:tabs>
          <w:tab w:val="clear" w:pos="360"/>
          <w:tab w:val="decimal" w:pos="2160"/>
        </w:tabs>
        <w:spacing w:line="217" w:lineRule="exact"/>
        <w:ind w:left="2160" w:right="288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Copper: </w:t>
      </w:r>
      <w:r w:rsidR="00070735"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>90% total recycled material; based on 80% Post Industrial Recycled Content and 10% Post Consumer Recycled Content.</w:t>
      </w:r>
    </w:p>
    <w:p w:rsidR="00F10A87" w:rsidRDefault="001537CA">
      <w:pPr>
        <w:spacing w:line="221" w:lineRule="exact"/>
        <w:ind w:left="1440"/>
        <w:textAlignment w:val="baseline"/>
        <w:rPr>
          <w:rFonts w:eastAsia="Times New Roman"/>
          <w:color w:val="000000"/>
          <w:spacing w:val="3"/>
          <w:sz w:val="20"/>
        </w:rPr>
      </w:pPr>
      <w:proofErr w:type="gramStart"/>
      <w:r>
        <w:rPr>
          <w:rFonts w:eastAsia="Times New Roman"/>
          <w:color w:val="000000"/>
          <w:spacing w:val="3"/>
          <w:sz w:val="20"/>
        </w:rPr>
        <w:t>c. NFPA</w:t>
      </w:r>
      <w:proofErr w:type="gramEnd"/>
      <w:r>
        <w:rPr>
          <w:rFonts w:eastAsia="Times New Roman"/>
          <w:color w:val="000000"/>
          <w:spacing w:val="3"/>
          <w:sz w:val="20"/>
        </w:rPr>
        <w:t xml:space="preserve"> 285 requirements:</w:t>
      </w:r>
      <w:r w:rsidR="00070735">
        <w:rPr>
          <w:rFonts w:eastAsia="Times New Roman"/>
          <w:color w:val="000000"/>
          <w:spacing w:val="3"/>
          <w:sz w:val="20"/>
        </w:rPr>
        <w:t xml:space="preserve"> </w:t>
      </w:r>
      <w:r>
        <w:rPr>
          <w:rFonts w:eastAsia="Times New Roman"/>
          <w:color w:val="000000"/>
          <w:spacing w:val="3"/>
          <w:sz w:val="20"/>
        </w:rPr>
        <w:t xml:space="preserve"> Passes ASTM E84, Class A.</w:t>
      </w:r>
    </w:p>
    <w:p w:rsidR="00F10A87" w:rsidRDefault="001537CA">
      <w:pPr>
        <w:spacing w:line="214" w:lineRule="exact"/>
        <w:ind w:left="1800" w:hanging="36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t>d. When tested as manufactured, product resists growth of mold pursuant to test method **</w:t>
      </w:r>
    </w:p>
    <w:p w:rsidR="00F10A87" w:rsidRDefault="001537CA">
      <w:pPr>
        <w:spacing w:line="224" w:lineRule="exact"/>
        <w:ind w:left="1800"/>
        <w:textAlignment w:val="baseline"/>
        <w:rPr>
          <w:rFonts w:eastAsia="Times New Roman"/>
          <w:color w:val="FF0000"/>
          <w:spacing w:val="1"/>
          <w:sz w:val="20"/>
        </w:rPr>
      </w:pPr>
      <w:r>
        <w:rPr>
          <w:rFonts w:eastAsia="Times New Roman"/>
          <w:color w:val="FF0000"/>
          <w:spacing w:val="1"/>
          <w:sz w:val="20"/>
        </w:rPr>
        <w:t>Non-LEED:</w:t>
      </w:r>
      <w:r>
        <w:rPr>
          <w:rFonts w:eastAsia="Times New Roman"/>
          <w:color w:val="000000"/>
          <w:spacing w:val="1"/>
          <w:sz w:val="20"/>
        </w:rPr>
        <w:t xml:space="preserve"> ** ASTM D3273.</w:t>
      </w:r>
    </w:p>
    <w:p w:rsidR="00F10A87" w:rsidRDefault="001537CA">
      <w:pPr>
        <w:spacing w:line="216" w:lineRule="exact"/>
        <w:ind w:left="1800" w:right="72"/>
        <w:textAlignment w:val="baseline"/>
        <w:rPr>
          <w:rFonts w:eastAsia="Times New Roman"/>
          <w:color w:val="FF0000"/>
          <w:sz w:val="20"/>
        </w:rPr>
      </w:pPr>
      <w:r>
        <w:rPr>
          <w:rFonts w:eastAsia="Times New Roman"/>
          <w:color w:val="FF0000"/>
          <w:sz w:val="20"/>
        </w:rPr>
        <w:t>LEED:</w:t>
      </w:r>
      <w:r>
        <w:rPr>
          <w:rFonts w:eastAsia="Times New Roman"/>
          <w:color w:val="000000"/>
          <w:sz w:val="20"/>
        </w:rPr>
        <w:t xml:space="preserve"> ** ASTM D3273 and may qualify for a LEED® Innovation Credit based upon the environmental mitigation of mold and mildew hazards related to Indoor Air Quality (IAQ).</w:t>
      </w:r>
    </w:p>
    <w:p w:rsidR="00F10A87" w:rsidRDefault="001537CA" w:rsidP="00F95F06">
      <w:pPr>
        <w:spacing w:before="5" w:line="216" w:lineRule="exact"/>
        <w:ind w:left="1800" w:right="72" w:hanging="360"/>
        <w:jc w:val="both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e.</w:t>
      </w:r>
      <w:r w:rsidR="00F95F06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Certificate from WRB manufacturer indicating drainage plane flashing compatibility with WRB.</w:t>
      </w:r>
    </w:p>
    <w:p w:rsidR="00F10A87" w:rsidRDefault="001537CA" w:rsidP="00F95F06">
      <w:pPr>
        <w:tabs>
          <w:tab w:val="left" w:pos="1440"/>
        </w:tabs>
        <w:spacing w:line="216" w:lineRule="exact"/>
        <w:ind w:left="1800" w:right="72" w:hanging="1800"/>
        <w:textAlignment w:val="baseline"/>
        <w:rPr>
          <w:rFonts w:eastAsia="Times New Roman"/>
          <w:color w:val="FF0000"/>
          <w:sz w:val="20"/>
        </w:rPr>
      </w:pPr>
      <w:r>
        <w:rPr>
          <w:rFonts w:eastAsia="Times New Roman"/>
          <w:color w:val="FF0000"/>
          <w:sz w:val="20"/>
        </w:rPr>
        <w:t>LEED</w:t>
      </w:r>
      <w:r>
        <w:rPr>
          <w:rFonts w:eastAsia="Times New Roman"/>
          <w:color w:val="000000"/>
          <w:sz w:val="20"/>
        </w:rPr>
        <w:tab/>
        <w:t>f.</w:t>
      </w:r>
      <w:r w:rsidR="00F95F06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 xml:space="preserve">VOC requirements; NOTE - VOC limits depend on substrate (see Chart page 273 of </w:t>
      </w:r>
      <w:r>
        <w:rPr>
          <w:rFonts w:eastAsia="Times New Roman"/>
          <w:color w:val="000000"/>
          <w:sz w:val="20"/>
        </w:rPr>
        <w:br/>
        <w:t>LEED® Reference Guide):</w:t>
      </w:r>
    </w:p>
    <w:p w:rsidR="00F10A87" w:rsidRDefault="001537CA" w:rsidP="00F95F06">
      <w:pPr>
        <w:tabs>
          <w:tab w:val="left" w:pos="1440"/>
        </w:tabs>
        <w:spacing w:before="5" w:line="213" w:lineRule="exact"/>
        <w:ind w:left="1800" w:right="72" w:hanging="1800"/>
        <w:textAlignment w:val="baseline"/>
        <w:rPr>
          <w:rFonts w:eastAsia="Times New Roman"/>
          <w:color w:val="FF0000"/>
          <w:sz w:val="20"/>
        </w:rPr>
      </w:pPr>
      <w:r>
        <w:rPr>
          <w:rFonts w:eastAsia="Times New Roman"/>
          <w:color w:val="FF0000"/>
          <w:sz w:val="20"/>
        </w:rPr>
        <w:t>LEED</w:t>
      </w:r>
      <w:r w:rsidR="00F95F06">
        <w:rPr>
          <w:rFonts w:eastAsia="Times New Roman"/>
          <w:color w:val="000000"/>
          <w:sz w:val="20"/>
        </w:rPr>
        <w:tab/>
        <w:t>g.</w:t>
      </w:r>
      <w:r w:rsidR="00F95F06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Indicate sealants supplied or installed meet or are lower than allowable by SCAQMD Rule #1168.</w:t>
      </w:r>
    </w:p>
    <w:p w:rsidR="00F10A87" w:rsidRDefault="001537CA">
      <w:pPr>
        <w:tabs>
          <w:tab w:val="left" w:pos="1440"/>
        </w:tabs>
        <w:spacing w:line="216" w:lineRule="exact"/>
        <w:textAlignment w:val="baseline"/>
        <w:rPr>
          <w:rFonts w:eastAsia="Times New Roman"/>
          <w:color w:val="FF0000"/>
          <w:spacing w:val="1"/>
          <w:sz w:val="20"/>
        </w:rPr>
      </w:pPr>
      <w:proofErr w:type="gramStart"/>
      <w:r>
        <w:rPr>
          <w:rFonts w:eastAsia="Times New Roman"/>
          <w:color w:val="FF0000"/>
          <w:spacing w:val="1"/>
          <w:sz w:val="20"/>
        </w:rPr>
        <w:t>LEED</w:t>
      </w:r>
      <w:r>
        <w:rPr>
          <w:rFonts w:eastAsia="Times New Roman"/>
          <w:color w:val="000000"/>
          <w:spacing w:val="1"/>
          <w:sz w:val="20"/>
        </w:rPr>
        <w:tab/>
        <w:t>h.</w:t>
      </w:r>
      <w:proofErr w:type="gramEnd"/>
      <w:r w:rsidR="00F95F06">
        <w:rPr>
          <w:rFonts w:eastAsia="Times New Roman"/>
          <w:color w:val="000000"/>
          <w:spacing w:val="1"/>
          <w:sz w:val="20"/>
        </w:rPr>
        <w:t xml:space="preserve">    </w:t>
      </w:r>
      <w:r>
        <w:rPr>
          <w:rFonts w:eastAsia="Times New Roman"/>
          <w:color w:val="000000"/>
          <w:spacing w:val="1"/>
          <w:sz w:val="20"/>
        </w:rPr>
        <w:t>Indicate sealants supplied or installed meet or exceed the requirements of the Bay</w:t>
      </w:r>
    </w:p>
    <w:p w:rsidR="00F10A87" w:rsidRDefault="001537CA">
      <w:pPr>
        <w:spacing w:line="218" w:lineRule="exact"/>
        <w:ind w:left="180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Area Air Quality Management District Regulation 8, Rule 51.</w:t>
      </w:r>
    </w:p>
    <w:p w:rsidR="00F10A87" w:rsidRDefault="001537CA">
      <w:pPr>
        <w:tabs>
          <w:tab w:val="left" w:pos="1440"/>
        </w:tabs>
        <w:spacing w:line="223" w:lineRule="exact"/>
        <w:textAlignment w:val="baseline"/>
        <w:rPr>
          <w:rFonts w:eastAsia="Times New Roman"/>
          <w:color w:val="FF0000"/>
          <w:spacing w:val="2"/>
          <w:sz w:val="20"/>
        </w:rPr>
      </w:pPr>
      <w:proofErr w:type="gramStart"/>
      <w:r>
        <w:rPr>
          <w:rFonts w:eastAsia="Times New Roman"/>
          <w:color w:val="FF0000"/>
          <w:spacing w:val="2"/>
          <w:sz w:val="20"/>
        </w:rPr>
        <w:t>LEED</w:t>
      </w:r>
      <w:r>
        <w:rPr>
          <w:rFonts w:eastAsia="Times New Roman"/>
          <w:color w:val="000000"/>
          <w:spacing w:val="2"/>
          <w:sz w:val="20"/>
        </w:rPr>
        <w:tab/>
      </w:r>
      <w:proofErr w:type="spellStart"/>
      <w:r>
        <w:rPr>
          <w:rFonts w:eastAsia="Times New Roman"/>
          <w:color w:val="000000"/>
          <w:spacing w:val="2"/>
          <w:sz w:val="20"/>
        </w:rPr>
        <w:t>i</w:t>
      </w:r>
      <w:proofErr w:type="spellEnd"/>
      <w:r>
        <w:rPr>
          <w:rFonts w:eastAsia="Times New Roman"/>
          <w:color w:val="000000"/>
          <w:spacing w:val="2"/>
          <w:sz w:val="20"/>
        </w:rPr>
        <w:t>.</w:t>
      </w:r>
      <w:proofErr w:type="gramEnd"/>
      <w:r w:rsidR="00F95F06">
        <w:rPr>
          <w:rFonts w:eastAsia="Times New Roman"/>
          <w:color w:val="000000"/>
          <w:spacing w:val="2"/>
          <w:sz w:val="20"/>
        </w:rPr>
        <w:t xml:space="preserve">    </w:t>
      </w:r>
      <w:r>
        <w:rPr>
          <w:rFonts w:eastAsia="Times New Roman"/>
          <w:color w:val="000000"/>
          <w:spacing w:val="2"/>
          <w:sz w:val="20"/>
        </w:rPr>
        <w:t>LEED® report: Submit VOC content documentation for non-preformed materials.</w:t>
      </w:r>
    </w:p>
    <w:p w:rsidR="00F10A87" w:rsidRDefault="001537CA">
      <w:pPr>
        <w:spacing w:before="206" w:line="226" w:lineRule="exact"/>
        <w:textAlignment w:val="baseline"/>
        <w:rPr>
          <w:rFonts w:eastAsia="Times New Roman"/>
          <w:color w:val="000000"/>
          <w:spacing w:val="12"/>
          <w:sz w:val="20"/>
        </w:rPr>
      </w:pPr>
      <w:r>
        <w:rPr>
          <w:rFonts w:eastAsia="Times New Roman"/>
          <w:color w:val="000000"/>
          <w:spacing w:val="12"/>
          <w:sz w:val="20"/>
        </w:rPr>
        <w:t>1.06 QUALITY ASSURANCE</w:t>
      </w:r>
    </w:p>
    <w:p w:rsidR="00F10A87" w:rsidRDefault="00B413D0">
      <w:pPr>
        <w:spacing w:before="221" w:line="216" w:lineRule="exact"/>
        <w:ind w:left="1080" w:right="7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A</w:t>
      </w:r>
      <w:r>
        <w:rPr>
          <w:rFonts w:eastAsia="Times New Roman"/>
          <w:color w:val="000000"/>
          <w:sz w:val="20"/>
        </w:rPr>
        <w:tab/>
      </w:r>
      <w:r w:rsidR="001537CA">
        <w:rPr>
          <w:rFonts w:eastAsia="Times New Roman"/>
          <w:color w:val="000000"/>
          <w:sz w:val="20"/>
        </w:rPr>
        <w:t>Qualifications; manufacturer: Provide flashing materials by single manufacturer with not less than 25 years of experience in manufacturing flexible flashing products.</w:t>
      </w:r>
    </w:p>
    <w:p w:rsidR="00F10A87" w:rsidRDefault="001537CA">
      <w:pPr>
        <w:spacing w:before="206" w:line="226" w:lineRule="exact"/>
        <w:textAlignment w:val="baseline"/>
        <w:rPr>
          <w:rFonts w:eastAsia="Times New Roman"/>
          <w:color w:val="000000"/>
          <w:spacing w:val="20"/>
          <w:sz w:val="20"/>
        </w:rPr>
      </w:pPr>
      <w:r>
        <w:rPr>
          <w:rFonts w:eastAsia="Times New Roman"/>
          <w:color w:val="000000"/>
          <w:spacing w:val="20"/>
          <w:sz w:val="20"/>
        </w:rPr>
        <w:t>1.07 WARRANTY</w:t>
      </w:r>
    </w:p>
    <w:p w:rsidR="00F10A87" w:rsidRDefault="001537CA">
      <w:pPr>
        <w:spacing w:before="211" w:line="221" w:lineRule="exact"/>
        <w:ind w:left="72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>A.</w:t>
      </w:r>
      <w:r w:rsidR="00B413D0">
        <w:rPr>
          <w:rFonts w:eastAsia="Times New Roman"/>
          <w:color w:val="000000"/>
          <w:spacing w:val="5"/>
          <w:sz w:val="20"/>
        </w:rPr>
        <w:t xml:space="preserve">  </w:t>
      </w:r>
      <w:r>
        <w:rPr>
          <w:rFonts w:eastAsia="Times New Roman"/>
          <w:color w:val="000000"/>
          <w:spacing w:val="5"/>
          <w:sz w:val="20"/>
        </w:rPr>
        <w:t>Special warranty:</w:t>
      </w:r>
    </w:p>
    <w:p w:rsidR="00F10A87" w:rsidRDefault="001537CA">
      <w:pPr>
        <w:numPr>
          <w:ilvl w:val="0"/>
          <w:numId w:val="11"/>
        </w:numPr>
        <w:tabs>
          <w:tab w:val="clear" w:pos="360"/>
          <w:tab w:val="decimal" w:pos="1440"/>
        </w:tabs>
        <w:spacing w:line="216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Manufacturer: Warrant drainage plane system material for life of the wall.</w:t>
      </w:r>
    </w:p>
    <w:p w:rsidR="00F10A87" w:rsidRDefault="001537CA">
      <w:pPr>
        <w:numPr>
          <w:ilvl w:val="0"/>
          <w:numId w:val="11"/>
        </w:numPr>
        <w:tabs>
          <w:tab w:val="clear" w:pos="360"/>
          <w:tab w:val="decimal" w:pos="1440"/>
        </w:tabs>
        <w:spacing w:line="221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Begin warranty at Date of Substantial Completion.</w:t>
      </w:r>
    </w:p>
    <w:p w:rsidR="00F10A87" w:rsidRDefault="001537CA">
      <w:pPr>
        <w:spacing w:before="432" w:line="225" w:lineRule="exact"/>
        <w:textAlignment w:val="baseline"/>
        <w:rPr>
          <w:rFonts w:eastAsia="Times New Roman"/>
          <w:b/>
          <w:color w:val="000000"/>
          <w:spacing w:val="-1"/>
          <w:sz w:val="20"/>
        </w:rPr>
      </w:pPr>
      <w:r>
        <w:rPr>
          <w:rFonts w:eastAsia="Times New Roman"/>
          <w:b/>
          <w:color w:val="000000"/>
          <w:spacing w:val="-1"/>
          <w:sz w:val="20"/>
        </w:rPr>
        <w:t>PART 2 - PRODUCTS</w:t>
      </w:r>
    </w:p>
    <w:p w:rsidR="00F10A87" w:rsidRDefault="001537CA">
      <w:pPr>
        <w:spacing w:before="207" w:line="226" w:lineRule="exact"/>
        <w:textAlignment w:val="baseline"/>
        <w:rPr>
          <w:rFonts w:eastAsia="Times New Roman"/>
          <w:color w:val="000000"/>
          <w:spacing w:val="12"/>
          <w:sz w:val="20"/>
        </w:rPr>
      </w:pPr>
      <w:r>
        <w:rPr>
          <w:rFonts w:eastAsia="Times New Roman"/>
          <w:color w:val="000000"/>
          <w:spacing w:val="12"/>
          <w:sz w:val="20"/>
        </w:rPr>
        <w:t>2.01 MANUFACTURED UNITS</w:t>
      </w:r>
    </w:p>
    <w:p w:rsidR="007F1DC5" w:rsidRDefault="001537CA">
      <w:pPr>
        <w:spacing w:before="220" w:after="6" w:line="216" w:lineRule="exact"/>
        <w:ind w:left="1080" w:right="86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A.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Voluntary alternates: Contractor has option in selecting from either Paragraph B. or Paragraph C.</w:t>
      </w:r>
    </w:p>
    <w:p w:rsidR="007F1DC5" w:rsidRDefault="007F1DC5">
      <w:pPr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br w:type="page"/>
      </w:r>
    </w:p>
    <w:p w:rsidR="00F10A87" w:rsidRDefault="001537CA" w:rsidP="00F95F06">
      <w:pPr>
        <w:spacing w:before="470" w:line="216" w:lineRule="exact"/>
        <w:ind w:firstLine="72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lastRenderedPageBreak/>
        <w:t>B.</w:t>
      </w:r>
      <w:r w:rsidR="00F95F06">
        <w:rPr>
          <w:rFonts w:eastAsia="Times New Roman"/>
          <w:color w:val="000000"/>
          <w:spacing w:val="1"/>
          <w:sz w:val="20"/>
        </w:rPr>
        <w:t xml:space="preserve">   </w:t>
      </w:r>
      <w:r>
        <w:rPr>
          <w:rFonts w:eastAsia="Times New Roman"/>
          <w:color w:val="000000"/>
          <w:spacing w:val="1"/>
          <w:sz w:val="20"/>
        </w:rPr>
        <w:t>Drainage plane flashing; stainless steel core flexible flashing with drainage fabric:</w:t>
      </w:r>
    </w:p>
    <w:p w:rsidR="00F10A87" w:rsidRDefault="001537CA">
      <w:pPr>
        <w:spacing w:line="217" w:lineRule="exact"/>
        <w:ind w:left="108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>1.</w:t>
      </w:r>
      <w:r w:rsidR="00F95F06">
        <w:rPr>
          <w:rFonts w:eastAsia="Times New Roman"/>
          <w:color w:val="000000"/>
          <w:spacing w:val="5"/>
          <w:sz w:val="20"/>
        </w:rPr>
        <w:tab/>
      </w:r>
      <w:r>
        <w:rPr>
          <w:rFonts w:eastAsia="Times New Roman"/>
          <w:color w:val="000000"/>
          <w:spacing w:val="5"/>
          <w:sz w:val="20"/>
        </w:rPr>
        <w:t>Acceptable products:</w:t>
      </w:r>
    </w:p>
    <w:p w:rsidR="00F10A87" w:rsidRDefault="001537CA">
      <w:pPr>
        <w:numPr>
          <w:ilvl w:val="0"/>
          <w:numId w:val="12"/>
        </w:numPr>
        <w:tabs>
          <w:tab w:val="clear" w:pos="360"/>
          <w:tab w:val="decimal" w:pos="1800"/>
        </w:tabs>
        <w:spacing w:before="1" w:line="217" w:lineRule="exact"/>
        <w:ind w:left="180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STS Coatings</w:t>
      </w:r>
      <w:r>
        <w:rPr>
          <w:rFonts w:eastAsia="Times New Roman"/>
          <w:color w:val="0000FF"/>
          <w:sz w:val="20"/>
          <w:u w:val="single"/>
        </w:rPr>
        <w:t xml:space="preserve"> (</w:t>
      </w:r>
      <w:hyperlink r:id="rId8">
        <w:r>
          <w:rPr>
            <w:rFonts w:eastAsia="Times New Roman"/>
            <w:color w:val="0000FF"/>
            <w:sz w:val="20"/>
            <w:u w:val="single"/>
          </w:rPr>
          <w:t>www.stscoatings.com</w:t>
        </w:r>
      </w:hyperlink>
      <w:r>
        <w:rPr>
          <w:rFonts w:eastAsia="Times New Roman"/>
          <w:color w:val="0000FF"/>
          <w:sz w:val="20"/>
          <w:u w:val="single"/>
        </w:rPr>
        <w:t>)</w:t>
      </w:r>
      <w:r>
        <w:rPr>
          <w:rFonts w:eastAsia="Times New Roman"/>
          <w:color w:val="000000"/>
          <w:sz w:val="20"/>
        </w:rPr>
        <w:t>; Wall Guardian TWF Stainless steel.</w:t>
      </w:r>
    </w:p>
    <w:p w:rsidR="00F10A87" w:rsidRDefault="001537CA">
      <w:pPr>
        <w:numPr>
          <w:ilvl w:val="0"/>
          <w:numId w:val="12"/>
        </w:numPr>
        <w:tabs>
          <w:tab w:val="clear" w:pos="360"/>
          <w:tab w:val="decimal" w:pos="1800"/>
        </w:tabs>
        <w:spacing w:before="1" w:line="216" w:lineRule="exact"/>
        <w:ind w:left="1800" w:hanging="360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York Manufacturing, Inc.</w:t>
      </w:r>
      <w:r>
        <w:rPr>
          <w:rFonts w:eastAsia="Times New Roman"/>
          <w:color w:val="0000FF"/>
          <w:spacing w:val="-2"/>
          <w:sz w:val="20"/>
          <w:u w:val="single"/>
        </w:rPr>
        <w:t xml:space="preserve"> (</w:t>
      </w:r>
      <w:hyperlink r:id="rId9">
        <w:r>
          <w:rPr>
            <w:rFonts w:eastAsia="Times New Roman"/>
            <w:color w:val="0000FF"/>
            <w:spacing w:val="-2"/>
            <w:sz w:val="20"/>
            <w:u w:val="single"/>
          </w:rPr>
          <w:t>www.yorkmfg.com</w:t>
        </w:r>
      </w:hyperlink>
      <w:r>
        <w:rPr>
          <w:rFonts w:eastAsia="Times New Roman"/>
          <w:color w:val="0000FF"/>
          <w:spacing w:val="-2"/>
          <w:sz w:val="20"/>
          <w:u w:val="single"/>
        </w:rPr>
        <w:t>);</w:t>
      </w:r>
      <w:r>
        <w:rPr>
          <w:rFonts w:eastAsia="Times New Roman"/>
          <w:color w:val="000000"/>
          <w:spacing w:val="-2"/>
          <w:sz w:val="20"/>
        </w:rPr>
        <w:t xml:space="preserve"> York® Flash-Vent</w:t>
      </w:r>
      <w:r w:rsidR="00C30CA6">
        <w:rPr>
          <w:rFonts w:eastAsia="Times New Roman"/>
          <w:color w:val="000000"/>
          <w:spacing w:val="-2"/>
          <w:sz w:val="20"/>
        </w:rPr>
        <w:t>™</w:t>
      </w:r>
      <w:r>
        <w:rPr>
          <w:rFonts w:eastAsia="Times New Roman"/>
          <w:color w:val="000000"/>
          <w:spacing w:val="-2"/>
          <w:sz w:val="20"/>
        </w:rPr>
        <w:t xml:space="preserve"> SS.</w:t>
      </w:r>
    </w:p>
    <w:p w:rsidR="00F10A87" w:rsidRDefault="001537CA" w:rsidP="00F95F06">
      <w:pPr>
        <w:spacing w:line="216" w:lineRule="exact"/>
        <w:ind w:left="360" w:firstLine="72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2.</w:t>
      </w:r>
      <w:r w:rsidR="00F95F06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Product standard of quality: York Manufacturing, Inc.; York® Flash-Vent</w:t>
      </w:r>
      <w:r w:rsidR="00C30CA6">
        <w:rPr>
          <w:rFonts w:eastAsia="Times New Roman"/>
          <w:color w:val="000000"/>
          <w:sz w:val="20"/>
        </w:rPr>
        <w:t>™</w:t>
      </w:r>
      <w:r>
        <w:rPr>
          <w:rFonts w:eastAsia="Times New Roman"/>
          <w:color w:val="000000"/>
          <w:sz w:val="20"/>
        </w:rPr>
        <w:t xml:space="preserve"> SS.</w:t>
      </w:r>
    </w:p>
    <w:p w:rsidR="00F10A87" w:rsidRDefault="001537CA">
      <w:pPr>
        <w:spacing w:line="217" w:lineRule="exact"/>
        <w:ind w:left="1080"/>
        <w:textAlignment w:val="baseline"/>
        <w:rPr>
          <w:rFonts w:eastAsia="Times New Roman"/>
          <w:color w:val="000000"/>
          <w:spacing w:val="7"/>
          <w:sz w:val="20"/>
        </w:rPr>
      </w:pPr>
      <w:r>
        <w:rPr>
          <w:rFonts w:eastAsia="Times New Roman"/>
          <w:color w:val="000000"/>
          <w:spacing w:val="7"/>
          <w:sz w:val="20"/>
        </w:rPr>
        <w:t>3.</w:t>
      </w:r>
      <w:r w:rsidR="00F95F06">
        <w:rPr>
          <w:rFonts w:eastAsia="Times New Roman"/>
          <w:color w:val="000000"/>
          <w:spacing w:val="7"/>
          <w:sz w:val="20"/>
        </w:rPr>
        <w:tab/>
      </w:r>
      <w:r>
        <w:rPr>
          <w:rFonts w:eastAsia="Times New Roman"/>
          <w:color w:val="000000"/>
          <w:spacing w:val="7"/>
          <w:sz w:val="20"/>
        </w:rPr>
        <w:t>Characteristics:</w:t>
      </w:r>
    </w:p>
    <w:p w:rsidR="00F10A87" w:rsidRDefault="001537CA">
      <w:pPr>
        <w:spacing w:before="4" w:line="215" w:lineRule="exact"/>
        <w:ind w:left="1440"/>
        <w:textAlignment w:val="baseline"/>
        <w:rPr>
          <w:rFonts w:eastAsia="Times New Roman"/>
          <w:color w:val="000000"/>
          <w:spacing w:val="15"/>
          <w:sz w:val="20"/>
        </w:rPr>
      </w:pPr>
      <w:proofErr w:type="gramStart"/>
      <w:r>
        <w:rPr>
          <w:rFonts w:eastAsia="Times New Roman"/>
          <w:color w:val="000000"/>
          <w:spacing w:val="15"/>
          <w:sz w:val="20"/>
        </w:rPr>
        <w:t>a.</w:t>
      </w:r>
      <w:r w:rsidR="00F95F06">
        <w:rPr>
          <w:rFonts w:eastAsia="Times New Roman"/>
          <w:color w:val="000000"/>
          <w:spacing w:val="15"/>
          <w:sz w:val="20"/>
        </w:rPr>
        <w:t xml:space="preserve">  </w:t>
      </w:r>
      <w:r>
        <w:rPr>
          <w:rFonts w:eastAsia="Times New Roman"/>
          <w:color w:val="000000"/>
          <w:spacing w:val="15"/>
          <w:sz w:val="20"/>
        </w:rPr>
        <w:t>Type</w:t>
      </w:r>
      <w:proofErr w:type="gramEnd"/>
      <w:r>
        <w:rPr>
          <w:rFonts w:eastAsia="Times New Roman"/>
          <w:color w:val="000000"/>
          <w:spacing w:val="15"/>
          <w:sz w:val="20"/>
        </w:rPr>
        <w:t>:</w:t>
      </w:r>
    </w:p>
    <w:p w:rsidR="00F10A87" w:rsidRDefault="001537CA">
      <w:pPr>
        <w:numPr>
          <w:ilvl w:val="0"/>
          <w:numId w:val="13"/>
        </w:numPr>
        <w:tabs>
          <w:tab w:val="clear" w:pos="360"/>
          <w:tab w:val="decimal" w:pos="2160"/>
        </w:tabs>
        <w:spacing w:line="216" w:lineRule="exact"/>
        <w:ind w:left="2160" w:right="216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Stainless steel core with polymer fabric non-asphalt adhesive laminated to one stainless steel face and non-woven drainage fabric non-asphalt adhesive laminated to opposing face.</w:t>
      </w:r>
    </w:p>
    <w:p w:rsidR="00F10A87" w:rsidRDefault="001537CA">
      <w:pPr>
        <w:numPr>
          <w:ilvl w:val="0"/>
          <w:numId w:val="13"/>
        </w:numPr>
        <w:tabs>
          <w:tab w:val="clear" w:pos="360"/>
          <w:tab w:val="decimal" w:pos="2160"/>
        </w:tabs>
        <w:spacing w:before="4" w:line="216" w:lineRule="exact"/>
        <w:ind w:left="216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Fire rating; ASTM E84:  Passes Class </w:t>
      </w:r>
      <w:proofErr w:type="gramStart"/>
      <w:r>
        <w:rPr>
          <w:rFonts w:eastAsia="Times New Roman"/>
          <w:color w:val="000000"/>
          <w:sz w:val="20"/>
        </w:rPr>
        <w:t>A</w:t>
      </w:r>
      <w:proofErr w:type="gramEnd"/>
      <w:r>
        <w:rPr>
          <w:rFonts w:eastAsia="Times New Roman"/>
          <w:color w:val="000000"/>
          <w:sz w:val="20"/>
        </w:rPr>
        <w:t xml:space="preserve"> (NFPA 285 requirement).</w:t>
      </w:r>
    </w:p>
    <w:p w:rsidR="00F10A87" w:rsidRDefault="001537CA">
      <w:pPr>
        <w:numPr>
          <w:ilvl w:val="0"/>
          <w:numId w:val="13"/>
        </w:numPr>
        <w:tabs>
          <w:tab w:val="clear" w:pos="360"/>
          <w:tab w:val="decimal" w:pos="2160"/>
        </w:tabs>
        <w:spacing w:line="216" w:lineRule="exact"/>
        <w:ind w:left="216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Mold and mildew resistant; ASTM D3273.</w:t>
      </w:r>
    </w:p>
    <w:p w:rsidR="00F10A87" w:rsidRDefault="001537CA">
      <w:pPr>
        <w:spacing w:line="216" w:lineRule="exact"/>
        <w:ind w:left="1440"/>
        <w:textAlignment w:val="baseline"/>
        <w:rPr>
          <w:rFonts w:eastAsia="Times New Roman"/>
          <w:color w:val="000000"/>
          <w:spacing w:val="4"/>
          <w:sz w:val="20"/>
        </w:rPr>
      </w:pPr>
      <w:r>
        <w:rPr>
          <w:rFonts w:eastAsia="Times New Roman"/>
          <w:color w:val="000000"/>
          <w:spacing w:val="4"/>
          <w:sz w:val="20"/>
        </w:rPr>
        <w:t>b.</w:t>
      </w:r>
      <w:r w:rsidR="00F95F06">
        <w:rPr>
          <w:rFonts w:eastAsia="Times New Roman"/>
          <w:color w:val="000000"/>
          <w:spacing w:val="4"/>
          <w:sz w:val="20"/>
        </w:rPr>
        <w:t xml:space="preserve"> </w:t>
      </w:r>
      <w:r>
        <w:rPr>
          <w:rFonts w:eastAsia="Times New Roman"/>
          <w:color w:val="000000"/>
          <w:spacing w:val="4"/>
          <w:sz w:val="20"/>
        </w:rPr>
        <w:t>Stainless steel type:  ASTM A167-99(2009).</w:t>
      </w:r>
    </w:p>
    <w:p w:rsidR="00F10A87" w:rsidRDefault="001537CA">
      <w:pPr>
        <w:spacing w:line="217" w:lineRule="exact"/>
        <w:ind w:left="1440"/>
        <w:textAlignment w:val="baseline"/>
        <w:rPr>
          <w:rFonts w:eastAsia="Times New Roman"/>
          <w:color w:val="000000"/>
          <w:spacing w:val="3"/>
          <w:sz w:val="20"/>
        </w:rPr>
      </w:pPr>
      <w:r>
        <w:rPr>
          <w:rFonts w:eastAsia="Times New Roman"/>
          <w:color w:val="000000"/>
          <w:spacing w:val="3"/>
          <w:sz w:val="20"/>
        </w:rPr>
        <w:t>c. Stainless steel weight:  Recommended by flashing manufacturer.</w:t>
      </w:r>
    </w:p>
    <w:p w:rsidR="00F10A87" w:rsidRDefault="001537CA">
      <w:pPr>
        <w:spacing w:before="4" w:line="216" w:lineRule="exact"/>
        <w:ind w:left="1440"/>
        <w:textAlignment w:val="baseline"/>
        <w:rPr>
          <w:rFonts w:eastAsia="Times New Roman"/>
          <w:color w:val="000000"/>
          <w:spacing w:val="12"/>
          <w:sz w:val="20"/>
        </w:rPr>
      </w:pPr>
      <w:r>
        <w:rPr>
          <w:rFonts w:eastAsia="Times New Roman"/>
          <w:color w:val="000000"/>
          <w:spacing w:val="12"/>
          <w:sz w:val="20"/>
        </w:rPr>
        <w:t>d. Fabrics:</w:t>
      </w:r>
    </w:p>
    <w:p w:rsidR="00F10A87" w:rsidRDefault="001537CA">
      <w:pPr>
        <w:numPr>
          <w:ilvl w:val="0"/>
          <w:numId w:val="14"/>
        </w:numPr>
        <w:tabs>
          <w:tab w:val="clear" w:pos="360"/>
          <w:tab w:val="decimal" w:pos="2160"/>
        </w:tabs>
        <w:spacing w:line="216" w:lineRule="exact"/>
        <w:ind w:left="2160" w:right="648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Polymer fabric; laminated back face stainless steel core with core weight manufacturer identified on product with color coded laminate.</w:t>
      </w:r>
    </w:p>
    <w:p w:rsidR="00F10A87" w:rsidRDefault="001537CA">
      <w:pPr>
        <w:numPr>
          <w:ilvl w:val="0"/>
          <w:numId w:val="14"/>
        </w:numPr>
        <w:tabs>
          <w:tab w:val="clear" w:pos="360"/>
          <w:tab w:val="decimal" w:pos="2160"/>
        </w:tabs>
        <w:spacing w:line="217" w:lineRule="exact"/>
        <w:ind w:left="2160" w:hanging="36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t>Non-woven drainage fabric: Fabric laminated to front face.</w:t>
      </w:r>
    </w:p>
    <w:p w:rsidR="00F10A87" w:rsidRDefault="001537CA">
      <w:pPr>
        <w:spacing w:before="4" w:line="217" w:lineRule="exact"/>
        <w:ind w:left="1440"/>
        <w:textAlignment w:val="baseline"/>
        <w:rPr>
          <w:rFonts w:eastAsia="Times New Roman"/>
          <w:color w:val="000000"/>
          <w:spacing w:val="4"/>
          <w:sz w:val="20"/>
        </w:rPr>
      </w:pPr>
      <w:r>
        <w:rPr>
          <w:rFonts w:eastAsia="Times New Roman"/>
          <w:color w:val="000000"/>
          <w:spacing w:val="4"/>
          <w:sz w:val="20"/>
        </w:rPr>
        <w:t>e. Size:  Manufacturer's standard width rolls.</w:t>
      </w:r>
    </w:p>
    <w:p w:rsidR="00F10A87" w:rsidRDefault="001537CA">
      <w:pPr>
        <w:spacing w:before="215" w:line="216" w:lineRule="exact"/>
        <w:ind w:left="72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t>C.</w:t>
      </w:r>
      <w:r w:rsidR="00F95F06">
        <w:rPr>
          <w:rFonts w:eastAsia="Times New Roman"/>
          <w:color w:val="000000"/>
          <w:spacing w:val="1"/>
          <w:sz w:val="20"/>
        </w:rPr>
        <w:t xml:space="preserve">   </w:t>
      </w:r>
      <w:r>
        <w:rPr>
          <w:rFonts w:eastAsia="Times New Roman"/>
          <w:color w:val="000000"/>
          <w:spacing w:val="1"/>
          <w:sz w:val="20"/>
        </w:rPr>
        <w:t>Drainage plane flashing; copper core flexible flashing with drainage fabric:</w:t>
      </w:r>
    </w:p>
    <w:p w:rsidR="00F10A87" w:rsidRDefault="001537CA">
      <w:pPr>
        <w:spacing w:line="217" w:lineRule="exact"/>
        <w:ind w:left="108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>1. Acceptable products:</w:t>
      </w:r>
    </w:p>
    <w:p w:rsidR="00F10A87" w:rsidRDefault="001537CA">
      <w:pPr>
        <w:numPr>
          <w:ilvl w:val="0"/>
          <w:numId w:val="15"/>
        </w:numPr>
        <w:tabs>
          <w:tab w:val="clear" w:pos="360"/>
          <w:tab w:val="decimal" w:pos="1800"/>
        </w:tabs>
        <w:spacing w:before="3" w:line="216" w:lineRule="exact"/>
        <w:ind w:left="180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Building Materials West Company; Evacu-Flash.</w:t>
      </w:r>
    </w:p>
    <w:p w:rsidR="00F10A87" w:rsidRDefault="001537CA">
      <w:pPr>
        <w:numPr>
          <w:ilvl w:val="0"/>
          <w:numId w:val="15"/>
        </w:numPr>
        <w:tabs>
          <w:tab w:val="clear" w:pos="360"/>
          <w:tab w:val="decimal" w:pos="1800"/>
        </w:tabs>
        <w:spacing w:line="216" w:lineRule="exact"/>
        <w:ind w:left="180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STS Coatings</w:t>
      </w:r>
      <w:r>
        <w:rPr>
          <w:rFonts w:eastAsia="Times New Roman"/>
          <w:color w:val="0000FF"/>
          <w:sz w:val="20"/>
          <w:u w:val="single"/>
        </w:rPr>
        <w:t xml:space="preserve"> (</w:t>
      </w:r>
      <w:hyperlink r:id="rId10">
        <w:r>
          <w:rPr>
            <w:rFonts w:eastAsia="Times New Roman"/>
            <w:color w:val="0000FF"/>
            <w:sz w:val="20"/>
            <w:u w:val="single"/>
          </w:rPr>
          <w:t>www.stscoatings.com</w:t>
        </w:r>
      </w:hyperlink>
      <w:r>
        <w:rPr>
          <w:rFonts w:eastAsia="Times New Roman"/>
          <w:color w:val="0000FF"/>
          <w:sz w:val="20"/>
          <w:u w:val="single"/>
        </w:rPr>
        <w:t>)</w:t>
      </w:r>
      <w:r>
        <w:rPr>
          <w:rFonts w:eastAsia="Times New Roman"/>
          <w:color w:val="000000"/>
          <w:sz w:val="20"/>
        </w:rPr>
        <w:t>; Wall Guardian TWF copper.</w:t>
      </w:r>
    </w:p>
    <w:p w:rsidR="00F10A87" w:rsidRDefault="001537CA">
      <w:pPr>
        <w:numPr>
          <w:ilvl w:val="0"/>
          <w:numId w:val="15"/>
        </w:numPr>
        <w:tabs>
          <w:tab w:val="clear" w:pos="360"/>
          <w:tab w:val="decimal" w:pos="1800"/>
        </w:tabs>
        <w:spacing w:line="216" w:lineRule="exact"/>
        <w:ind w:left="1800" w:hanging="360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York Manufacturing, Inc.</w:t>
      </w:r>
      <w:r>
        <w:rPr>
          <w:rFonts w:eastAsia="Times New Roman"/>
          <w:color w:val="0000FF"/>
          <w:spacing w:val="-2"/>
          <w:sz w:val="20"/>
          <w:u w:val="single"/>
        </w:rPr>
        <w:t xml:space="preserve"> (</w:t>
      </w:r>
      <w:hyperlink r:id="rId11">
        <w:r>
          <w:rPr>
            <w:rFonts w:eastAsia="Times New Roman"/>
            <w:color w:val="0000FF"/>
            <w:spacing w:val="-2"/>
            <w:sz w:val="20"/>
            <w:u w:val="single"/>
          </w:rPr>
          <w:t>www.yorkmfg.com</w:t>
        </w:r>
      </w:hyperlink>
      <w:r>
        <w:rPr>
          <w:rFonts w:eastAsia="Times New Roman"/>
          <w:color w:val="0000FF"/>
          <w:spacing w:val="-2"/>
          <w:sz w:val="20"/>
          <w:u w:val="single"/>
        </w:rPr>
        <w:t>);</w:t>
      </w:r>
      <w:r>
        <w:rPr>
          <w:rFonts w:eastAsia="Times New Roman"/>
          <w:color w:val="000000"/>
          <w:spacing w:val="-2"/>
          <w:sz w:val="20"/>
        </w:rPr>
        <w:t xml:space="preserve"> York® Flash-Vent</w:t>
      </w:r>
      <w:r w:rsidR="00C30CA6">
        <w:rPr>
          <w:rFonts w:eastAsia="Times New Roman"/>
          <w:color w:val="000000"/>
          <w:spacing w:val="-2"/>
          <w:sz w:val="20"/>
        </w:rPr>
        <w:t>™</w:t>
      </w:r>
      <w:r>
        <w:rPr>
          <w:rFonts w:eastAsia="Times New Roman"/>
          <w:color w:val="000000"/>
          <w:spacing w:val="-2"/>
          <w:sz w:val="20"/>
        </w:rPr>
        <w:t xml:space="preserve"> AB.</w:t>
      </w:r>
    </w:p>
    <w:p w:rsidR="00F10A87" w:rsidRDefault="001537CA" w:rsidP="00F95F06">
      <w:pPr>
        <w:spacing w:line="217" w:lineRule="exact"/>
        <w:ind w:left="360" w:firstLine="72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2.</w:t>
      </w:r>
      <w:r w:rsidR="00F95F06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Product standard of quality: York Manufacturing, Inc.; York® Flash-Vent</w:t>
      </w:r>
      <w:r w:rsidR="00C30CA6">
        <w:rPr>
          <w:rFonts w:eastAsia="Times New Roman"/>
          <w:color w:val="000000"/>
          <w:sz w:val="20"/>
        </w:rPr>
        <w:t>™</w:t>
      </w:r>
      <w:r>
        <w:rPr>
          <w:rFonts w:eastAsia="Times New Roman"/>
          <w:color w:val="000000"/>
          <w:sz w:val="20"/>
        </w:rPr>
        <w:t xml:space="preserve"> AB.</w:t>
      </w:r>
    </w:p>
    <w:p w:rsidR="00F10A87" w:rsidRDefault="001537CA">
      <w:pPr>
        <w:spacing w:before="4" w:line="216" w:lineRule="exact"/>
        <w:ind w:left="1080"/>
        <w:textAlignment w:val="baseline"/>
        <w:rPr>
          <w:rFonts w:eastAsia="Times New Roman"/>
          <w:color w:val="000000"/>
          <w:spacing w:val="7"/>
          <w:sz w:val="20"/>
        </w:rPr>
      </w:pPr>
      <w:r>
        <w:rPr>
          <w:rFonts w:eastAsia="Times New Roman"/>
          <w:color w:val="000000"/>
          <w:spacing w:val="7"/>
          <w:sz w:val="20"/>
        </w:rPr>
        <w:t>3.</w:t>
      </w:r>
      <w:r w:rsidR="00F95F06">
        <w:rPr>
          <w:rFonts w:eastAsia="Times New Roman"/>
          <w:color w:val="000000"/>
          <w:spacing w:val="7"/>
          <w:sz w:val="20"/>
        </w:rPr>
        <w:tab/>
      </w:r>
      <w:r>
        <w:rPr>
          <w:rFonts w:eastAsia="Times New Roman"/>
          <w:color w:val="000000"/>
          <w:spacing w:val="7"/>
          <w:sz w:val="20"/>
        </w:rPr>
        <w:t>Characteristics:</w:t>
      </w:r>
    </w:p>
    <w:p w:rsidR="00F10A87" w:rsidRDefault="001537CA">
      <w:pPr>
        <w:spacing w:line="217" w:lineRule="exact"/>
        <w:ind w:left="1440"/>
        <w:textAlignment w:val="baseline"/>
        <w:rPr>
          <w:rFonts w:eastAsia="Times New Roman"/>
          <w:color w:val="000000"/>
          <w:spacing w:val="15"/>
          <w:sz w:val="20"/>
        </w:rPr>
      </w:pPr>
      <w:r>
        <w:rPr>
          <w:rFonts w:eastAsia="Times New Roman"/>
          <w:color w:val="000000"/>
          <w:spacing w:val="15"/>
          <w:sz w:val="20"/>
        </w:rPr>
        <w:t>a. Type:</w:t>
      </w:r>
    </w:p>
    <w:p w:rsidR="00F10A87" w:rsidRDefault="001537CA">
      <w:pPr>
        <w:numPr>
          <w:ilvl w:val="0"/>
          <w:numId w:val="16"/>
        </w:numPr>
        <w:tabs>
          <w:tab w:val="clear" w:pos="360"/>
          <w:tab w:val="decimal" w:pos="2160"/>
        </w:tabs>
        <w:spacing w:before="2" w:line="216" w:lineRule="exact"/>
        <w:ind w:left="2160" w:right="7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Copper core with polymer fabric non-asphalt adhesive laminated to one copper face and non-woven drainage fabric non-asphalt adhesive laminated to opposing face.</w:t>
      </w:r>
    </w:p>
    <w:p w:rsidR="00F10A87" w:rsidRDefault="001537CA">
      <w:pPr>
        <w:numPr>
          <w:ilvl w:val="0"/>
          <w:numId w:val="16"/>
        </w:numPr>
        <w:tabs>
          <w:tab w:val="clear" w:pos="360"/>
          <w:tab w:val="decimal" w:pos="2160"/>
        </w:tabs>
        <w:spacing w:line="216" w:lineRule="exact"/>
        <w:ind w:left="216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Fire rating; ASTM E84: Passes Class </w:t>
      </w:r>
      <w:proofErr w:type="gramStart"/>
      <w:r>
        <w:rPr>
          <w:rFonts w:eastAsia="Times New Roman"/>
          <w:color w:val="000000"/>
          <w:sz w:val="20"/>
        </w:rPr>
        <w:t>A</w:t>
      </w:r>
      <w:proofErr w:type="gramEnd"/>
      <w:r>
        <w:rPr>
          <w:rFonts w:eastAsia="Times New Roman"/>
          <w:color w:val="000000"/>
          <w:sz w:val="20"/>
        </w:rPr>
        <w:t xml:space="preserve"> (NFPA 285 requirement).</w:t>
      </w:r>
    </w:p>
    <w:p w:rsidR="00F10A87" w:rsidRDefault="001537CA">
      <w:pPr>
        <w:numPr>
          <w:ilvl w:val="0"/>
          <w:numId w:val="16"/>
        </w:numPr>
        <w:tabs>
          <w:tab w:val="clear" w:pos="360"/>
          <w:tab w:val="decimal" w:pos="2160"/>
        </w:tabs>
        <w:spacing w:line="216" w:lineRule="exact"/>
        <w:ind w:left="216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Mold and mildew resistant; ASTM D3273.</w:t>
      </w:r>
    </w:p>
    <w:p w:rsidR="00F10A87" w:rsidRDefault="001537CA">
      <w:pPr>
        <w:spacing w:line="217" w:lineRule="exact"/>
        <w:ind w:left="1440"/>
        <w:textAlignment w:val="baseline"/>
        <w:rPr>
          <w:rFonts w:eastAsia="Times New Roman"/>
          <w:color w:val="000000"/>
          <w:spacing w:val="3"/>
          <w:sz w:val="20"/>
        </w:rPr>
      </w:pPr>
      <w:r>
        <w:rPr>
          <w:rFonts w:eastAsia="Times New Roman"/>
          <w:color w:val="000000"/>
          <w:spacing w:val="3"/>
          <w:sz w:val="20"/>
        </w:rPr>
        <w:t>b. Copper type, ASTM B370-11e1: CDA Alloy 110, 060 temper.</w:t>
      </w:r>
    </w:p>
    <w:p w:rsidR="00F10A87" w:rsidRDefault="001537CA">
      <w:pPr>
        <w:spacing w:before="4" w:line="216" w:lineRule="exact"/>
        <w:ind w:left="1440"/>
        <w:textAlignment w:val="baseline"/>
        <w:rPr>
          <w:rFonts w:eastAsia="Times New Roman"/>
          <w:color w:val="000000"/>
          <w:spacing w:val="3"/>
          <w:sz w:val="20"/>
        </w:rPr>
      </w:pPr>
      <w:r>
        <w:rPr>
          <w:rFonts w:eastAsia="Times New Roman"/>
          <w:color w:val="000000"/>
          <w:spacing w:val="3"/>
          <w:sz w:val="20"/>
        </w:rPr>
        <w:t>c. Copper weight: Recommended by flashing manufacturer.</w:t>
      </w:r>
    </w:p>
    <w:p w:rsidR="00F10A87" w:rsidRDefault="001537CA">
      <w:pPr>
        <w:spacing w:line="216" w:lineRule="exact"/>
        <w:ind w:left="1440"/>
        <w:textAlignment w:val="baseline"/>
        <w:rPr>
          <w:rFonts w:eastAsia="Times New Roman"/>
          <w:color w:val="000000"/>
          <w:spacing w:val="12"/>
          <w:sz w:val="20"/>
        </w:rPr>
      </w:pPr>
      <w:r>
        <w:rPr>
          <w:rFonts w:eastAsia="Times New Roman"/>
          <w:color w:val="000000"/>
          <w:spacing w:val="12"/>
          <w:sz w:val="20"/>
        </w:rPr>
        <w:t>d. Fabrics:</w:t>
      </w:r>
    </w:p>
    <w:p w:rsidR="00F10A87" w:rsidRDefault="001537CA" w:rsidP="00F95F06">
      <w:pPr>
        <w:numPr>
          <w:ilvl w:val="0"/>
          <w:numId w:val="17"/>
        </w:numPr>
        <w:tabs>
          <w:tab w:val="clear" w:pos="360"/>
          <w:tab w:val="decimal" w:pos="2160"/>
        </w:tabs>
        <w:spacing w:line="216" w:lineRule="exact"/>
        <w:ind w:left="216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Polymer fabric; laminated back face copper core with core weight manufacturer identified on product with color coded laminate.</w:t>
      </w:r>
    </w:p>
    <w:p w:rsidR="00F10A87" w:rsidRDefault="001537CA" w:rsidP="00F95F06">
      <w:pPr>
        <w:numPr>
          <w:ilvl w:val="0"/>
          <w:numId w:val="17"/>
        </w:numPr>
        <w:tabs>
          <w:tab w:val="clear" w:pos="360"/>
          <w:tab w:val="decimal" w:pos="2160"/>
        </w:tabs>
        <w:spacing w:before="4" w:line="216" w:lineRule="exact"/>
        <w:ind w:left="2160" w:hanging="36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t>Non-woven drainage fabric: Fabric laminated to front face.</w:t>
      </w:r>
    </w:p>
    <w:p w:rsidR="00F10A87" w:rsidRDefault="001537CA">
      <w:pPr>
        <w:spacing w:line="217" w:lineRule="exact"/>
        <w:ind w:left="1440"/>
        <w:textAlignment w:val="baseline"/>
        <w:rPr>
          <w:rFonts w:eastAsia="Times New Roman"/>
          <w:color w:val="000000"/>
          <w:spacing w:val="4"/>
          <w:sz w:val="20"/>
        </w:rPr>
      </w:pPr>
      <w:r>
        <w:rPr>
          <w:rFonts w:eastAsia="Times New Roman"/>
          <w:color w:val="000000"/>
          <w:spacing w:val="4"/>
          <w:sz w:val="20"/>
        </w:rPr>
        <w:t>e. Size: Manufacturer's standard width rolls.</w:t>
      </w:r>
    </w:p>
    <w:p w:rsidR="00F10A87" w:rsidRDefault="001537CA">
      <w:pPr>
        <w:spacing w:before="215" w:line="217" w:lineRule="exact"/>
        <w:textAlignment w:val="baseline"/>
        <w:rPr>
          <w:rFonts w:eastAsia="Times New Roman"/>
          <w:color w:val="000000"/>
          <w:spacing w:val="18"/>
          <w:sz w:val="20"/>
        </w:rPr>
      </w:pPr>
      <w:r>
        <w:rPr>
          <w:rFonts w:eastAsia="Times New Roman"/>
          <w:color w:val="000000"/>
          <w:spacing w:val="18"/>
          <w:sz w:val="20"/>
        </w:rPr>
        <w:t>2.02 ACCESSORIES</w:t>
      </w:r>
    </w:p>
    <w:p w:rsidR="00F10A87" w:rsidRDefault="001537CA">
      <w:pPr>
        <w:spacing w:before="219" w:line="216" w:lineRule="exact"/>
        <w:ind w:left="72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>A. Mastic/sealant:</w:t>
      </w:r>
    </w:p>
    <w:p w:rsidR="00F10A87" w:rsidRDefault="001537CA">
      <w:pPr>
        <w:spacing w:line="217" w:lineRule="exact"/>
        <w:ind w:left="1080"/>
        <w:textAlignment w:val="baseline"/>
        <w:rPr>
          <w:rFonts w:eastAsia="Times New Roman"/>
          <w:color w:val="000000"/>
          <w:spacing w:val="5"/>
          <w:sz w:val="20"/>
        </w:rPr>
      </w:pPr>
      <w:r>
        <w:rPr>
          <w:rFonts w:eastAsia="Times New Roman"/>
          <w:color w:val="000000"/>
          <w:spacing w:val="5"/>
          <w:sz w:val="20"/>
        </w:rPr>
        <w:t>1. Acceptable products:</w:t>
      </w:r>
    </w:p>
    <w:p w:rsidR="00F10A87" w:rsidRDefault="001537CA" w:rsidP="001537CA">
      <w:pPr>
        <w:numPr>
          <w:ilvl w:val="0"/>
          <w:numId w:val="18"/>
        </w:numPr>
        <w:tabs>
          <w:tab w:val="clear" w:pos="360"/>
          <w:tab w:val="decimal" w:pos="1800"/>
        </w:tabs>
        <w:spacing w:before="3" w:line="216" w:lineRule="exact"/>
        <w:ind w:left="180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BASF Construction Chemicals, LLC – Building Systems; Sonneborn® </w:t>
      </w:r>
      <w:proofErr w:type="spellStart"/>
      <w:r>
        <w:rPr>
          <w:rFonts w:eastAsia="Times New Roman"/>
          <w:color w:val="000000"/>
          <w:sz w:val="20"/>
        </w:rPr>
        <w:t>Sonolastic</w:t>
      </w:r>
      <w:proofErr w:type="spellEnd"/>
      <w:r>
        <w:rPr>
          <w:rFonts w:eastAsia="Times New Roman"/>
          <w:color w:val="000000"/>
          <w:sz w:val="20"/>
        </w:rPr>
        <w:t>® 150.</w:t>
      </w:r>
    </w:p>
    <w:p w:rsidR="00F10A87" w:rsidRDefault="001537CA" w:rsidP="00F95F06">
      <w:pPr>
        <w:numPr>
          <w:ilvl w:val="0"/>
          <w:numId w:val="18"/>
        </w:numPr>
        <w:tabs>
          <w:tab w:val="clear" w:pos="360"/>
          <w:tab w:val="decimal" w:pos="1800"/>
        </w:tabs>
        <w:spacing w:line="216" w:lineRule="exact"/>
        <w:ind w:left="1800" w:hanging="360"/>
        <w:textAlignment w:val="baseline"/>
        <w:rPr>
          <w:rFonts w:eastAsia="Times New Roman"/>
          <w:color w:val="000000"/>
          <w:sz w:val="20"/>
        </w:rPr>
      </w:pPr>
      <w:proofErr w:type="spellStart"/>
      <w:r>
        <w:rPr>
          <w:rFonts w:eastAsia="Times New Roman"/>
          <w:color w:val="000000"/>
          <w:sz w:val="20"/>
        </w:rPr>
        <w:t>ChemLink</w:t>
      </w:r>
      <w:proofErr w:type="spellEnd"/>
      <w:r>
        <w:rPr>
          <w:rFonts w:eastAsia="Times New Roman"/>
          <w:color w:val="000000"/>
          <w:sz w:val="20"/>
        </w:rPr>
        <w:t xml:space="preserve"> Advanced Architectural Products; </w:t>
      </w:r>
      <w:proofErr w:type="spellStart"/>
      <w:r>
        <w:rPr>
          <w:rFonts w:eastAsia="Times New Roman"/>
          <w:color w:val="000000"/>
          <w:sz w:val="20"/>
        </w:rPr>
        <w:t>DuraLink</w:t>
      </w:r>
      <w:proofErr w:type="spellEnd"/>
      <w:r>
        <w:rPr>
          <w:rFonts w:eastAsia="Times New Roman"/>
          <w:color w:val="000000"/>
          <w:sz w:val="20"/>
        </w:rPr>
        <w:t>.</w:t>
      </w:r>
    </w:p>
    <w:p w:rsidR="00F10A87" w:rsidRDefault="001537CA" w:rsidP="00F95F06">
      <w:pPr>
        <w:numPr>
          <w:ilvl w:val="0"/>
          <w:numId w:val="18"/>
        </w:numPr>
        <w:tabs>
          <w:tab w:val="clear" w:pos="360"/>
          <w:tab w:val="decimal" w:pos="1800"/>
        </w:tabs>
        <w:spacing w:line="216" w:lineRule="exact"/>
        <w:ind w:left="180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STS Coatings; GreatSeal PE-150.</w:t>
      </w:r>
    </w:p>
    <w:p w:rsidR="00F10A87" w:rsidRDefault="001537CA" w:rsidP="00F95F06">
      <w:pPr>
        <w:numPr>
          <w:ilvl w:val="0"/>
          <w:numId w:val="18"/>
        </w:numPr>
        <w:tabs>
          <w:tab w:val="clear" w:pos="360"/>
          <w:tab w:val="decimal" w:pos="1800"/>
        </w:tabs>
        <w:spacing w:line="217" w:lineRule="exact"/>
        <w:ind w:left="180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York Manufacturing, Inc.; US100.</w:t>
      </w:r>
    </w:p>
    <w:p w:rsidR="00F10A87" w:rsidRDefault="001537CA">
      <w:pPr>
        <w:spacing w:before="4" w:line="216" w:lineRule="exact"/>
        <w:ind w:left="1080"/>
        <w:textAlignment w:val="baseline"/>
        <w:rPr>
          <w:rFonts w:eastAsia="Times New Roman"/>
          <w:color w:val="000000"/>
          <w:spacing w:val="7"/>
          <w:sz w:val="20"/>
        </w:rPr>
      </w:pPr>
      <w:r>
        <w:rPr>
          <w:rFonts w:eastAsia="Times New Roman"/>
          <w:color w:val="000000"/>
          <w:spacing w:val="7"/>
          <w:sz w:val="20"/>
        </w:rPr>
        <w:t>2. Characteristics:</w:t>
      </w:r>
    </w:p>
    <w:p w:rsidR="00F10A87" w:rsidRDefault="001537CA">
      <w:pPr>
        <w:spacing w:line="216" w:lineRule="exact"/>
        <w:ind w:left="1800" w:right="43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a.</w:t>
      </w:r>
      <w:r w:rsidR="00F95F06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Type:</w:t>
      </w:r>
      <w:r w:rsidR="00F95F06"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 xml:space="preserve"> One part 100% solids, solvent-free formulated </w:t>
      </w:r>
      <w:proofErr w:type="spellStart"/>
      <w:r>
        <w:rPr>
          <w:rFonts w:eastAsia="Times New Roman"/>
          <w:color w:val="000000"/>
          <w:sz w:val="20"/>
        </w:rPr>
        <w:t>silyl</w:t>
      </w:r>
      <w:proofErr w:type="spellEnd"/>
      <w:r>
        <w:rPr>
          <w:rFonts w:eastAsia="Times New Roman"/>
          <w:color w:val="000000"/>
          <w:sz w:val="20"/>
        </w:rPr>
        <w:t>-terminated polyether (STPE), ASTM C920-01, Type S, Grade NS, Class 50.</w:t>
      </w:r>
    </w:p>
    <w:p w:rsidR="00F10A87" w:rsidRDefault="001537CA">
      <w:pPr>
        <w:numPr>
          <w:ilvl w:val="0"/>
          <w:numId w:val="19"/>
        </w:numPr>
        <w:tabs>
          <w:tab w:val="clear" w:pos="720"/>
          <w:tab w:val="decimal" w:pos="2160"/>
        </w:tabs>
        <w:spacing w:line="217" w:lineRule="exact"/>
        <w:ind w:left="144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Meets SCAQMD requirements.</w:t>
      </w:r>
    </w:p>
    <w:p w:rsidR="00F10A87" w:rsidRDefault="001537CA">
      <w:pPr>
        <w:numPr>
          <w:ilvl w:val="0"/>
          <w:numId w:val="19"/>
        </w:numPr>
        <w:tabs>
          <w:tab w:val="clear" w:pos="720"/>
          <w:tab w:val="decimal" w:pos="2160"/>
        </w:tabs>
        <w:spacing w:before="4" w:line="216" w:lineRule="exact"/>
        <w:ind w:left="144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Meets LEED®-NC, Version 3.0, 2009.</w:t>
      </w:r>
    </w:p>
    <w:p w:rsidR="00F10A87" w:rsidRDefault="001537CA">
      <w:pPr>
        <w:spacing w:line="216" w:lineRule="exact"/>
        <w:ind w:left="1440"/>
        <w:textAlignment w:val="baseline"/>
        <w:rPr>
          <w:rFonts w:eastAsia="Times New Roman"/>
          <w:color w:val="000000"/>
          <w:spacing w:val="15"/>
          <w:sz w:val="20"/>
        </w:rPr>
      </w:pPr>
      <w:r>
        <w:rPr>
          <w:rFonts w:eastAsia="Times New Roman"/>
          <w:color w:val="000000"/>
          <w:spacing w:val="15"/>
          <w:sz w:val="20"/>
        </w:rPr>
        <w:t>d. Color: **</w:t>
      </w:r>
    </w:p>
    <w:p w:rsidR="00F10A87" w:rsidRDefault="001537CA">
      <w:pPr>
        <w:spacing w:line="216" w:lineRule="exact"/>
        <w:ind w:left="1800" w:right="1872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** Selected by Architect from manufacturer’s standard colors. ** Manufacturer’s standard for unexposed locations.</w:t>
      </w:r>
    </w:p>
    <w:p w:rsidR="00F10A87" w:rsidRDefault="001537CA">
      <w:pPr>
        <w:spacing w:before="220" w:line="216" w:lineRule="exact"/>
        <w:ind w:left="72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t>B. Outside corner, inside corner, and end dam material:</w:t>
      </w:r>
    </w:p>
    <w:p w:rsidR="00F10A87" w:rsidRDefault="001537CA">
      <w:pPr>
        <w:numPr>
          <w:ilvl w:val="0"/>
          <w:numId w:val="20"/>
        </w:numPr>
        <w:tabs>
          <w:tab w:val="clear" w:pos="360"/>
          <w:tab w:val="decimal" w:pos="1440"/>
        </w:tabs>
        <w:spacing w:line="216" w:lineRule="exact"/>
        <w:ind w:left="1080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Copper: York Multi-Flash 500</w:t>
      </w:r>
      <w:r w:rsidR="00C30CA6">
        <w:rPr>
          <w:rFonts w:eastAsia="Times New Roman"/>
          <w:color w:val="000000"/>
          <w:spacing w:val="-2"/>
          <w:sz w:val="20"/>
        </w:rPr>
        <w:t>™</w:t>
      </w:r>
      <w:r>
        <w:rPr>
          <w:rFonts w:eastAsia="Times New Roman"/>
          <w:color w:val="000000"/>
          <w:spacing w:val="-2"/>
          <w:sz w:val="20"/>
        </w:rPr>
        <w:t>.</w:t>
      </w:r>
    </w:p>
    <w:p w:rsidR="007F1DC5" w:rsidRDefault="001537CA">
      <w:pPr>
        <w:numPr>
          <w:ilvl w:val="0"/>
          <w:numId w:val="20"/>
        </w:numPr>
        <w:tabs>
          <w:tab w:val="clear" w:pos="360"/>
          <w:tab w:val="decimal" w:pos="1440"/>
        </w:tabs>
        <w:spacing w:after="10" w:line="217" w:lineRule="exact"/>
        <w:ind w:left="1080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Stainless steel: York Multi-Flash</w:t>
      </w:r>
      <w:r w:rsidR="00C30CA6">
        <w:rPr>
          <w:rFonts w:eastAsia="Times New Roman"/>
          <w:color w:val="000000"/>
          <w:spacing w:val="-1"/>
          <w:sz w:val="20"/>
        </w:rPr>
        <w:t>™</w:t>
      </w:r>
      <w:r>
        <w:rPr>
          <w:rFonts w:eastAsia="Times New Roman"/>
          <w:color w:val="000000"/>
          <w:spacing w:val="-1"/>
          <w:sz w:val="20"/>
        </w:rPr>
        <w:t xml:space="preserve"> SS.</w:t>
      </w:r>
    </w:p>
    <w:p w:rsidR="00F10A87" w:rsidRDefault="007F1DC5" w:rsidP="007F1DC5">
      <w:pPr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br w:type="page"/>
      </w:r>
    </w:p>
    <w:p w:rsidR="00F10A87" w:rsidRDefault="001537CA">
      <w:pPr>
        <w:spacing w:before="471" w:line="216" w:lineRule="exact"/>
        <w:ind w:left="1080" w:right="36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C.</w:t>
      </w:r>
      <w:r w:rsidR="00F95F06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Splice material: Manufacturer’s standard self-adhered material; material matching system material.</w:t>
      </w:r>
    </w:p>
    <w:p w:rsidR="00F10A87" w:rsidRDefault="001537CA">
      <w:pPr>
        <w:spacing w:before="210" w:line="226" w:lineRule="exact"/>
        <w:jc w:val="center"/>
        <w:textAlignment w:val="baseline"/>
        <w:rPr>
          <w:rFonts w:eastAsia="Times New Roman"/>
          <w:color w:val="FF0000"/>
          <w:sz w:val="20"/>
        </w:rPr>
      </w:pPr>
      <w:r>
        <w:rPr>
          <w:rFonts w:eastAsia="Times New Roman"/>
          <w:color w:val="FF0000"/>
          <w:sz w:val="20"/>
        </w:rPr>
        <w:t>*** DELETE below Where No WRB Is Required. ***</w:t>
      </w:r>
    </w:p>
    <w:p w:rsidR="00F10A87" w:rsidRDefault="001537CA">
      <w:pPr>
        <w:numPr>
          <w:ilvl w:val="0"/>
          <w:numId w:val="21"/>
        </w:numPr>
        <w:tabs>
          <w:tab w:val="clear" w:pos="720"/>
          <w:tab w:val="decimal" w:pos="1440"/>
        </w:tabs>
        <w:spacing w:before="206" w:line="226" w:lineRule="exact"/>
        <w:ind w:left="1440" w:hanging="72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t>Termination bar: Not required.</w:t>
      </w:r>
    </w:p>
    <w:p w:rsidR="00F10A87" w:rsidRDefault="001537CA">
      <w:pPr>
        <w:spacing w:before="211" w:line="226" w:lineRule="exact"/>
        <w:jc w:val="center"/>
        <w:textAlignment w:val="baseline"/>
        <w:rPr>
          <w:rFonts w:eastAsia="Times New Roman"/>
          <w:color w:val="FF0000"/>
          <w:sz w:val="20"/>
        </w:rPr>
      </w:pPr>
      <w:r>
        <w:rPr>
          <w:rFonts w:eastAsia="Times New Roman"/>
          <w:color w:val="FF0000"/>
          <w:sz w:val="20"/>
        </w:rPr>
        <w:t>*** RETAIN below Where WRB Is Required. ***</w:t>
      </w:r>
    </w:p>
    <w:p w:rsidR="00F10A87" w:rsidRDefault="001537CA">
      <w:pPr>
        <w:numPr>
          <w:ilvl w:val="0"/>
          <w:numId w:val="21"/>
        </w:numPr>
        <w:tabs>
          <w:tab w:val="clear" w:pos="720"/>
          <w:tab w:val="decimal" w:pos="1440"/>
          <w:tab w:val="right" w:pos="8640"/>
        </w:tabs>
        <w:spacing w:before="215" w:line="218" w:lineRule="exact"/>
        <w:ind w:left="1440" w:hanging="720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 xml:space="preserve">Termination bar: Manufacturer's standard 1" wide, minimum by 1/8" thickness, minimum </w:t>
      </w:r>
      <w:r>
        <w:rPr>
          <w:rFonts w:eastAsia="Times New Roman"/>
          <w:color w:val="000000"/>
          <w:spacing w:val="-1"/>
          <w:sz w:val="20"/>
        </w:rPr>
        <w:br/>
        <w:t>by continuous length pre-punched stainless steel bar or composite material bar complete with stainless steel fasteners.</w:t>
      </w:r>
    </w:p>
    <w:p w:rsidR="00F10A87" w:rsidRDefault="001537CA">
      <w:pPr>
        <w:numPr>
          <w:ilvl w:val="0"/>
          <w:numId w:val="22"/>
        </w:numPr>
        <w:tabs>
          <w:tab w:val="clear" w:pos="360"/>
          <w:tab w:val="decimal" w:pos="1080"/>
        </w:tabs>
        <w:spacing w:before="206" w:line="226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Repair and other materials/accessories: Manufacturer’s standard.</w:t>
      </w:r>
    </w:p>
    <w:p w:rsidR="00F10A87" w:rsidRDefault="001537CA">
      <w:pPr>
        <w:numPr>
          <w:ilvl w:val="0"/>
          <w:numId w:val="22"/>
        </w:numPr>
        <w:tabs>
          <w:tab w:val="clear" w:pos="360"/>
          <w:tab w:val="decimal" w:pos="1080"/>
        </w:tabs>
        <w:spacing w:before="211" w:line="221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Weather resistive barrier, WRB (rain screen): Specified in **</w:t>
      </w:r>
    </w:p>
    <w:p w:rsidR="00F10A87" w:rsidRDefault="001537CA">
      <w:pPr>
        <w:spacing w:line="216" w:lineRule="exact"/>
        <w:ind w:left="10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** Moisture Retarders/Air Barriers Section.</w:t>
      </w:r>
    </w:p>
    <w:p w:rsidR="00F10A87" w:rsidRDefault="001537CA">
      <w:pPr>
        <w:spacing w:line="218" w:lineRule="exact"/>
        <w:ind w:left="10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** Modified Bituminous Sheet Moisture/Air Barriers Section.</w:t>
      </w:r>
    </w:p>
    <w:p w:rsidR="00F10A87" w:rsidRDefault="001537CA">
      <w:pPr>
        <w:spacing w:line="219" w:lineRule="exact"/>
        <w:ind w:left="10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** Plastic Sheet Air Barriers Section.</w:t>
      </w:r>
    </w:p>
    <w:p w:rsidR="00F10A87" w:rsidRDefault="001537CA">
      <w:pPr>
        <w:spacing w:line="216" w:lineRule="exact"/>
        <w:ind w:left="10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** Fluid-Applied Membrane Air Barriers Section.</w:t>
      </w:r>
    </w:p>
    <w:p w:rsidR="00F10A87" w:rsidRDefault="001537CA">
      <w:pPr>
        <w:spacing w:line="216" w:lineRule="exact"/>
        <w:ind w:left="10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** Fluid-Applied Membrane Moisture Retarders/Air Barriers Section.</w:t>
      </w:r>
    </w:p>
    <w:p w:rsidR="00F10A87" w:rsidRDefault="001537CA">
      <w:pPr>
        <w:spacing w:line="218" w:lineRule="exact"/>
        <w:ind w:left="10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** Fluid-Applied Membrane Moisture/Air Barriers Section.</w:t>
      </w:r>
    </w:p>
    <w:p w:rsidR="00F10A87" w:rsidRDefault="001537CA">
      <w:pPr>
        <w:spacing w:line="223" w:lineRule="exact"/>
        <w:ind w:left="10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** Fire Resistant Fluid-Applied Membrane Moisture/Air Barriers.</w:t>
      </w:r>
    </w:p>
    <w:p w:rsidR="00F10A87" w:rsidRDefault="001537CA">
      <w:pPr>
        <w:spacing w:before="221" w:line="432" w:lineRule="exact"/>
        <w:ind w:right="6552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 xml:space="preserve">PART 3 - EXECUTION </w:t>
      </w:r>
      <w:r>
        <w:rPr>
          <w:rFonts w:eastAsia="Times New Roman"/>
          <w:color w:val="000000"/>
          <w:sz w:val="20"/>
        </w:rPr>
        <w:t>3.01 EXAMINATION</w:t>
      </w:r>
    </w:p>
    <w:p w:rsidR="00F10A87" w:rsidRDefault="001537CA">
      <w:pPr>
        <w:spacing w:before="211" w:line="226" w:lineRule="exact"/>
        <w:ind w:left="720"/>
        <w:textAlignment w:val="baseline"/>
        <w:rPr>
          <w:rFonts w:eastAsia="Times New Roman"/>
          <w:color w:val="000000"/>
          <w:spacing w:val="2"/>
          <w:sz w:val="20"/>
        </w:rPr>
      </w:pPr>
      <w:r>
        <w:rPr>
          <w:rFonts w:eastAsia="Times New Roman"/>
          <w:color w:val="000000"/>
          <w:spacing w:val="2"/>
          <w:sz w:val="20"/>
        </w:rPr>
        <w:t>A. Verification of conditions: Verify WRB is in place and cured.</w:t>
      </w:r>
    </w:p>
    <w:p w:rsidR="00F10A87" w:rsidRDefault="001537CA">
      <w:pPr>
        <w:spacing w:before="206" w:line="226" w:lineRule="exact"/>
        <w:textAlignment w:val="baseline"/>
        <w:rPr>
          <w:rFonts w:eastAsia="Times New Roman"/>
          <w:color w:val="000000"/>
          <w:spacing w:val="15"/>
          <w:sz w:val="20"/>
        </w:rPr>
      </w:pPr>
      <w:r>
        <w:rPr>
          <w:rFonts w:eastAsia="Times New Roman"/>
          <w:color w:val="000000"/>
          <w:spacing w:val="15"/>
          <w:sz w:val="20"/>
        </w:rPr>
        <w:t>3.02</w:t>
      </w:r>
      <w:r w:rsidR="00B413D0">
        <w:rPr>
          <w:rFonts w:eastAsia="Times New Roman"/>
          <w:color w:val="000000"/>
          <w:spacing w:val="15"/>
          <w:sz w:val="20"/>
        </w:rPr>
        <w:tab/>
      </w:r>
      <w:r>
        <w:rPr>
          <w:rFonts w:eastAsia="Times New Roman"/>
          <w:color w:val="000000"/>
          <w:spacing w:val="15"/>
          <w:sz w:val="20"/>
        </w:rPr>
        <w:t>INSTALLATION</w:t>
      </w:r>
    </w:p>
    <w:p w:rsidR="00F10A87" w:rsidRDefault="001537CA">
      <w:pPr>
        <w:spacing w:before="211" w:line="221" w:lineRule="exact"/>
        <w:ind w:left="720"/>
        <w:textAlignment w:val="baseline"/>
        <w:rPr>
          <w:rFonts w:eastAsia="Times New Roman"/>
          <w:color w:val="000000"/>
          <w:spacing w:val="8"/>
          <w:sz w:val="20"/>
        </w:rPr>
      </w:pPr>
      <w:r>
        <w:rPr>
          <w:rFonts w:eastAsia="Times New Roman"/>
          <w:color w:val="000000"/>
          <w:spacing w:val="8"/>
          <w:sz w:val="20"/>
        </w:rPr>
        <w:t>A.</w:t>
      </w:r>
      <w:r w:rsidR="00B413D0">
        <w:rPr>
          <w:rFonts w:eastAsia="Times New Roman"/>
          <w:color w:val="000000"/>
          <w:spacing w:val="8"/>
          <w:sz w:val="20"/>
        </w:rPr>
        <w:t xml:space="preserve">  </w:t>
      </w:r>
      <w:r>
        <w:rPr>
          <w:rFonts w:eastAsia="Times New Roman"/>
          <w:color w:val="000000"/>
          <w:spacing w:val="8"/>
          <w:sz w:val="20"/>
        </w:rPr>
        <w:t>General:</w:t>
      </w:r>
    </w:p>
    <w:p w:rsidR="00F10A87" w:rsidRDefault="001537CA">
      <w:pPr>
        <w:spacing w:line="195" w:lineRule="exact"/>
        <w:ind w:left="108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t>1.</w:t>
      </w:r>
      <w:r w:rsidR="00B413D0">
        <w:rPr>
          <w:rFonts w:eastAsia="Times New Roman"/>
          <w:color w:val="000000"/>
          <w:spacing w:val="1"/>
          <w:sz w:val="20"/>
        </w:rPr>
        <w:tab/>
      </w:r>
      <w:r>
        <w:rPr>
          <w:rFonts w:eastAsia="Times New Roman"/>
          <w:color w:val="000000"/>
          <w:spacing w:val="1"/>
          <w:sz w:val="20"/>
        </w:rPr>
        <w:t>Install where indicated, specified, or required in accord with flashing manufacturer's</w:t>
      </w:r>
    </w:p>
    <w:p w:rsidR="00F10A87" w:rsidRDefault="001537CA">
      <w:pPr>
        <w:tabs>
          <w:tab w:val="left" w:leader="underscore" w:pos="3240"/>
        </w:tabs>
        <w:spacing w:line="242" w:lineRule="exact"/>
        <w:ind w:left="1440"/>
        <w:textAlignment w:val="baseline"/>
        <w:rPr>
          <w:rFonts w:eastAsia="Times New Roman"/>
          <w:color w:val="000000"/>
          <w:sz w:val="20"/>
        </w:rPr>
      </w:pPr>
      <w:proofErr w:type="gramStart"/>
      <w:r>
        <w:rPr>
          <w:rFonts w:eastAsia="Times New Roman"/>
          <w:color w:val="000000"/>
          <w:sz w:val="20"/>
        </w:rPr>
        <w:t>written</w:t>
      </w:r>
      <w:proofErr w:type="gramEnd"/>
      <w:r>
        <w:rPr>
          <w:rFonts w:eastAsia="Times New Roman"/>
          <w:color w:val="000000"/>
          <w:sz w:val="20"/>
        </w:rPr>
        <w:t xml:space="preserve"> instructions **</w:t>
      </w:r>
      <w:r>
        <w:rPr>
          <w:rFonts w:eastAsia="Times New Roman"/>
          <w:color w:val="000000"/>
          <w:sz w:val="20"/>
        </w:rPr>
        <w:tab/>
        <w:t xml:space="preserve"> over previously installed WRB ** and as follows.</w:t>
      </w:r>
    </w:p>
    <w:p w:rsidR="00F10A87" w:rsidRDefault="001537CA" w:rsidP="00AD5983">
      <w:pPr>
        <w:numPr>
          <w:ilvl w:val="0"/>
          <w:numId w:val="23"/>
        </w:numPr>
        <w:tabs>
          <w:tab w:val="clear" w:pos="360"/>
          <w:tab w:val="decimal" w:pos="1800"/>
        </w:tabs>
        <w:spacing w:before="5" w:line="215" w:lineRule="exact"/>
        <w:ind w:left="180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Splicing material on material width to manufacture wider pieces is prohibited unless flashing detail requires material wider than normally manufactured.</w:t>
      </w:r>
    </w:p>
    <w:p w:rsidR="00F10A87" w:rsidRDefault="001537CA">
      <w:pPr>
        <w:numPr>
          <w:ilvl w:val="0"/>
          <w:numId w:val="23"/>
        </w:numPr>
        <w:tabs>
          <w:tab w:val="clear" w:pos="360"/>
          <w:tab w:val="decimal" w:pos="1800"/>
        </w:tabs>
        <w:spacing w:line="217" w:lineRule="exact"/>
        <w:ind w:left="1800" w:right="216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Prohibited practice:</w:t>
      </w:r>
      <w:r w:rsidR="00AD5983"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 xml:space="preserve"> Bonding or splicing stainless steel or copper to non</w:t>
      </w:r>
      <w:r>
        <w:rPr>
          <w:rFonts w:eastAsia="Times New Roman"/>
          <w:color w:val="000000"/>
          <w:sz w:val="20"/>
        </w:rPr>
        <w:softHyphen/>
        <w:t>woven drainage fabric or non-woven drainage fabric to non-woven drainage fabric except for splices at material lengths.</w:t>
      </w:r>
    </w:p>
    <w:p w:rsidR="00F10A87" w:rsidRDefault="001537CA">
      <w:pPr>
        <w:spacing w:line="216" w:lineRule="exact"/>
        <w:ind w:left="1440" w:right="36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2.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Extend flashing 6" minimum, beyond opening, each side without stretching flashing material. Fold flashing ends at end of openings or horizontal flashing terminations to form end dam.</w:t>
      </w:r>
    </w:p>
    <w:p w:rsidR="00F10A87" w:rsidRDefault="001537CA" w:rsidP="00AD5983">
      <w:pPr>
        <w:spacing w:before="5" w:line="216" w:lineRule="exact"/>
        <w:ind w:left="144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3.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 xml:space="preserve">Flashing width: Width required </w:t>
      </w:r>
      <w:proofErr w:type="gramStart"/>
      <w:r>
        <w:rPr>
          <w:rFonts w:eastAsia="Times New Roman"/>
          <w:color w:val="000000"/>
          <w:sz w:val="20"/>
        </w:rPr>
        <w:t>to start 1" from outside face of exterior cladding, extend</w:t>
      </w:r>
      <w:proofErr w:type="gramEnd"/>
      <w:r>
        <w:rPr>
          <w:rFonts w:eastAsia="Times New Roman"/>
          <w:color w:val="000000"/>
          <w:sz w:val="20"/>
        </w:rPr>
        <w:t xml:space="preserve"> through to back-up material, rising height required to extend 6" above horizontal plane.</w:t>
      </w:r>
    </w:p>
    <w:p w:rsidR="00F10A87" w:rsidRDefault="001537CA" w:rsidP="00AD5983">
      <w:pPr>
        <w:spacing w:line="216" w:lineRule="exact"/>
        <w:ind w:left="1440" w:right="14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4.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Splice end joints by folding over one end and lapping next piece 6" sealing lap joint with manufacturer’s standard mastic/sealant.</w:t>
      </w:r>
    </w:p>
    <w:p w:rsidR="00F10A87" w:rsidRDefault="001537CA">
      <w:pPr>
        <w:spacing w:before="5" w:line="214" w:lineRule="exact"/>
        <w:ind w:left="1440" w:right="216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5.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Mark flashing height on back-up substrate using level; apply continuous mastic/sealant bead along mark’s top edge lapping over mark 1"; apply mastic/sealant on entire horizontal lintel, wythe, or exterior wall surface.</w:t>
      </w:r>
    </w:p>
    <w:p w:rsidR="00F10A87" w:rsidRDefault="001537CA">
      <w:pPr>
        <w:spacing w:line="221" w:lineRule="exact"/>
        <w:ind w:left="1080"/>
        <w:textAlignment w:val="baseline"/>
        <w:rPr>
          <w:rFonts w:eastAsia="Times New Roman"/>
          <w:color w:val="000000"/>
          <w:spacing w:val="2"/>
          <w:sz w:val="20"/>
        </w:rPr>
      </w:pPr>
      <w:r>
        <w:rPr>
          <w:rFonts w:eastAsia="Times New Roman"/>
          <w:color w:val="000000"/>
          <w:spacing w:val="2"/>
          <w:sz w:val="20"/>
        </w:rPr>
        <w:t>6.</w:t>
      </w:r>
      <w:r w:rsidR="00B413D0">
        <w:rPr>
          <w:rFonts w:eastAsia="Times New Roman"/>
          <w:color w:val="000000"/>
          <w:spacing w:val="2"/>
          <w:sz w:val="20"/>
        </w:rPr>
        <w:tab/>
      </w:r>
      <w:r>
        <w:rPr>
          <w:rFonts w:eastAsia="Times New Roman"/>
          <w:color w:val="000000"/>
          <w:spacing w:val="2"/>
          <w:sz w:val="20"/>
        </w:rPr>
        <w:t>Apply flashing with drainage fabric surface to outside.</w:t>
      </w:r>
    </w:p>
    <w:p w:rsidR="00F10A87" w:rsidRDefault="001537CA">
      <w:pPr>
        <w:spacing w:before="5" w:line="216" w:lineRule="exact"/>
        <w:ind w:left="1440" w:right="115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7.</w:t>
      </w:r>
      <w:r w:rsidR="00B413D0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Bed flashing into mastic/sealant at vertical and horizontal surfaces; roll into mastic/sealant.</w:t>
      </w:r>
    </w:p>
    <w:p w:rsidR="00F10A87" w:rsidRDefault="001537CA">
      <w:pPr>
        <w:spacing w:before="206" w:line="226" w:lineRule="exact"/>
        <w:jc w:val="center"/>
        <w:textAlignment w:val="baseline"/>
        <w:rPr>
          <w:rFonts w:eastAsia="Times New Roman"/>
          <w:color w:val="FF0000"/>
          <w:sz w:val="20"/>
        </w:rPr>
      </w:pPr>
      <w:r>
        <w:rPr>
          <w:rFonts w:eastAsia="Times New Roman"/>
          <w:color w:val="FF0000"/>
          <w:sz w:val="20"/>
        </w:rPr>
        <w:t>*** RETAIN below Where WRB Is Required. ***</w:t>
      </w:r>
    </w:p>
    <w:p w:rsidR="00F10A87" w:rsidRDefault="001537CA">
      <w:pPr>
        <w:spacing w:before="211" w:line="226" w:lineRule="exact"/>
        <w:ind w:left="1080"/>
        <w:textAlignment w:val="baseline"/>
        <w:rPr>
          <w:rFonts w:eastAsia="Times New Roman"/>
          <w:color w:val="000000"/>
          <w:spacing w:val="2"/>
          <w:sz w:val="20"/>
        </w:rPr>
      </w:pPr>
      <w:r>
        <w:rPr>
          <w:rFonts w:eastAsia="Times New Roman"/>
          <w:color w:val="000000"/>
          <w:spacing w:val="2"/>
          <w:sz w:val="20"/>
        </w:rPr>
        <w:t>8.</w:t>
      </w:r>
      <w:r w:rsidR="00B413D0">
        <w:rPr>
          <w:rFonts w:eastAsia="Times New Roman"/>
          <w:color w:val="000000"/>
          <w:spacing w:val="2"/>
          <w:sz w:val="20"/>
        </w:rPr>
        <w:tab/>
      </w:r>
      <w:r>
        <w:rPr>
          <w:rFonts w:eastAsia="Times New Roman"/>
          <w:color w:val="000000"/>
          <w:spacing w:val="2"/>
          <w:sz w:val="20"/>
        </w:rPr>
        <w:t>Install continuous termination bar to flashing face at flashing top.</w:t>
      </w:r>
    </w:p>
    <w:p w:rsidR="00F10A87" w:rsidRDefault="001537CA">
      <w:pPr>
        <w:numPr>
          <w:ilvl w:val="0"/>
          <w:numId w:val="24"/>
        </w:numPr>
        <w:tabs>
          <w:tab w:val="clear" w:pos="360"/>
          <w:tab w:val="decimal" w:pos="1800"/>
        </w:tabs>
        <w:spacing w:line="216" w:lineRule="exact"/>
        <w:ind w:left="1800" w:right="792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Steel stud construction: Fasten through substrate material to each stud with manufacturer approved headed fastener.</w:t>
      </w:r>
    </w:p>
    <w:p w:rsidR="00F10A87" w:rsidRDefault="001537CA">
      <w:pPr>
        <w:numPr>
          <w:ilvl w:val="0"/>
          <w:numId w:val="24"/>
        </w:numPr>
        <w:tabs>
          <w:tab w:val="clear" w:pos="360"/>
          <w:tab w:val="decimal" w:pos="1800"/>
        </w:tabs>
        <w:spacing w:before="4" w:line="216" w:lineRule="exact"/>
        <w:ind w:left="1800" w:right="72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Masonry construction: Fasten to masonry back-up at 16" O.C. with flashing manufacturer approved headed fastener.</w:t>
      </w:r>
    </w:p>
    <w:p w:rsidR="00F10A87" w:rsidRDefault="00F10A87">
      <w:pPr>
        <w:sectPr w:rsidR="00F10A87">
          <w:headerReference w:type="default" r:id="rId12"/>
          <w:pgSz w:w="12240" w:h="15840"/>
          <w:pgMar w:top="720" w:right="1787" w:bottom="324" w:left="1793" w:header="720" w:footer="720" w:gutter="0"/>
          <w:cols w:space="720"/>
        </w:sectPr>
      </w:pPr>
    </w:p>
    <w:p w:rsidR="00F10A87" w:rsidRDefault="001537CA">
      <w:pPr>
        <w:numPr>
          <w:ilvl w:val="0"/>
          <w:numId w:val="25"/>
        </w:numPr>
        <w:tabs>
          <w:tab w:val="decimal" w:pos="1440"/>
        </w:tabs>
        <w:spacing w:before="462" w:line="220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Fold ends of flashing at end of opening to form dam; seal.</w:t>
      </w:r>
    </w:p>
    <w:p w:rsidR="00F10A87" w:rsidRDefault="001537CA">
      <w:pPr>
        <w:numPr>
          <w:ilvl w:val="0"/>
          <w:numId w:val="25"/>
        </w:numPr>
        <w:tabs>
          <w:tab w:val="decimal" w:pos="1440"/>
        </w:tabs>
        <w:spacing w:line="221" w:lineRule="exact"/>
        <w:ind w:left="1440" w:hanging="360"/>
        <w:textAlignment w:val="baseline"/>
        <w:rPr>
          <w:rFonts w:eastAsia="Times New Roman"/>
          <w:color w:val="000000"/>
          <w:spacing w:val="1"/>
          <w:sz w:val="20"/>
        </w:rPr>
      </w:pPr>
      <w:r>
        <w:rPr>
          <w:rFonts w:eastAsia="Times New Roman"/>
          <w:color w:val="000000"/>
          <w:spacing w:val="1"/>
          <w:sz w:val="20"/>
        </w:rPr>
        <w:t>Inside corners: Folded, not cut; seal.</w:t>
      </w:r>
    </w:p>
    <w:p w:rsidR="00F10A87" w:rsidRDefault="001537CA">
      <w:pPr>
        <w:numPr>
          <w:ilvl w:val="0"/>
          <w:numId w:val="25"/>
        </w:numPr>
        <w:tabs>
          <w:tab w:val="decimal" w:pos="1440"/>
        </w:tabs>
        <w:spacing w:before="4" w:line="216" w:lineRule="exact"/>
        <w:ind w:left="1440" w:right="504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Outside corners: Make in industry accepted manner using outside corner and splice material.</w:t>
      </w:r>
    </w:p>
    <w:p w:rsidR="00F10A87" w:rsidRDefault="001537CA">
      <w:pPr>
        <w:spacing w:before="207" w:line="225" w:lineRule="exact"/>
        <w:textAlignment w:val="baseline"/>
        <w:rPr>
          <w:rFonts w:eastAsia="Times New Roman"/>
          <w:color w:val="000000"/>
          <w:spacing w:val="20"/>
          <w:sz w:val="20"/>
        </w:rPr>
      </w:pPr>
      <w:r>
        <w:rPr>
          <w:rFonts w:eastAsia="Times New Roman"/>
          <w:color w:val="000000"/>
          <w:spacing w:val="20"/>
          <w:sz w:val="20"/>
        </w:rPr>
        <w:t>3.03</w:t>
      </w:r>
      <w:r w:rsidR="00B413D0">
        <w:rPr>
          <w:rFonts w:eastAsia="Times New Roman"/>
          <w:color w:val="000000"/>
          <w:spacing w:val="20"/>
          <w:sz w:val="20"/>
        </w:rPr>
        <w:tab/>
      </w:r>
      <w:r>
        <w:rPr>
          <w:rFonts w:eastAsia="Times New Roman"/>
          <w:color w:val="000000"/>
          <w:spacing w:val="20"/>
          <w:sz w:val="20"/>
        </w:rPr>
        <w:t>SCHEDULES</w:t>
      </w:r>
    </w:p>
    <w:p w:rsidR="00F10A87" w:rsidRDefault="001537CA">
      <w:pPr>
        <w:spacing w:before="212" w:line="220" w:lineRule="exact"/>
        <w:ind w:left="720"/>
        <w:textAlignment w:val="baseline"/>
        <w:rPr>
          <w:rFonts w:eastAsia="Times New Roman"/>
          <w:color w:val="000000"/>
          <w:spacing w:val="7"/>
          <w:sz w:val="20"/>
        </w:rPr>
      </w:pPr>
      <w:r>
        <w:rPr>
          <w:rFonts w:eastAsia="Times New Roman"/>
          <w:color w:val="000000"/>
          <w:spacing w:val="7"/>
          <w:sz w:val="20"/>
        </w:rPr>
        <w:t>A.</w:t>
      </w:r>
      <w:r w:rsidR="00B413D0">
        <w:rPr>
          <w:rFonts w:eastAsia="Times New Roman"/>
          <w:color w:val="000000"/>
          <w:spacing w:val="7"/>
          <w:sz w:val="20"/>
        </w:rPr>
        <w:t xml:space="preserve">  </w:t>
      </w:r>
      <w:r>
        <w:rPr>
          <w:rFonts w:eastAsia="Times New Roman"/>
          <w:color w:val="000000"/>
          <w:spacing w:val="7"/>
          <w:sz w:val="20"/>
        </w:rPr>
        <w:t>Locations:</w:t>
      </w:r>
    </w:p>
    <w:p w:rsidR="00F10A87" w:rsidRDefault="001537CA">
      <w:pPr>
        <w:numPr>
          <w:ilvl w:val="0"/>
          <w:numId w:val="26"/>
        </w:numPr>
        <w:tabs>
          <w:tab w:val="clear" w:pos="360"/>
          <w:tab w:val="decimal" w:pos="1440"/>
        </w:tabs>
        <w:spacing w:line="216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Exterior door heads.</w:t>
      </w:r>
    </w:p>
    <w:p w:rsidR="00F10A87" w:rsidRDefault="001537CA">
      <w:pPr>
        <w:numPr>
          <w:ilvl w:val="0"/>
          <w:numId w:val="26"/>
        </w:numPr>
        <w:tabs>
          <w:tab w:val="clear" w:pos="360"/>
          <w:tab w:val="decimal" w:pos="1440"/>
        </w:tabs>
        <w:spacing w:line="219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Window heads and sills.</w:t>
      </w:r>
    </w:p>
    <w:p w:rsidR="00F10A87" w:rsidRDefault="001537CA">
      <w:pPr>
        <w:numPr>
          <w:ilvl w:val="0"/>
          <w:numId w:val="26"/>
        </w:numPr>
        <w:tabs>
          <w:tab w:val="clear" w:pos="360"/>
          <w:tab w:val="decimal" w:pos="1440"/>
        </w:tabs>
        <w:spacing w:line="218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Storefront heads.</w:t>
      </w:r>
    </w:p>
    <w:p w:rsidR="00F10A87" w:rsidRDefault="001537CA">
      <w:pPr>
        <w:numPr>
          <w:ilvl w:val="0"/>
          <w:numId w:val="26"/>
        </w:numPr>
        <w:tabs>
          <w:tab w:val="clear" w:pos="360"/>
          <w:tab w:val="decimal" w:pos="1440"/>
        </w:tabs>
        <w:spacing w:line="216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Horizontal control joints.</w:t>
      </w:r>
    </w:p>
    <w:p w:rsidR="00F10A87" w:rsidRDefault="001537CA">
      <w:pPr>
        <w:numPr>
          <w:ilvl w:val="0"/>
          <w:numId w:val="26"/>
        </w:numPr>
        <w:tabs>
          <w:tab w:val="clear" w:pos="360"/>
          <w:tab w:val="decimal" w:pos="1440"/>
        </w:tabs>
        <w:spacing w:line="216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Changes in veneer materials, vertically.</w:t>
      </w:r>
    </w:p>
    <w:p w:rsidR="00F10A87" w:rsidRDefault="001537CA">
      <w:pPr>
        <w:numPr>
          <w:ilvl w:val="0"/>
          <w:numId w:val="26"/>
        </w:numPr>
        <w:tabs>
          <w:tab w:val="clear" w:pos="360"/>
          <w:tab w:val="decimal" w:pos="1440"/>
        </w:tabs>
        <w:spacing w:line="219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Other wall openings.</w:t>
      </w:r>
    </w:p>
    <w:p w:rsidR="00F10A87" w:rsidRDefault="001537CA">
      <w:pPr>
        <w:numPr>
          <w:ilvl w:val="0"/>
          <w:numId w:val="26"/>
        </w:numPr>
        <w:tabs>
          <w:tab w:val="clear" w:pos="360"/>
          <w:tab w:val="decimal" w:pos="1440"/>
        </w:tabs>
        <w:spacing w:line="223" w:lineRule="exact"/>
        <w:ind w:left="1440" w:hanging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Other locations indicated.</w:t>
      </w:r>
    </w:p>
    <w:p w:rsidR="00F10A87" w:rsidRDefault="001537CA">
      <w:pPr>
        <w:spacing w:before="428" w:after="404" w:line="225" w:lineRule="exact"/>
        <w:jc w:val="center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END OF SECTION 07 65 13.13</w:t>
      </w:r>
    </w:p>
    <w:p w:rsidR="00F10A87" w:rsidRDefault="00F10A87">
      <w:pPr>
        <w:sectPr w:rsidR="00F10A87">
          <w:pgSz w:w="12240" w:h="15840"/>
          <w:pgMar w:top="720" w:right="1787" w:bottom="8384" w:left="1793" w:header="720" w:footer="720" w:gutter="0"/>
          <w:cols w:space="720"/>
        </w:sectPr>
      </w:pPr>
    </w:p>
    <w:p w:rsidR="00F10A87" w:rsidRDefault="00F10A87" w:rsidP="00F91ACD">
      <w:pPr>
        <w:tabs>
          <w:tab w:val="left" w:pos="4680"/>
        </w:tabs>
        <w:spacing w:before="18" w:line="139" w:lineRule="exact"/>
        <w:textAlignment w:val="baseline"/>
        <w:rPr>
          <w:rFonts w:ascii="Arial" w:eastAsia="Arial" w:hAnsi="Arial"/>
          <w:color w:val="000000"/>
          <w:sz w:val="14"/>
        </w:rPr>
      </w:pPr>
    </w:p>
    <w:sectPr w:rsidR="00F10A87" w:rsidSect="00B413D0">
      <w:type w:val="continuous"/>
      <w:pgSz w:w="12240" w:h="15840"/>
      <w:pgMar w:top="720" w:right="3605" w:bottom="8384" w:left="17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B7" w:rsidRDefault="008954B7" w:rsidP="007F1DC5">
      <w:r>
        <w:separator/>
      </w:r>
    </w:p>
  </w:endnote>
  <w:endnote w:type="continuationSeparator" w:id="0">
    <w:p w:rsidR="008954B7" w:rsidRDefault="008954B7" w:rsidP="007F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B7" w:rsidRDefault="008954B7" w:rsidP="007F1DC5">
      <w:r>
        <w:separator/>
      </w:r>
    </w:p>
  </w:footnote>
  <w:footnote w:type="continuationSeparator" w:id="0">
    <w:p w:rsidR="008954B7" w:rsidRDefault="008954B7" w:rsidP="007F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CA" w:rsidRDefault="001537CA" w:rsidP="007F1DC5">
    <w:pPr>
      <w:tabs>
        <w:tab w:val="right" w:pos="8640"/>
      </w:tabs>
      <w:spacing w:before="8" w:line="221" w:lineRule="exact"/>
      <w:textAlignment w:val="baseline"/>
      <w:rPr>
        <w:rFonts w:eastAsia="Times New Roman"/>
        <w:color w:val="000000"/>
        <w:sz w:val="20"/>
        <w:u w:val="single"/>
      </w:rPr>
    </w:pPr>
    <w:r>
      <w:rPr>
        <w:rFonts w:eastAsia="Times New Roman"/>
        <w:color w:val="000000"/>
        <w:sz w:val="20"/>
        <w:u w:val="single"/>
      </w:rPr>
      <w:t>Master Specification</w:t>
    </w:r>
    <w:r>
      <w:rPr>
        <w:rFonts w:eastAsia="Times New Roman"/>
        <w:color w:val="000000"/>
        <w:sz w:val="20"/>
        <w:u w:val="single"/>
      </w:rPr>
      <w:tab/>
      <w:t>07 65 13.13-</w:t>
    </w:r>
    <w:r w:rsidR="00C97BBA" w:rsidRPr="00070735">
      <w:rPr>
        <w:rFonts w:eastAsia="Times New Roman"/>
        <w:color w:val="000000"/>
        <w:sz w:val="20"/>
        <w:u w:val="single"/>
      </w:rPr>
      <w:fldChar w:fldCharType="begin"/>
    </w:r>
    <w:r w:rsidR="00070735" w:rsidRPr="00070735">
      <w:rPr>
        <w:rFonts w:eastAsia="Times New Roman"/>
        <w:color w:val="000000"/>
        <w:sz w:val="20"/>
        <w:u w:val="single"/>
      </w:rPr>
      <w:instrText xml:space="preserve"> PAGE   \* MERGEFORMAT </w:instrText>
    </w:r>
    <w:r w:rsidR="00C97BBA" w:rsidRPr="00070735">
      <w:rPr>
        <w:rFonts w:eastAsia="Times New Roman"/>
        <w:color w:val="000000"/>
        <w:sz w:val="20"/>
        <w:u w:val="single"/>
      </w:rPr>
      <w:fldChar w:fldCharType="separate"/>
    </w:r>
    <w:r w:rsidR="00F91ACD">
      <w:rPr>
        <w:rFonts w:eastAsia="Times New Roman"/>
        <w:noProof/>
        <w:color w:val="000000"/>
        <w:sz w:val="20"/>
        <w:u w:val="single"/>
      </w:rPr>
      <w:t>6</w:t>
    </w:r>
    <w:r w:rsidR="00C97BBA" w:rsidRPr="00070735">
      <w:rPr>
        <w:rFonts w:eastAsia="Times New Roman"/>
        <w:noProof/>
        <w:color w:val="000000"/>
        <w:sz w:val="20"/>
        <w:u w:val="single"/>
      </w:rPr>
      <w:fldChar w:fldCharType="end"/>
    </w:r>
    <w:r>
      <w:rPr>
        <w:rFonts w:eastAsia="Times New Roman"/>
        <w:color w:val="000000"/>
        <w:sz w:val="20"/>
        <w:u w:val="single"/>
      </w:rPr>
      <w:t xml:space="preserve"> </w:t>
    </w:r>
  </w:p>
  <w:p w:rsidR="001537CA" w:rsidRDefault="001537CA" w:rsidP="007F1DC5">
    <w:pPr>
      <w:tabs>
        <w:tab w:val="right" w:pos="8640"/>
      </w:tabs>
      <w:spacing w:before="11" w:line="216" w:lineRule="exact"/>
      <w:textAlignment w:val="baseline"/>
      <w:rPr>
        <w:rFonts w:eastAsia="Times New Roman"/>
        <w:color w:val="000000"/>
        <w:sz w:val="20"/>
      </w:rPr>
    </w:pPr>
    <w:r>
      <w:rPr>
        <w:rFonts w:eastAsia="Times New Roman"/>
        <w:color w:val="000000"/>
        <w:sz w:val="20"/>
      </w:rPr>
      <w:t>York Manufacturing, Inc.</w:t>
    </w:r>
    <w:r>
      <w:rPr>
        <w:rFonts w:eastAsia="Times New Roman"/>
        <w:color w:val="000000"/>
        <w:sz w:val="20"/>
      </w:rPr>
      <w:tab/>
      <w:t>Drainage Plane Flashing</w:t>
    </w:r>
  </w:p>
  <w:p w:rsidR="00B413D0" w:rsidRDefault="00B413D0" w:rsidP="007F1DC5">
    <w:pPr>
      <w:tabs>
        <w:tab w:val="right" w:pos="8640"/>
      </w:tabs>
      <w:spacing w:before="11" w:line="216" w:lineRule="exact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7FE"/>
    <w:multiLevelType w:val="multilevel"/>
    <w:tmpl w:val="8206931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20F0D"/>
    <w:multiLevelType w:val="multilevel"/>
    <w:tmpl w:val="1818C94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A10D7"/>
    <w:multiLevelType w:val="multilevel"/>
    <w:tmpl w:val="6DC205F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41B8A"/>
    <w:multiLevelType w:val="multilevel"/>
    <w:tmpl w:val="858A95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1650B"/>
    <w:multiLevelType w:val="multilevel"/>
    <w:tmpl w:val="474239C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A6EC8"/>
    <w:multiLevelType w:val="multilevel"/>
    <w:tmpl w:val="5A74A28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21970"/>
    <w:multiLevelType w:val="multilevel"/>
    <w:tmpl w:val="15085BF0"/>
    <w:lvl w:ilvl="0">
      <w:start w:val="1"/>
      <w:numFmt w:val="decimal"/>
      <w:lvlText w:val="%1."/>
      <w:lvlJc w:val="left"/>
      <w:pPr>
        <w:tabs>
          <w:tab w:val="decimal" w:pos="136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83E42"/>
    <w:multiLevelType w:val="multilevel"/>
    <w:tmpl w:val="441074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70045"/>
    <w:multiLevelType w:val="multilevel"/>
    <w:tmpl w:val="1BB2FBCA"/>
    <w:lvl w:ilvl="0">
      <w:start w:val="2"/>
      <w:numFmt w:val="lowerLetter"/>
      <w:lvlText w:val="**%1"/>
      <w:lvlJc w:val="left"/>
      <w:pPr>
        <w:tabs>
          <w:tab w:val="decimal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A6537"/>
    <w:multiLevelType w:val="multilevel"/>
    <w:tmpl w:val="6B9466EA"/>
    <w:lvl w:ilvl="0">
      <w:start w:val="2"/>
      <w:numFmt w:val="decimal"/>
      <w:lvlText w:val="%1."/>
      <w:lvlJc w:val="left"/>
      <w:pPr>
        <w:tabs>
          <w:tab w:val="decimal" w:pos="144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FD19F2"/>
    <w:multiLevelType w:val="multilevel"/>
    <w:tmpl w:val="1AD6F414"/>
    <w:lvl w:ilvl="0">
      <w:start w:val="3"/>
      <w:numFmt w:val="decimal"/>
      <w:lvlText w:val="%1."/>
      <w:lvlJc w:val="left"/>
      <w:pPr>
        <w:tabs>
          <w:tab w:val="decimal" w:pos="1368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F2C2F"/>
    <w:multiLevelType w:val="multilevel"/>
    <w:tmpl w:val="6D7E0DD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609A6"/>
    <w:multiLevelType w:val="multilevel"/>
    <w:tmpl w:val="C22EE2E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328D2"/>
    <w:multiLevelType w:val="multilevel"/>
    <w:tmpl w:val="8B98AD58"/>
    <w:lvl w:ilvl="0">
      <w:start w:val="1"/>
      <w:numFmt w:val="decimal"/>
      <w:lvlText w:val="%1."/>
      <w:lvlJc w:val="left"/>
      <w:pPr>
        <w:tabs>
          <w:tab w:val="decimal" w:pos="1440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31216"/>
    <w:multiLevelType w:val="multilevel"/>
    <w:tmpl w:val="3396523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71C72"/>
    <w:multiLevelType w:val="multilevel"/>
    <w:tmpl w:val="06F8BCA0"/>
    <w:lvl w:ilvl="0">
      <w:start w:val="1"/>
      <w:numFmt w:val="lowerLetter"/>
      <w:lvlText w:val="%1."/>
      <w:lvlJc w:val="left"/>
      <w:pPr>
        <w:tabs>
          <w:tab w:val="decimal" w:pos="100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592322"/>
    <w:multiLevelType w:val="multilevel"/>
    <w:tmpl w:val="EC84431E"/>
    <w:lvl w:ilvl="0">
      <w:start w:val="1"/>
      <w:numFmt w:val="lowerLetter"/>
      <w:lvlText w:val="%1."/>
      <w:lvlJc w:val="left"/>
      <w:pPr>
        <w:tabs>
          <w:tab w:val="decimal" w:pos="100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FF7CED"/>
    <w:multiLevelType w:val="multilevel"/>
    <w:tmpl w:val="C40473A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455550"/>
    <w:multiLevelType w:val="multilevel"/>
    <w:tmpl w:val="359E35D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9C223B"/>
    <w:multiLevelType w:val="multilevel"/>
    <w:tmpl w:val="BA9EDF6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B74A50"/>
    <w:multiLevelType w:val="multilevel"/>
    <w:tmpl w:val="29B8019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66D74"/>
    <w:multiLevelType w:val="multilevel"/>
    <w:tmpl w:val="7FF8E8F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A52EF1"/>
    <w:multiLevelType w:val="multilevel"/>
    <w:tmpl w:val="14068394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A10F76"/>
    <w:multiLevelType w:val="multilevel"/>
    <w:tmpl w:val="CB5AE38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6F1512"/>
    <w:multiLevelType w:val="multilevel"/>
    <w:tmpl w:val="FF2CDF60"/>
    <w:lvl w:ilvl="0">
      <w:start w:val="4"/>
      <w:numFmt w:val="upperLetter"/>
      <w:lvlText w:val="**%1"/>
      <w:lvlJc w:val="left"/>
      <w:pPr>
        <w:tabs>
          <w:tab w:val="decimal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BF4E61"/>
    <w:multiLevelType w:val="multilevel"/>
    <w:tmpl w:val="6CD82D6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E27D84"/>
    <w:multiLevelType w:val="multilevel"/>
    <w:tmpl w:val="1E2E169A"/>
    <w:lvl w:ilvl="0">
      <w:start w:val="1"/>
      <w:numFmt w:val="lowerLetter"/>
      <w:lvlText w:val="%1."/>
      <w:lvlJc w:val="left"/>
      <w:pPr>
        <w:tabs>
          <w:tab w:val="decimal" w:pos="180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AC1006"/>
    <w:multiLevelType w:val="multilevel"/>
    <w:tmpl w:val="E0A4AA96"/>
    <w:lvl w:ilvl="0">
      <w:start w:val="1"/>
      <w:numFmt w:val="decimal"/>
      <w:lvlText w:val="%1)"/>
      <w:lvlJc w:val="left"/>
      <w:pPr>
        <w:tabs>
          <w:tab w:val="decimal" w:pos="180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A825F3"/>
    <w:multiLevelType w:val="multilevel"/>
    <w:tmpl w:val="1E74C65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C20A56"/>
    <w:multiLevelType w:val="multilevel"/>
    <w:tmpl w:val="8D9C2176"/>
    <w:lvl w:ilvl="0">
      <w:start w:val="1"/>
      <w:numFmt w:val="decimal"/>
      <w:lvlText w:val="%1."/>
      <w:lvlJc w:val="left"/>
      <w:pPr>
        <w:tabs>
          <w:tab w:val="decimal" w:pos="144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47478D"/>
    <w:multiLevelType w:val="multilevel"/>
    <w:tmpl w:val="7420542E"/>
    <w:lvl w:ilvl="0">
      <w:start w:val="1"/>
      <w:numFmt w:val="decimal"/>
      <w:lvlText w:val="%1."/>
      <w:lvlJc w:val="left"/>
      <w:pPr>
        <w:tabs>
          <w:tab w:val="decimal" w:pos="1440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B44602"/>
    <w:multiLevelType w:val="multilevel"/>
    <w:tmpl w:val="F8B2834A"/>
    <w:lvl w:ilvl="0">
      <w:start w:val="9"/>
      <w:numFmt w:val="decimal"/>
      <w:lvlText w:val="%1."/>
      <w:lvlJc w:val="left"/>
      <w:pPr>
        <w:tabs>
          <w:tab w:val="decimal" w:pos="720"/>
        </w:tabs>
        <w:ind w:left="108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312230"/>
    <w:multiLevelType w:val="multilevel"/>
    <w:tmpl w:val="69E617B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A70F88"/>
    <w:multiLevelType w:val="multilevel"/>
    <w:tmpl w:val="146E31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54347D"/>
    <w:multiLevelType w:val="multilevel"/>
    <w:tmpl w:val="98DCAC82"/>
    <w:lvl w:ilvl="0">
      <w:start w:val="1"/>
      <w:numFmt w:val="lowerLetter"/>
      <w:lvlText w:val="%1."/>
      <w:lvlJc w:val="left"/>
      <w:pPr>
        <w:tabs>
          <w:tab w:val="decimal" w:pos="172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B94698"/>
    <w:multiLevelType w:val="multilevel"/>
    <w:tmpl w:val="EA62327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95FA3"/>
    <w:multiLevelType w:val="multilevel"/>
    <w:tmpl w:val="6776A036"/>
    <w:lvl w:ilvl="0">
      <w:start w:val="1"/>
      <w:numFmt w:val="lowerLetter"/>
      <w:lvlText w:val="%1."/>
      <w:lvlJc w:val="left"/>
      <w:pPr>
        <w:tabs>
          <w:tab w:val="decimal" w:pos="172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894669"/>
    <w:multiLevelType w:val="multilevel"/>
    <w:tmpl w:val="FB9E8C06"/>
    <w:lvl w:ilvl="0">
      <w:start w:val="2"/>
      <w:numFmt w:val="decimal"/>
      <w:lvlText w:val="%1."/>
      <w:lvlJc w:val="left"/>
      <w:pPr>
        <w:tabs>
          <w:tab w:val="decimal" w:pos="144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F63DBF"/>
    <w:multiLevelType w:val="multilevel"/>
    <w:tmpl w:val="0FD0231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0F2658"/>
    <w:multiLevelType w:val="multilevel"/>
    <w:tmpl w:val="73666AA0"/>
    <w:lvl w:ilvl="0">
      <w:start w:val="6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8A0C62"/>
    <w:multiLevelType w:val="multilevel"/>
    <w:tmpl w:val="8544ECAA"/>
    <w:lvl w:ilvl="0">
      <w:start w:val="2"/>
      <w:numFmt w:val="lowerLetter"/>
      <w:lvlText w:val="%1."/>
      <w:lvlJc w:val="left"/>
      <w:pPr>
        <w:tabs>
          <w:tab w:val="decimal" w:pos="1152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8"/>
  </w:num>
  <w:num w:numId="3">
    <w:abstractNumId w:val="28"/>
  </w:num>
  <w:num w:numId="4">
    <w:abstractNumId w:val="21"/>
  </w:num>
  <w:num w:numId="5">
    <w:abstractNumId w:val="1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1"/>
  </w:num>
  <w:num w:numId="11">
    <w:abstractNumId w:val="14"/>
  </w:num>
  <w:num w:numId="12">
    <w:abstractNumId w:val="19"/>
  </w:num>
  <w:num w:numId="13">
    <w:abstractNumId w:val="32"/>
  </w:num>
  <w:num w:numId="14">
    <w:abstractNumId w:val="0"/>
  </w:num>
  <w:num w:numId="15">
    <w:abstractNumId w:val="5"/>
  </w:num>
  <w:num w:numId="16">
    <w:abstractNumId w:val="25"/>
  </w:num>
  <w:num w:numId="17">
    <w:abstractNumId w:val="2"/>
  </w:num>
  <w:num w:numId="18">
    <w:abstractNumId w:val="7"/>
  </w:num>
  <w:num w:numId="19">
    <w:abstractNumId w:val="8"/>
  </w:num>
  <w:num w:numId="20">
    <w:abstractNumId w:val="4"/>
  </w:num>
  <w:num w:numId="21">
    <w:abstractNumId w:val="24"/>
  </w:num>
  <w:num w:numId="22">
    <w:abstractNumId w:val="39"/>
  </w:num>
  <w:num w:numId="23">
    <w:abstractNumId w:val="35"/>
  </w:num>
  <w:num w:numId="24">
    <w:abstractNumId w:val="17"/>
  </w:num>
  <w:num w:numId="25">
    <w:abstractNumId w:val="31"/>
  </w:num>
  <w:num w:numId="26">
    <w:abstractNumId w:val="11"/>
  </w:num>
  <w:num w:numId="27">
    <w:abstractNumId w:val="37"/>
  </w:num>
  <w:num w:numId="28">
    <w:abstractNumId w:val="13"/>
  </w:num>
  <w:num w:numId="29">
    <w:abstractNumId w:val="26"/>
  </w:num>
  <w:num w:numId="30">
    <w:abstractNumId w:val="10"/>
  </w:num>
  <w:num w:numId="31">
    <w:abstractNumId w:val="16"/>
  </w:num>
  <w:num w:numId="32">
    <w:abstractNumId w:val="9"/>
  </w:num>
  <w:num w:numId="33">
    <w:abstractNumId w:val="27"/>
  </w:num>
  <w:num w:numId="34">
    <w:abstractNumId w:val="30"/>
  </w:num>
  <w:num w:numId="35">
    <w:abstractNumId w:val="40"/>
  </w:num>
  <w:num w:numId="36">
    <w:abstractNumId w:val="36"/>
  </w:num>
  <w:num w:numId="37">
    <w:abstractNumId w:val="34"/>
  </w:num>
  <w:num w:numId="38">
    <w:abstractNumId w:val="22"/>
  </w:num>
  <w:num w:numId="39">
    <w:abstractNumId w:val="6"/>
  </w:num>
  <w:num w:numId="40">
    <w:abstractNumId w:val="1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10A87"/>
    <w:rsid w:val="00070735"/>
    <w:rsid w:val="001537CA"/>
    <w:rsid w:val="007F1DC5"/>
    <w:rsid w:val="008954B7"/>
    <w:rsid w:val="00AD5983"/>
    <w:rsid w:val="00B413D0"/>
    <w:rsid w:val="00C30CA6"/>
    <w:rsid w:val="00C97BBA"/>
    <w:rsid w:val="00E628C9"/>
    <w:rsid w:val="00F10A87"/>
    <w:rsid w:val="00F91ACD"/>
    <w:rsid w:val="00F9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C5"/>
  </w:style>
  <w:style w:type="paragraph" w:styleId="Footer">
    <w:name w:val="footer"/>
    <w:basedOn w:val="Normal"/>
    <w:link w:val="FooterChar"/>
    <w:uiPriority w:val="99"/>
    <w:unhideWhenUsed/>
    <w:rsid w:val="007F1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C5"/>
  </w:style>
  <w:style w:type="paragraph" w:styleId="BalloonText">
    <w:name w:val="Balloon Text"/>
    <w:basedOn w:val="Normal"/>
    <w:link w:val="BalloonTextChar"/>
    <w:uiPriority w:val="99"/>
    <w:semiHidden/>
    <w:unhideWhenUsed/>
    <w:rsid w:val="007F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C5"/>
  </w:style>
  <w:style w:type="paragraph" w:styleId="Footer">
    <w:name w:val="footer"/>
    <w:basedOn w:val="Normal"/>
    <w:link w:val="FooterChar"/>
    <w:uiPriority w:val="99"/>
    <w:unhideWhenUsed/>
    <w:rsid w:val="007F1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C5"/>
  </w:style>
  <w:style w:type="paragraph" w:styleId="BalloonText">
    <w:name w:val="Balloon Text"/>
    <w:basedOn w:val="Normal"/>
    <w:link w:val="BalloonTextChar"/>
    <w:uiPriority w:val="99"/>
    <w:semiHidden/>
    <w:unhideWhenUsed/>
    <w:rsid w:val="007F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coating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rkmfg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tscoat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rkmf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2C32-9BF4-4868-A3BC-95131012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Wetmore</dc:creator>
  <cp:lastModifiedBy>cwetmore</cp:lastModifiedBy>
  <cp:revision>2</cp:revision>
  <dcterms:created xsi:type="dcterms:W3CDTF">2012-09-19T14:28:00Z</dcterms:created>
  <dcterms:modified xsi:type="dcterms:W3CDTF">2012-09-19T14:28:00Z</dcterms:modified>
</cp:coreProperties>
</file>