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CA80E" w14:textId="77777777" w:rsidR="00E65729" w:rsidRPr="001123BD" w:rsidRDefault="005645DD">
      <w:pPr>
        <w:rPr>
          <w:rFonts w:ascii="Arial" w:hAnsi="Arial" w:cs="Arial"/>
        </w:rPr>
      </w:pPr>
      <w:r>
        <w:rPr>
          <w:rFonts w:ascii="Arial" w:hAnsi="Arial" w:cs="Arial"/>
          <w:b/>
          <w:bCs/>
        </w:rPr>
        <w:t xml:space="preserve">Product Name: </w:t>
      </w:r>
      <w:r w:rsidR="009B2E03">
        <w:rPr>
          <w:rFonts w:ascii="Arial" w:hAnsi="Arial" w:cs="Arial"/>
          <w:bCs/>
        </w:rPr>
        <w:t>QuickSpan Locking Drywall System</w:t>
      </w:r>
    </w:p>
    <w:p w14:paraId="13E7EABE" w14:textId="77777777" w:rsidR="00E65729" w:rsidRDefault="00E65729">
      <w:pPr>
        <w:pBdr>
          <w:bottom w:val="thinThickThinMediumGap" w:sz="18" w:space="1" w:color="auto"/>
        </w:pBdr>
        <w:rPr>
          <w:rFonts w:ascii="Arial" w:hAnsi="Arial" w:cs="Arial"/>
        </w:rPr>
      </w:pPr>
      <w:r>
        <w:rPr>
          <w:rFonts w:ascii="Arial" w:hAnsi="Arial" w:cs="Arial"/>
          <w:b/>
          <w:bCs/>
        </w:rPr>
        <w:t xml:space="preserve">Manufacturer: </w:t>
      </w:r>
      <w:r w:rsidR="00191A5E">
        <w:rPr>
          <w:rFonts w:ascii="Arial" w:hAnsi="Arial" w:cs="Arial"/>
        </w:rPr>
        <w:t xml:space="preserve">CertainTeed </w:t>
      </w:r>
      <w:r w:rsidR="00AA09E6">
        <w:rPr>
          <w:rFonts w:ascii="Arial" w:hAnsi="Arial" w:cs="Arial"/>
        </w:rPr>
        <w:t>Architectural</w:t>
      </w:r>
    </w:p>
    <w:p w14:paraId="432543B4" w14:textId="77777777" w:rsidR="00E65729" w:rsidRDefault="00E65729">
      <w:pPr>
        <w:rPr>
          <w:rFonts w:ascii="Arial" w:hAnsi="Arial" w:cs="Arial"/>
        </w:rPr>
      </w:pPr>
    </w:p>
    <w:p w14:paraId="07A33194" w14:textId="77777777" w:rsidR="00400000" w:rsidRDefault="00400000" w:rsidP="00400000">
      <w:pPr>
        <w:rPr>
          <w:rFonts w:ascii="Arial" w:hAnsi="Arial" w:cs="Arial"/>
        </w:rPr>
      </w:pPr>
    </w:p>
    <w:p w14:paraId="1AB19E6F" w14:textId="77777777" w:rsidR="0020705B" w:rsidRDefault="00F24801" w:rsidP="0020705B">
      <w:pPr>
        <w:pStyle w:val="Heading1"/>
        <w:jc w:val="left"/>
        <w:rPr>
          <w:rFonts w:ascii="Arial" w:hAnsi="Arial" w:cs="Arial"/>
        </w:rPr>
      </w:pPr>
      <w:r>
        <w:rPr>
          <w:rFonts w:ascii="Arial" w:hAnsi="Arial" w:cs="Arial"/>
        </w:rPr>
        <w:t>SECTION 09 22 26.23 (</w:t>
      </w:r>
      <w:r w:rsidR="00AA09E6">
        <w:rPr>
          <w:rFonts w:ascii="Arial" w:hAnsi="Arial" w:cs="Arial"/>
        </w:rPr>
        <w:t>092226</w:t>
      </w:r>
      <w:r w:rsidR="0020705B">
        <w:rPr>
          <w:rFonts w:ascii="Arial" w:hAnsi="Arial" w:cs="Arial"/>
        </w:rPr>
        <w:t xml:space="preserve">) – </w:t>
      </w:r>
      <w:r w:rsidR="00224DEF">
        <w:rPr>
          <w:rFonts w:ascii="Arial" w:hAnsi="Arial" w:cs="Arial"/>
        </w:rPr>
        <w:t>METAL SUSPENSION SYSTEMS</w:t>
      </w:r>
    </w:p>
    <w:p w14:paraId="2B17CD7C" w14:textId="77777777" w:rsidR="0020705B" w:rsidRDefault="0020705B" w:rsidP="0020705B">
      <w:pPr>
        <w:jc w:val="center"/>
        <w:rPr>
          <w:rFonts w:ascii="Arial" w:hAnsi="Arial" w:cs="Arial"/>
          <w:b/>
          <w:bCs/>
        </w:rPr>
      </w:pPr>
    </w:p>
    <w:p w14:paraId="4B32DAA0" w14:textId="77777777" w:rsidR="0020705B" w:rsidRDefault="0020705B" w:rsidP="0020705B">
      <w:pPr>
        <w:pStyle w:val="Heading2"/>
      </w:pPr>
      <w:r>
        <w:t>PART 1 – GENERAL</w:t>
      </w:r>
    </w:p>
    <w:p w14:paraId="78F9F806" w14:textId="77777777" w:rsidR="0020705B" w:rsidRDefault="0020705B" w:rsidP="0020705B">
      <w:pPr>
        <w:rPr>
          <w:rFonts w:ascii="Arial" w:hAnsi="Arial" w:cs="Arial"/>
        </w:rPr>
      </w:pPr>
    </w:p>
    <w:p w14:paraId="28ACFE75" w14:textId="77777777" w:rsidR="0020705B" w:rsidRDefault="0020705B" w:rsidP="0020705B">
      <w:pPr>
        <w:numPr>
          <w:ilvl w:val="1"/>
          <w:numId w:val="37"/>
        </w:numPr>
        <w:rPr>
          <w:rFonts w:ascii="Arial" w:hAnsi="Arial" w:cs="Arial"/>
        </w:rPr>
      </w:pPr>
      <w:r>
        <w:rPr>
          <w:rFonts w:ascii="Arial" w:hAnsi="Arial" w:cs="Arial"/>
        </w:rPr>
        <w:t xml:space="preserve"> RELATED DOCUMENTS</w:t>
      </w:r>
    </w:p>
    <w:p w14:paraId="0FAAA726" w14:textId="77777777" w:rsidR="0020705B" w:rsidRDefault="0020705B" w:rsidP="0020705B">
      <w:pPr>
        <w:rPr>
          <w:rFonts w:ascii="Arial" w:hAnsi="Arial" w:cs="Arial"/>
        </w:rPr>
      </w:pPr>
      <w:r>
        <w:rPr>
          <w:rFonts w:ascii="Arial" w:hAnsi="Arial" w:cs="Arial"/>
        </w:rPr>
        <w:t xml:space="preserve">     </w:t>
      </w:r>
    </w:p>
    <w:p w14:paraId="20DB0BB6" w14:textId="77777777" w:rsidR="0020705B" w:rsidRDefault="0020705B" w:rsidP="0020705B">
      <w:pPr>
        <w:pStyle w:val="BodyTextIndent"/>
        <w:ind w:hanging="360"/>
        <w:rPr>
          <w:rFonts w:ascii="Arial" w:hAnsi="Arial" w:cs="Arial"/>
        </w:rPr>
      </w:pPr>
      <w:r>
        <w:rPr>
          <w:rFonts w:ascii="Arial" w:hAnsi="Arial" w:cs="Arial"/>
        </w:rPr>
        <w:t xml:space="preserve">A. </w:t>
      </w:r>
      <w:r>
        <w:rPr>
          <w:rFonts w:ascii="Arial" w:hAnsi="Arial" w:cs="Arial"/>
        </w:rPr>
        <w:tab/>
        <w:t>Drawings and general provisions of the contract apply to this section. This includes General and Supplementary Conditions of Division 01 (1) Specification Sections.</w:t>
      </w:r>
    </w:p>
    <w:p w14:paraId="0E5D13B8" w14:textId="77777777" w:rsidR="0020705B" w:rsidRDefault="0020705B" w:rsidP="0020705B">
      <w:pPr>
        <w:ind w:left="720" w:hanging="720"/>
        <w:rPr>
          <w:rFonts w:ascii="Arial" w:hAnsi="Arial" w:cs="Arial"/>
        </w:rPr>
      </w:pPr>
    </w:p>
    <w:p w14:paraId="23CA4214" w14:textId="77777777" w:rsidR="0020705B" w:rsidRDefault="0020705B" w:rsidP="0020705B">
      <w:pPr>
        <w:numPr>
          <w:ilvl w:val="1"/>
          <w:numId w:val="37"/>
        </w:numPr>
        <w:rPr>
          <w:rFonts w:ascii="Arial" w:hAnsi="Arial" w:cs="Arial"/>
        </w:rPr>
      </w:pPr>
      <w:r>
        <w:rPr>
          <w:rFonts w:ascii="Arial" w:hAnsi="Arial" w:cs="Arial"/>
        </w:rPr>
        <w:t xml:space="preserve"> SUMMARY</w:t>
      </w:r>
    </w:p>
    <w:p w14:paraId="2155B0A4" w14:textId="77777777" w:rsidR="0020705B" w:rsidRDefault="0020705B" w:rsidP="0020705B">
      <w:pPr>
        <w:rPr>
          <w:rFonts w:ascii="Arial" w:hAnsi="Arial" w:cs="Arial"/>
        </w:rPr>
      </w:pPr>
    </w:p>
    <w:p w14:paraId="6F663FF8" w14:textId="77777777" w:rsidR="00F24801" w:rsidRPr="00C05407" w:rsidRDefault="00F24801" w:rsidP="00C05407">
      <w:pPr>
        <w:numPr>
          <w:ilvl w:val="0"/>
          <w:numId w:val="38"/>
        </w:numPr>
        <w:rPr>
          <w:rFonts w:ascii="Arial" w:hAnsi="Arial" w:cs="Arial"/>
        </w:rPr>
      </w:pPr>
      <w:r>
        <w:rPr>
          <w:rFonts w:ascii="Arial" w:hAnsi="Arial" w:cs="Arial"/>
        </w:rPr>
        <w:t>Section includes</w:t>
      </w:r>
      <w:r w:rsidR="00C05407">
        <w:rPr>
          <w:rFonts w:ascii="Arial" w:hAnsi="Arial" w:cs="Arial"/>
        </w:rPr>
        <w:t xml:space="preserve"> </w:t>
      </w:r>
      <w:r w:rsidR="00C05407" w:rsidRPr="00C05407">
        <w:rPr>
          <w:rFonts w:ascii="Arial" w:hAnsi="Arial" w:cs="Arial"/>
        </w:rPr>
        <w:t>Dr</w:t>
      </w:r>
      <w:r w:rsidR="00C05407">
        <w:rPr>
          <w:rFonts w:ascii="Arial" w:hAnsi="Arial" w:cs="Arial"/>
        </w:rPr>
        <w:t>ywall System components for gypsum and plaster board assemblies</w:t>
      </w:r>
    </w:p>
    <w:p w14:paraId="40B0F65E" w14:textId="77777777" w:rsidR="0020705B" w:rsidRDefault="0020705B" w:rsidP="0020705B">
      <w:pPr>
        <w:numPr>
          <w:ilvl w:val="0"/>
          <w:numId w:val="38"/>
        </w:numPr>
        <w:rPr>
          <w:rFonts w:ascii="Arial" w:hAnsi="Arial" w:cs="Arial"/>
        </w:rPr>
      </w:pPr>
      <w:r>
        <w:rPr>
          <w:rFonts w:ascii="Arial" w:hAnsi="Arial" w:cs="Arial"/>
        </w:rPr>
        <w:t>Related Sections</w:t>
      </w:r>
    </w:p>
    <w:p w14:paraId="5FE855EE" w14:textId="77777777" w:rsidR="00AA09E6" w:rsidRDefault="00AA09E6" w:rsidP="00AA09E6">
      <w:pPr>
        <w:numPr>
          <w:ilvl w:val="0"/>
          <w:numId w:val="39"/>
        </w:numPr>
        <w:rPr>
          <w:rFonts w:ascii="Arial" w:hAnsi="Arial" w:cs="Arial"/>
        </w:rPr>
      </w:pPr>
      <w:r>
        <w:rPr>
          <w:rFonts w:ascii="Arial" w:hAnsi="Arial" w:cs="Arial"/>
        </w:rPr>
        <w:t>Section 09 20 00 (09250) – Plaster and Gypsum Board</w:t>
      </w:r>
    </w:p>
    <w:p w14:paraId="6F3566DF" w14:textId="77777777" w:rsidR="00AA09E6" w:rsidRDefault="00AA09E6" w:rsidP="00AA09E6">
      <w:pPr>
        <w:numPr>
          <w:ilvl w:val="0"/>
          <w:numId w:val="39"/>
        </w:numPr>
        <w:rPr>
          <w:rFonts w:ascii="Arial" w:hAnsi="Arial" w:cs="Arial"/>
        </w:rPr>
      </w:pPr>
      <w:r>
        <w:rPr>
          <w:rFonts w:ascii="Arial" w:hAnsi="Arial" w:cs="Arial"/>
        </w:rPr>
        <w:t xml:space="preserve">Section 09 50 00 (09500) – Ceilings </w:t>
      </w:r>
    </w:p>
    <w:p w14:paraId="6EB869ED" w14:textId="77777777" w:rsidR="00AA09E6" w:rsidRPr="00AE70FE" w:rsidRDefault="00AA09E6" w:rsidP="00AA09E6">
      <w:pPr>
        <w:numPr>
          <w:ilvl w:val="0"/>
          <w:numId w:val="39"/>
        </w:numPr>
        <w:rPr>
          <w:rFonts w:ascii="Arial" w:hAnsi="Arial" w:cs="Arial"/>
        </w:rPr>
      </w:pPr>
      <w:r>
        <w:rPr>
          <w:rFonts w:ascii="Arial" w:hAnsi="Arial" w:cs="Arial"/>
        </w:rPr>
        <w:t>Section 09 51 00 (09510) – Acoustic Ceilings</w:t>
      </w:r>
    </w:p>
    <w:p w14:paraId="33C49F1C" w14:textId="77777777" w:rsidR="00AA09E6" w:rsidRDefault="00AA09E6" w:rsidP="00AA09E6">
      <w:pPr>
        <w:numPr>
          <w:ilvl w:val="0"/>
          <w:numId w:val="39"/>
        </w:numPr>
        <w:rPr>
          <w:rFonts w:ascii="Arial" w:hAnsi="Arial" w:cs="Arial"/>
        </w:rPr>
      </w:pPr>
      <w:r>
        <w:rPr>
          <w:rFonts w:ascii="Arial" w:hAnsi="Arial" w:cs="Arial"/>
        </w:rPr>
        <w:t>Division 23 (15) – Heating, Ventilating and Air Conditioning (HVAC)</w:t>
      </w:r>
    </w:p>
    <w:p w14:paraId="1918D24F" w14:textId="77777777" w:rsidR="00AA09E6" w:rsidRDefault="00AA09E6" w:rsidP="00AA09E6">
      <w:pPr>
        <w:pStyle w:val="ThomasSpec-Paragraph"/>
        <w:numPr>
          <w:ilvl w:val="0"/>
          <w:numId w:val="39"/>
        </w:numPr>
        <w:rPr>
          <w:rFonts w:ascii="Arial" w:hAnsi="Arial" w:cs="Arial"/>
        </w:rPr>
      </w:pPr>
      <w:r>
        <w:rPr>
          <w:rFonts w:ascii="Arial" w:hAnsi="Arial" w:cs="Arial"/>
        </w:rPr>
        <w:t>Division 26 (16) – Electrical</w:t>
      </w:r>
    </w:p>
    <w:p w14:paraId="6848F212" w14:textId="77777777" w:rsidR="0020705B" w:rsidRDefault="0020705B" w:rsidP="0020705B">
      <w:pPr>
        <w:rPr>
          <w:rFonts w:ascii="Arial" w:hAnsi="Arial" w:cs="Arial"/>
        </w:rPr>
      </w:pPr>
    </w:p>
    <w:p w14:paraId="517B806B" w14:textId="77777777" w:rsidR="0020705B" w:rsidRDefault="0020705B" w:rsidP="0020705B">
      <w:pPr>
        <w:numPr>
          <w:ilvl w:val="1"/>
          <w:numId w:val="2"/>
        </w:numPr>
        <w:rPr>
          <w:rFonts w:ascii="Arial" w:hAnsi="Arial" w:cs="Arial"/>
        </w:rPr>
      </w:pPr>
      <w:r>
        <w:rPr>
          <w:rFonts w:ascii="Arial" w:hAnsi="Arial" w:cs="Arial"/>
        </w:rPr>
        <w:t xml:space="preserve"> REFERENCES</w:t>
      </w:r>
    </w:p>
    <w:p w14:paraId="09FA6796" w14:textId="77777777" w:rsidR="0020705B" w:rsidRDefault="0020705B" w:rsidP="0020705B">
      <w:pPr>
        <w:rPr>
          <w:rFonts w:ascii="Arial" w:hAnsi="Arial" w:cs="Arial"/>
        </w:rPr>
      </w:pPr>
    </w:p>
    <w:p w14:paraId="66648961" w14:textId="77777777" w:rsidR="00101B37" w:rsidRPr="00101B37" w:rsidRDefault="0020705B" w:rsidP="00101B37">
      <w:pPr>
        <w:numPr>
          <w:ilvl w:val="0"/>
          <w:numId w:val="3"/>
        </w:numPr>
      </w:pPr>
      <w:r>
        <w:rPr>
          <w:rFonts w:ascii="Arial" w:hAnsi="Arial" w:cs="Arial"/>
        </w:rPr>
        <w:t>ASTM A64</w:t>
      </w:r>
      <w:r w:rsidR="00AD57A0">
        <w:rPr>
          <w:rFonts w:ascii="Arial" w:hAnsi="Arial" w:cs="Arial"/>
        </w:rPr>
        <w:t xml:space="preserve">1 – </w:t>
      </w:r>
      <w:r w:rsidR="00AD57A0" w:rsidRPr="00AD57A0">
        <w:rPr>
          <w:rFonts w:ascii="Arial" w:hAnsi="Arial" w:cs="Arial"/>
          <w:i/>
        </w:rPr>
        <w:t>S</w:t>
      </w:r>
      <w:r w:rsidR="00AD57A0">
        <w:rPr>
          <w:rFonts w:ascii="Arial" w:hAnsi="Arial" w:cs="Arial"/>
          <w:i/>
        </w:rPr>
        <w:t>pecification for Steel Sheet, Zinc-Coated (galvanized) Carbon Steel Wire</w:t>
      </w:r>
    </w:p>
    <w:p w14:paraId="39F74EAB" w14:textId="77777777" w:rsidR="0020705B" w:rsidRPr="00101B37" w:rsidRDefault="00101B37" w:rsidP="00101B37">
      <w:pPr>
        <w:numPr>
          <w:ilvl w:val="0"/>
          <w:numId w:val="3"/>
        </w:numPr>
      </w:pPr>
      <w:r>
        <w:rPr>
          <w:rFonts w:ascii="Arial" w:hAnsi="Arial" w:cs="Arial"/>
        </w:rPr>
        <w:t xml:space="preserve">ASTM A653 – </w:t>
      </w:r>
      <w:r>
        <w:rPr>
          <w:rFonts w:ascii="Arial" w:hAnsi="Arial" w:cs="Arial"/>
          <w:i/>
        </w:rPr>
        <w:t xml:space="preserve">Standard Specification for Steel Sheet, Zinc-Coated </w:t>
      </w:r>
      <w:r w:rsidR="00C05407">
        <w:rPr>
          <w:rFonts w:ascii="Arial" w:hAnsi="Arial" w:cs="Arial"/>
          <w:i/>
        </w:rPr>
        <w:t>(g</w:t>
      </w:r>
      <w:r>
        <w:rPr>
          <w:rFonts w:ascii="Arial" w:hAnsi="Arial" w:cs="Arial"/>
          <w:i/>
        </w:rPr>
        <w:t>alvaniz</w:t>
      </w:r>
      <w:r w:rsidR="00C05407">
        <w:rPr>
          <w:rFonts w:ascii="Arial" w:hAnsi="Arial" w:cs="Arial"/>
          <w:i/>
        </w:rPr>
        <w:t>ed) or Zinc-Iron Alloy-Coated (g</w:t>
      </w:r>
      <w:r>
        <w:rPr>
          <w:rFonts w:ascii="Arial" w:hAnsi="Arial" w:cs="Arial"/>
          <w:i/>
        </w:rPr>
        <w:t>alvannealed) by the Hot-Dip Process</w:t>
      </w:r>
    </w:p>
    <w:p w14:paraId="5F91B655" w14:textId="77777777" w:rsidR="00101B37" w:rsidRPr="00101B37" w:rsidRDefault="00101B37" w:rsidP="00AD57A0">
      <w:pPr>
        <w:numPr>
          <w:ilvl w:val="0"/>
          <w:numId w:val="3"/>
        </w:numPr>
      </w:pPr>
      <w:r>
        <w:rPr>
          <w:rFonts w:ascii="Arial" w:hAnsi="Arial" w:cs="Arial"/>
        </w:rPr>
        <w:t xml:space="preserve">ASTM A1008 – </w:t>
      </w:r>
      <w:r>
        <w:rPr>
          <w:rFonts w:ascii="Arial" w:hAnsi="Arial" w:cs="Arial"/>
          <w:i/>
        </w:rPr>
        <w:t>Standard Specification for Steel, Sheet, Cold Rolled, Carbon, Structural, High-Strength Low-Alloy and High-Strength Low-Alloy with Improved Formability</w:t>
      </w:r>
    </w:p>
    <w:p w14:paraId="740CCE44" w14:textId="77777777" w:rsidR="00101B37" w:rsidRPr="00AD57A0" w:rsidRDefault="00101B37" w:rsidP="00101B37">
      <w:pPr>
        <w:numPr>
          <w:ilvl w:val="0"/>
          <w:numId w:val="3"/>
        </w:numPr>
      </w:pPr>
      <w:r>
        <w:rPr>
          <w:rFonts w:ascii="Arial" w:hAnsi="Arial" w:cs="Arial"/>
        </w:rPr>
        <w:t xml:space="preserve">ASTM D610 – </w:t>
      </w:r>
      <w:r>
        <w:rPr>
          <w:rFonts w:ascii="Arial" w:hAnsi="Arial" w:cs="Arial"/>
          <w:i/>
        </w:rPr>
        <w:t>Standard Test Method for Evaluating Degree of Rusting on Painted Steel Surfaces</w:t>
      </w:r>
    </w:p>
    <w:p w14:paraId="2A51FC6B" w14:textId="77777777" w:rsidR="00AD57A0" w:rsidRPr="00AD57A0" w:rsidRDefault="00614E7B" w:rsidP="00101B37">
      <w:pPr>
        <w:numPr>
          <w:ilvl w:val="0"/>
          <w:numId w:val="3"/>
        </w:numPr>
      </w:pPr>
      <w:r>
        <w:rPr>
          <w:rFonts w:ascii="Arial" w:hAnsi="Arial" w:cs="Arial"/>
        </w:rPr>
        <w:t>ASTM C</w:t>
      </w:r>
      <w:r w:rsidR="00AD57A0">
        <w:rPr>
          <w:rFonts w:ascii="Arial" w:hAnsi="Arial" w:cs="Arial"/>
        </w:rPr>
        <w:t xml:space="preserve">635 – </w:t>
      </w:r>
      <w:r w:rsidR="00AD57A0">
        <w:rPr>
          <w:rFonts w:ascii="Arial" w:hAnsi="Arial" w:cs="Arial"/>
          <w:i/>
        </w:rPr>
        <w:t>Standard Specification for Metal Suspension Systems for Acoustic Tile and Lay-in Panel Ceilings</w:t>
      </w:r>
    </w:p>
    <w:p w14:paraId="264D5623" w14:textId="77777777" w:rsidR="00AD57A0" w:rsidRDefault="00AD57A0" w:rsidP="00AD57A0">
      <w:pPr>
        <w:numPr>
          <w:ilvl w:val="0"/>
          <w:numId w:val="3"/>
        </w:numPr>
        <w:rPr>
          <w:rFonts w:ascii="Arial" w:hAnsi="Arial" w:cs="Arial"/>
        </w:rPr>
      </w:pPr>
      <w:r>
        <w:rPr>
          <w:rFonts w:ascii="Arial" w:hAnsi="Arial" w:cs="Arial"/>
        </w:rPr>
        <w:t xml:space="preserve">ASTM C636 – </w:t>
      </w:r>
      <w:r>
        <w:rPr>
          <w:rFonts w:ascii="Arial" w:hAnsi="Arial" w:cs="Arial"/>
          <w:i/>
          <w:iCs/>
        </w:rPr>
        <w:t>Recommended Practice for Installation of Metal Ceiling Suspension Systems for Acoustical Tile and Lay-in Panel Ceilings</w:t>
      </w:r>
    </w:p>
    <w:p w14:paraId="7FEE3834" w14:textId="77777777" w:rsidR="00AD57A0" w:rsidRPr="00AD57A0" w:rsidRDefault="00AD57A0" w:rsidP="00AD57A0">
      <w:pPr>
        <w:numPr>
          <w:ilvl w:val="0"/>
          <w:numId w:val="3"/>
        </w:numPr>
        <w:rPr>
          <w:rFonts w:ascii="Arial" w:hAnsi="Arial" w:cs="Arial"/>
        </w:rPr>
      </w:pPr>
      <w:r>
        <w:rPr>
          <w:rFonts w:ascii="Arial" w:hAnsi="Arial" w:cs="Arial"/>
        </w:rPr>
        <w:t xml:space="preserve">ASTM C645 – </w:t>
      </w:r>
      <w:r>
        <w:rPr>
          <w:rFonts w:ascii="Arial" w:hAnsi="Arial" w:cs="Arial"/>
          <w:i/>
        </w:rPr>
        <w:t>Standard Specification for Nonstructural Steel Framing Members</w:t>
      </w:r>
    </w:p>
    <w:p w14:paraId="70EF2BA2" w14:textId="77777777" w:rsidR="00AD57A0" w:rsidRPr="00614E7B" w:rsidRDefault="00AD57A0" w:rsidP="00AD57A0">
      <w:pPr>
        <w:numPr>
          <w:ilvl w:val="0"/>
          <w:numId w:val="3"/>
        </w:numPr>
        <w:rPr>
          <w:rFonts w:ascii="Arial" w:hAnsi="Arial" w:cs="Arial"/>
        </w:rPr>
      </w:pPr>
      <w:r>
        <w:rPr>
          <w:rFonts w:ascii="Arial" w:hAnsi="Arial" w:cs="Arial"/>
        </w:rPr>
        <w:t xml:space="preserve">ASTM C754 – </w:t>
      </w:r>
      <w:r>
        <w:rPr>
          <w:rFonts w:ascii="Arial" w:hAnsi="Arial" w:cs="Arial"/>
          <w:i/>
        </w:rPr>
        <w:t>Installation of Steel Framing Members to Receive Screw-Attached Gypsum Board</w:t>
      </w:r>
    </w:p>
    <w:p w14:paraId="2269D2B9" w14:textId="77777777" w:rsidR="00614E7B" w:rsidRPr="00614E7B" w:rsidRDefault="00614E7B" w:rsidP="00AD57A0">
      <w:pPr>
        <w:numPr>
          <w:ilvl w:val="0"/>
          <w:numId w:val="3"/>
        </w:numPr>
        <w:rPr>
          <w:rFonts w:ascii="Arial" w:hAnsi="Arial" w:cs="Arial"/>
        </w:rPr>
      </w:pPr>
      <w:r>
        <w:rPr>
          <w:rFonts w:ascii="Arial" w:hAnsi="Arial" w:cs="Arial"/>
        </w:rPr>
        <w:t xml:space="preserve">ASTM C841 – </w:t>
      </w:r>
      <w:r>
        <w:rPr>
          <w:rFonts w:ascii="Arial" w:hAnsi="Arial" w:cs="Arial"/>
          <w:i/>
        </w:rPr>
        <w:t>Standard Specification for Application of Interior Gypsum Plaster</w:t>
      </w:r>
    </w:p>
    <w:p w14:paraId="50C5DA33" w14:textId="77777777" w:rsidR="00614E7B" w:rsidRPr="00614E7B" w:rsidRDefault="00614E7B" w:rsidP="00AD57A0">
      <w:pPr>
        <w:numPr>
          <w:ilvl w:val="0"/>
          <w:numId w:val="3"/>
        </w:numPr>
        <w:rPr>
          <w:rFonts w:ascii="Arial" w:hAnsi="Arial" w:cs="Arial"/>
        </w:rPr>
      </w:pPr>
      <w:r>
        <w:rPr>
          <w:rFonts w:ascii="Arial" w:hAnsi="Arial" w:cs="Arial"/>
        </w:rPr>
        <w:t xml:space="preserve">ASTM C842 – </w:t>
      </w:r>
      <w:r>
        <w:rPr>
          <w:rFonts w:ascii="Arial" w:hAnsi="Arial" w:cs="Arial"/>
          <w:i/>
        </w:rPr>
        <w:t>Standard Specification for Installation of Interior Lathing &amp; Furring</w:t>
      </w:r>
    </w:p>
    <w:p w14:paraId="5150ABF2" w14:textId="77777777" w:rsidR="00614E7B" w:rsidRPr="00AD57A0" w:rsidRDefault="00614E7B" w:rsidP="00AD57A0">
      <w:pPr>
        <w:numPr>
          <w:ilvl w:val="0"/>
          <w:numId w:val="3"/>
        </w:numPr>
        <w:rPr>
          <w:rFonts w:ascii="Arial" w:hAnsi="Arial" w:cs="Arial"/>
        </w:rPr>
      </w:pPr>
      <w:r>
        <w:rPr>
          <w:rFonts w:ascii="Arial" w:hAnsi="Arial" w:cs="Arial"/>
        </w:rPr>
        <w:t xml:space="preserve">ASTM C847 – </w:t>
      </w:r>
      <w:r>
        <w:rPr>
          <w:rFonts w:ascii="Arial" w:hAnsi="Arial" w:cs="Arial"/>
          <w:i/>
        </w:rPr>
        <w:t>Standard Specification for Metal Lath</w:t>
      </w:r>
    </w:p>
    <w:p w14:paraId="1EE13F74" w14:textId="77777777" w:rsidR="00AD57A0" w:rsidRPr="00AD57A0" w:rsidRDefault="00AD57A0" w:rsidP="00AD57A0">
      <w:pPr>
        <w:numPr>
          <w:ilvl w:val="0"/>
          <w:numId w:val="3"/>
        </w:numPr>
        <w:rPr>
          <w:rFonts w:ascii="Arial" w:hAnsi="Arial" w:cs="Arial"/>
        </w:rPr>
      </w:pPr>
      <w:r>
        <w:rPr>
          <w:rFonts w:ascii="Arial" w:hAnsi="Arial" w:cs="Arial"/>
        </w:rPr>
        <w:t xml:space="preserve">ASTM C1002 – </w:t>
      </w:r>
      <w:r>
        <w:rPr>
          <w:rFonts w:ascii="Arial" w:hAnsi="Arial" w:cs="Arial"/>
          <w:i/>
        </w:rPr>
        <w:t>Standard Specification for Steel Drill Screws for the Application of Gypsum Board or Metal Plaster Bases</w:t>
      </w:r>
    </w:p>
    <w:p w14:paraId="2C61C14A" w14:textId="77777777" w:rsidR="0059775F" w:rsidRDefault="0059775F" w:rsidP="0059775F">
      <w:pPr>
        <w:numPr>
          <w:ilvl w:val="0"/>
          <w:numId w:val="3"/>
        </w:numPr>
        <w:rPr>
          <w:rFonts w:ascii="Arial" w:hAnsi="Arial" w:cs="Arial"/>
        </w:rPr>
      </w:pPr>
      <w:r>
        <w:rPr>
          <w:rFonts w:ascii="Arial" w:hAnsi="Arial" w:cs="Arial"/>
        </w:rPr>
        <w:lastRenderedPageBreak/>
        <w:t xml:space="preserve">ASTM E119 – </w:t>
      </w:r>
      <w:r>
        <w:rPr>
          <w:rFonts w:ascii="Arial" w:hAnsi="Arial" w:cs="Arial"/>
          <w:i/>
        </w:rPr>
        <w:t>Fire Test of Building Construction and Materials</w:t>
      </w:r>
    </w:p>
    <w:p w14:paraId="3D410601" w14:textId="77777777" w:rsidR="0059775F" w:rsidRPr="00AE70FE" w:rsidRDefault="0059775F" w:rsidP="0059775F">
      <w:pPr>
        <w:numPr>
          <w:ilvl w:val="0"/>
          <w:numId w:val="3"/>
        </w:numPr>
        <w:rPr>
          <w:rFonts w:ascii="Arial" w:hAnsi="Arial" w:cs="Arial"/>
        </w:rPr>
      </w:pPr>
      <w:r>
        <w:rPr>
          <w:rFonts w:ascii="Arial" w:hAnsi="Arial" w:cs="Arial"/>
        </w:rPr>
        <w:t xml:space="preserve">CISCA (Ceilings &amp; Interior Systems Construction Association) – </w:t>
      </w:r>
      <w:r>
        <w:rPr>
          <w:rFonts w:ascii="Arial" w:hAnsi="Arial" w:cs="Arial"/>
          <w:i/>
          <w:iCs/>
        </w:rPr>
        <w:t>Ceilings Systems Handbook</w:t>
      </w:r>
    </w:p>
    <w:p w14:paraId="02903134" w14:textId="77777777" w:rsidR="0059775F" w:rsidRPr="00AE70FE" w:rsidRDefault="0059775F" w:rsidP="0059775F">
      <w:pPr>
        <w:numPr>
          <w:ilvl w:val="0"/>
          <w:numId w:val="3"/>
        </w:numPr>
        <w:rPr>
          <w:rFonts w:ascii="Arial" w:hAnsi="Arial" w:cs="Arial"/>
        </w:rPr>
      </w:pPr>
      <w:r w:rsidRPr="00AE70FE">
        <w:rPr>
          <w:rFonts w:ascii="Arial" w:hAnsi="Arial" w:cs="Arial"/>
        </w:rPr>
        <w:t>International Code Council-Evaluation Services Report - Seismic Engineer Report</w:t>
      </w:r>
    </w:p>
    <w:p w14:paraId="70BC4D63" w14:textId="77777777" w:rsidR="0059775F" w:rsidRPr="0075196D" w:rsidRDefault="0059775F" w:rsidP="0059775F">
      <w:pPr>
        <w:numPr>
          <w:ilvl w:val="0"/>
          <w:numId w:val="3"/>
        </w:numPr>
        <w:rPr>
          <w:rFonts w:ascii="Arial" w:hAnsi="Arial" w:cs="Arial"/>
        </w:rPr>
      </w:pPr>
      <w:r w:rsidRPr="0075196D">
        <w:rPr>
          <w:rFonts w:ascii="Arial" w:hAnsi="Arial" w:cs="Arial"/>
        </w:rPr>
        <w:t xml:space="preserve">ISO 14025 - </w:t>
      </w:r>
      <w:r w:rsidRPr="0075196D">
        <w:rPr>
          <w:rFonts w:ascii="Arial" w:hAnsi="Arial" w:cs="Arial"/>
          <w:i/>
        </w:rPr>
        <w:t>Environmental Labels and Declarations -- Type III Environmental Declarations -- Principles and Procedures</w:t>
      </w:r>
    </w:p>
    <w:p w14:paraId="02F1C356" w14:textId="77777777" w:rsidR="0059775F" w:rsidRDefault="0059775F" w:rsidP="0059775F">
      <w:pPr>
        <w:numPr>
          <w:ilvl w:val="0"/>
          <w:numId w:val="3"/>
        </w:numPr>
        <w:rPr>
          <w:rFonts w:ascii="Arial" w:hAnsi="Arial" w:cs="Arial"/>
        </w:rPr>
      </w:pPr>
      <w:r w:rsidRPr="00D87E7E">
        <w:rPr>
          <w:rFonts w:ascii="Arial" w:hAnsi="Arial" w:cs="Arial"/>
        </w:rPr>
        <w:t>S</w:t>
      </w:r>
      <w:r>
        <w:rPr>
          <w:rFonts w:ascii="Arial" w:hAnsi="Arial" w:cs="Arial"/>
        </w:rPr>
        <w:t>tandard Method for the Testing and Evaluation o</w:t>
      </w:r>
      <w:r w:rsidRPr="00D87E7E">
        <w:rPr>
          <w:rFonts w:ascii="Arial" w:hAnsi="Arial" w:cs="Arial"/>
        </w:rPr>
        <w:t>f Volat</w:t>
      </w:r>
      <w:r>
        <w:rPr>
          <w:rFonts w:ascii="Arial" w:hAnsi="Arial" w:cs="Arial"/>
        </w:rPr>
        <w:t>ile Organic Chemical Emissions f</w:t>
      </w:r>
      <w:r w:rsidRPr="00D87E7E">
        <w:rPr>
          <w:rFonts w:ascii="Arial" w:hAnsi="Arial" w:cs="Arial"/>
        </w:rPr>
        <w:t>rom Indoor Source</w:t>
      </w:r>
      <w:r>
        <w:rPr>
          <w:rFonts w:ascii="Arial" w:hAnsi="Arial" w:cs="Arial"/>
        </w:rPr>
        <w:t>s Using Environmental Chambers V</w:t>
      </w:r>
      <w:r w:rsidRPr="00D87E7E">
        <w:rPr>
          <w:rFonts w:ascii="Arial" w:hAnsi="Arial" w:cs="Arial"/>
        </w:rPr>
        <w:t>ersion 1.2</w:t>
      </w:r>
    </w:p>
    <w:p w14:paraId="0FDF61BC" w14:textId="77777777" w:rsidR="0059775F" w:rsidRDefault="0059775F" w:rsidP="0059775F">
      <w:pPr>
        <w:numPr>
          <w:ilvl w:val="1"/>
          <w:numId w:val="3"/>
        </w:numPr>
        <w:rPr>
          <w:rFonts w:ascii="Arial" w:hAnsi="Arial" w:cs="Arial"/>
        </w:rPr>
      </w:pPr>
      <w:r>
        <w:rPr>
          <w:rFonts w:ascii="Arial" w:hAnsi="Arial" w:cs="Arial"/>
        </w:rPr>
        <w:t xml:space="preserve">California Dept. of Public Health CDPH/EHLB/Standard Method v1.2, </w:t>
      </w:r>
      <w:r w:rsidRPr="00EA5310">
        <w:rPr>
          <w:rFonts w:ascii="Arial" w:hAnsi="Arial" w:cs="Arial"/>
        </w:rPr>
        <w:t>2017</w:t>
      </w:r>
    </w:p>
    <w:p w14:paraId="07B51237" w14:textId="77777777" w:rsidR="0059775F" w:rsidRPr="00DA5FB9" w:rsidRDefault="0059775F" w:rsidP="0059775F">
      <w:pPr>
        <w:numPr>
          <w:ilvl w:val="0"/>
          <w:numId w:val="3"/>
        </w:numPr>
        <w:rPr>
          <w:rFonts w:ascii="Arial" w:hAnsi="Arial" w:cs="Arial"/>
        </w:rPr>
      </w:pPr>
      <w:r>
        <w:rPr>
          <w:rFonts w:ascii="Arial" w:hAnsi="Arial" w:cs="Arial"/>
        </w:rPr>
        <w:t xml:space="preserve">International Living Future Institute – </w:t>
      </w:r>
      <w:r w:rsidRPr="00C95689">
        <w:rPr>
          <w:rFonts w:ascii="Arial" w:hAnsi="Arial" w:cs="Arial"/>
          <w:i/>
        </w:rPr>
        <w:t>LBC Declare Label</w:t>
      </w:r>
    </w:p>
    <w:p w14:paraId="488872D7" w14:textId="77777777" w:rsidR="0059775F" w:rsidRPr="00DA5FB9" w:rsidRDefault="0059775F" w:rsidP="0059775F">
      <w:pPr>
        <w:numPr>
          <w:ilvl w:val="0"/>
          <w:numId w:val="3"/>
        </w:numPr>
        <w:rPr>
          <w:rFonts w:ascii="Arial" w:hAnsi="Arial" w:cs="Arial"/>
        </w:rPr>
      </w:pPr>
      <w:r w:rsidRPr="004F1EFD">
        <w:rPr>
          <w:rFonts w:ascii="Arial" w:hAnsi="Arial" w:cs="Arial"/>
        </w:rPr>
        <w:t>Health</w:t>
      </w:r>
      <w:r>
        <w:rPr>
          <w:rFonts w:ascii="Arial" w:hAnsi="Arial" w:cs="Arial"/>
        </w:rPr>
        <w:t xml:space="preserve"> Product Declaration Standard v2</w:t>
      </w:r>
      <w:r w:rsidRPr="004F1EFD">
        <w:rPr>
          <w:rFonts w:ascii="Arial" w:hAnsi="Arial" w:cs="Arial"/>
        </w:rPr>
        <w:t>.0</w:t>
      </w:r>
      <w:r>
        <w:rPr>
          <w:rFonts w:ascii="Arial" w:hAnsi="Arial" w:cs="Arial"/>
        </w:rPr>
        <w:t xml:space="preserve"> – hpdcollaborative.org</w:t>
      </w:r>
    </w:p>
    <w:p w14:paraId="5C61AC99" w14:textId="77777777" w:rsidR="00E65729" w:rsidRDefault="00E65729">
      <w:pPr>
        <w:rPr>
          <w:rFonts w:ascii="Arial" w:hAnsi="Arial" w:cs="Arial"/>
        </w:rPr>
      </w:pPr>
    </w:p>
    <w:p w14:paraId="2A27533C" w14:textId="77777777" w:rsidR="00E65729" w:rsidRDefault="00E65729">
      <w:pPr>
        <w:numPr>
          <w:ilvl w:val="1"/>
          <w:numId w:val="2"/>
        </w:numPr>
        <w:rPr>
          <w:rFonts w:ascii="Arial" w:hAnsi="Arial" w:cs="Arial"/>
        </w:rPr>
      </w:pPr>
      <w:r>
        <w:rPr>
          <w:rFonts w:ascii="Arial" w:hAnsi="Arial" w:cs="Arial"/>
        </w:rPr>
        <w:t xml:space="preserve"> SUBMITTALS</w:t>
      </w:r>
    </w:p>
    <w:p w14:paraId="41B0DC9E" w14:textId="77777777" w:rsidR="00E65729" w:rsidRDefault="00E65729">
      <w:pPr>
        <w:rPr>
          <w:rFonts w:ascii="Arial" w:hAnsi="Arial" w:cs="Arial"/>
        </w:rPr>
      </w:pPr>
    </w:p>
    <w:p w14:paraId="390C7F9A" w14:textId="77777777" w:rsidR="00E65729" w:rsidRDefault="00E65729">
      <w:pPr>
        <w:numPr>
          <w:ilvl w:val="0"/>
          <w:numId w:val="4"/>
        </w:numPr>
        <w:rPr>
          <w:rFonts w:ascii="Arial" w:hAnsi="Arial" w:cs="Arial"/>
        </w:rPr>
      </w:pPr>
      <w:r>
        <w:rPr>
          <w:rFonts w:ascii="Arial" w:hAnsi="Arial" w:cs="Arial"/>
        </w:rPr>
        <w:t>Product Data</w:t>
      </w:r>
    </w:p>
    <w:p w14:paraId="2F88077F" w14:textId="77777777" w:rsidR="00E65729" w:rsidRDefault="00E65729">
      <w:pPr>
        <w:pStyle w:val="ThomasSpec-Paragraph"/>
        <w:numPr>
          <w:ilvl w:val="0"/>
          <w:numId w:val="12"/>
        </w:numPr>
        <w:rPr>
          <w:rFonts w:ascii="Arial" w:hAnsi="Arial" w:cs="Arial"/>
        </w:rPr>
      </w:pPr>
      <w:r>
        <w:rPr>
          <w:rFonts w:ascii="Arial" w:hAnsi="Arial" w:cs="Arial"/>
        </w:rPr>
        <w:t>Submit manufacturer’s published technical information for each product indicated</w:t>
      </w:r>
    </w:p>
    <w:p w14:paraId="109450BB" w14:textId="77777777" w:rsidR="00E65729" w:rsidRDefault="00E65729">
      <w:pPr>
        <w:numPr>
          <w:ilvl w:val="0"/>
          <w:numId w:val="4"/>
        </w:numPr>
        <w:rPr>
          <w:rFonts w:ascii="Arial" w:hAnsi="Arial" w:cs="Arial"/>
        </w:rPr>
      </w:pPr>
      <w:r>
        <w:rPr>
          <w:rFonts w:ascii="Arial" w:hAnsi="Arial" w:cs="Arial"/>
        </w:rPr>
        <w:t>Shop Drawings</w:t>
      </w:r>
    </w:p>
    <w:p w14:paraId="24E9D540" w14:textId="77777777" w:rsidR="00E65729" w:rsidRDefault="00E65729">
      <w:pPr>
        <w:pStyle w:val="ThomasSpec-Paragraph"/>
        <w:numPr>
          <w:ilvl w:val="0"/>
          <w:numId w:val="13"/>
        </w:numPr>
        <w:rPr>
          <w:rFonts w:ascii="Arial" w:hAnsi="Arial" w:cs="Arial"/>
        </w:rPr>
      </w:pPr>
      <w:r>
        <w:rPr>
          <w:rFonts w:ascii="Arial" w:hAnsi="Arial" w:cs="Arial"/>
        </w:rPr>
        <w:t>Submit reflected ceiling plans drawn to scale prescribed by Architect</w:t>
      </w:r>
    </w:p>
    <w:p w14:paraId="39A6BE62" w14:textId="77777777" w:rsidR="00E65729" w:rsidRDefault="00E65729">
      <w:pPr>
        <w:numPr>
          <w:ilvl w:val="1"/>
          <w:numId w:val="13"/>
        </w:numPr>
        <w:rPr>
          <w:rFonts w:ascii="Arial" w:hAnsi="Arial" w:cs="Arial"/>
        </w:rPr>
      </w:pPr>
      <w:r>
        <w:rPr>
          <w:rFonts w:ascii="Arial" w:hAnsi="Arial" w:cs="Arial"/>
        </w:rPr>
        <w:t>Include coordinated penetrations and ceiling-mounted items</w:t>
      </w:r>
    </w:p>
    <w:p w14:paraId="4CE2900A" w14:textId="77777777" w:rsidR="00E65729" w:rsidRDefault="00E65729">
      <w:pPr>
        <w:numPr>
          <w:ilvl w:val="1"/>
          <w:numId w:val="13"/>
        </w:numPr>
        <w:rPr>
          <w:rFonts w:ascii="Arial" w:hAnsi="Arial" w:cs="Arial"/>
        </w:rPr>
      </w:pPr>
      <w:r>
        <w:rPr>
          <w:rFonts w:ascii="Arial" w:hAnsi="Arial" w:cs="Arial"/>
        </w:rPr>
        <w:t>Include any necessary details or drawings from the manufacturer regarding recommended installation</w:t>
      </w:r>
    </w:p>
    <w:p w14:paraId="2ABCB2B1" w14:textId="77777777" w:rsidR="00E65729" w:rsidRDefault="00E65729">
      <w:pPr>
        <w:numPr>
          <w:ilvl w:val="0"/>
          <w:numId w:val="4"/>
        </w:numPr>
        <w:rPr>
          <w:rFonts w:ascii="Arial" w:hAnsi="Arial" w:cs="Arial"/>
        </w:rPr>
      </w:pPr>
      <w:r>
        <w:rPr>
          <w:rFonts w:ascii="Arial" w:hAnsi="Arial" w:cs="Arial"/>
        </w:rPr>
        <w:t>Samples</w:t>
      </w:r>
    </w:p>
    <w:p w14:paraId="241FE8B9" w14:textId="77777777" w:rsidR="00E65729" w:rsidRDefault="006521D8">
      <w:pPr>
        <w:pStyle w:val="ThomasSpec-Paragraph"/>
        <w:numPr>
          <w:ilvl w:val="0"/>
          <w:numId w:val="35"/>
        </w:numPr>
        <w:rPr>
          <w:rFonts w:ascii="Arial" w:hAnsi="Arial" w:cs="Arial"/>
        </w:rPr>
      </w:pPr>
      <w:r>
        <w:rPr>
          <w:rFonts w:ascii="Arial" w:hAnsi="Arial" w:cs="Arial"/>
        </w:rPr>
        <w:t xml:space="preserve">Submit </w:t>
      </w:r>
      <w:r w:rsidR="00065034">
        <w:rPr>
          <w:rFonts w:ascii="Arial" w:hAnsi="Arial" w:cs="Arial"/>
        </w:rPr>
        <w:t>12 inch long samples of suspension system components, including main runner, cross tee, wall angle</w:t>
      </w:r>
    </w:p>
    <w:p w14:paraId="772FD26D" w14:textId="77777777" w:rsidR="00E65729" w:rsidRDefault="00E65729">
      <w:pPr>
        <w:pStyle w:val="ThomasSpec-Paragraph"/>
        <w:numPr>
          <w:ilvl w:val="0"/>
          <w:numId w:val="14"/>
        </w:numPr>
        <w:rPr>
          <w:rFonts w:ascii="Arial" w:hAnsi="Arial" w:cs="Arial"/>
        </w:rPr>
      </w:pPr>
      <w:r>
        <w:rPr>
          <w:rFonts w:ascii="Arial" w:hAnsi="Arial" w:cs="Arial"/>
        </w:rPr>
        <w:t>Submit representative manufacturer’s sample of each suspension member indicated</w:t>
      </w:r>
    </w:p>
    <w:p w14:paraId="41A4146C" w14:textId="77777777" w:rsidR="0059775F" w:rsidRDefault="0059775F" w:rsidP="0059775F">
      <w:pPr>
        <w:numPr>
          <w:ilvl w:val="0"/>
          <w:numId w:val="4"/>
        </w:numPr>
        <w:rPr>
          <w:rFonts w:ascii="Arial" w:hAnsi="Arial" w:cs="Arial"/>
        </w:rPr>
      </w:pPr>
      <w:r>
        <w:rPr>
          <w:rFonts w:ascii="Arial" w:hAnsi="Arial" w:cs="Arial"/>
        </w:rPr>
        <w:t>Certifications</w:t>
      </w:r>
    </w:p>
    <w:p w14:paraId="4EB05DB5" w14:textId="77777777" w:rsidR="0059775F" w:rsidRDefault="0059775F" w:rsidP="0059775F">
      <w:pPr>
        <w:pStyle w:val="Heading1"/>
        <w:numPr>
          <w:ilvl w:val="0"/>
          <w:numId w:val="34"/>
        </w:numPr>
        <w:jc w:val="left"/>
        <w:rPr>
          <w:rFonts w:ascii="Arial" w:hAnsi="Arial" w:cs="Arial"/>
          <w:b w:val="0"/>
          <w:bCs w:val="0"/>
        </w:rPr>
      </w:pPr>
      <w:r>
        <w:rPr>
          <w:rFonts w:ascii="Arial" w:hAnsi="Arial" w:cs="Arial"/>
          <w:b w:val="0"/>
          <w:bCs w:val="0"/>
        </w:rPr>
        <w:t>Provide manufacturer’s written certification that products submitted meet or exceed all specified requirements</w:t>
      </w:r>
    </w:p>
    <w:p w14:paraId="5F07C6DD" w14:textId="77777777" w:rsidR="0059775F" w:rsidRDefault="0059775F" w:rsidP="0059775F">
      <w:pPr>
        <w:numPr>
          <w:ilvl w:val="0"/>
          <w:numId w:val="34"/>
        </w:numPr>
        <w:rPr>
          <w:rFonts w:ascii="Arial" w:hAnsi="Arial" w:cs="Arial"/>
        </w:rPr>
      </w:pPr>
      <w:r w:rsidRPr="00FC2182">
        <w:rPr>
          <w:rFonts w:ascii="Arial" w:hAnsi="Arial" w:cs="Arial"/>
        </w:rPr>
        <w:t>Provide third party verified life cycle information with published environmental product declaration</w:t>
      </w:r>
      <w:r>
        <w:rPr>
          <w:rFonts w:ascii="Arial" w:hAnsi="Arial" w:cs="Arial"/>
        </w:rPr>
        <w:t xml:space="preserve"> (EPD) </w:t>
      </w:r>
    </w:p>
    <w:p w14:paraId="4864EB85" w14:textId="77777777" w:rsidR="0059775F" w:rsidRPr="007A4B75" w:rsidRDefault="0059775F" w:rsidP="0059775F">
      <w:pPr>
        <w:numPr>
          <w:ilvl w:val="1"/>
          <w:numId w:val="34"/>
        </w:numPr>
        <w:rPr>
          <w:rFonts w:ascii="Arial" w:hAnsi="Arial" w:cs="Arial"/>
        </w:rPr>
      </w:pPr>
      <w:r>
        <w:rPr>
          <w:rFonts w:ascii="Arial" w:hAnsi="Arial" w:cs="Arial"/>
        </w:rPr>
        <w:t xml:space="preserve">Per ISO 14025 </w:t>
      </w:r>
      <w:r w:rsidRPr="00BD6D18">
        <w:rPr>
          <w:rFonts w:ascii="Arial" w:hAnsi="Arial" w:cs="Arial"/>
          <w:i/>
        </w:rPr>
        <w:t>Environmental Labels and Declarations - Type III Environmental Declarations - Principles and Procedures</w:t>
      </w:r>
    </w:p>
    <w:p w14:paraId="2CDCBB64" w14:textId="77777777" w:rsidR="00E65729" w:rsidRDefault="00E65729">
      <w:pPr>
        <w:rPr>
          <w:rFonts w:ascii="Arial" w:hAnsi="Arial" w:cs="Arial"/>
        </w:rPr>
      </w:pPr>
    </w:p>
    <w:p w14:paraId="2B0DAD6B" w14:textId="77777777" w:rsidR="00E65729" w:rsidRDefault="00E65729">
      <w:pPr>
        <w:numPr>
          <w:ilvl w:val="1"/>
          <w:numId w:val="2"/>
        </w:numPr>
        <w:rPr>
          <w:rFonts w:ascii="Arial" w:hAnsi="Arial" w:cs="Arial"/>
        </w:rPr>
      </w:pPr>
      <w:r>
        <w:rPr>
          <w:rFonts w:ascii="Arial" w:hAnsi="Arial" w:cs="Arial"/>
        </w:rPr>
        <w:t xml:space="preserve"> QUALITY ASSURANCE</w:t>
      </w:r>
    </w:p>
    <w:p w14:paraId="46C29D4A" w14:textId="77777777" w:rsidR="00E65729" w:rsidRDefault="00E65729">
      <w:pPr>
        <w:rPr>
          <w:rFonts w:ascii="Arial" w:hAnsi="Arial" w:cs="Arial"/>
        </w:rPr>
      </w:pPr>
    </w:p>
    <w:p w14:paraId="3318FB4C" w14:textId="77777777" w:rsidR="00E65729" w:rsidRDefault="00E65729">
      <w:pPr>
        <w:numPr>
          <w:ilvl w:val="0"/>
          <w:numId w:val="5"/>
        </w:numPr>
        <w:rPr>
          <w:rFonts w:ascii="Arial" w:hAnsi="Arial" w:cs="Arial"/>
        </w:rPr>
      </w:pPr>
      <w:r>
        <w:rPr>
          <w:rFonts w:ascii="Arial" w:hAnsi="Arial" w:cs="Arial"/>
        </w:rPr>
        <w:t>Source Limitations</w:t>
      </w:r>
    </w:p>
    <w:p w14:paraId="606D5D29" w14:textId="77777777" w:rsidR="00E65729" w:rsidRDefault="00B11B0E">
      <w:pPr>
        <w:pStyle w:val="ThomasSpec-Paragraph"/>
        <w:numPr>
          <w:ilvl w:val="0"/>
          <w:numId w:val="15"/>
        </w:numPr>
        <w:rPr>
          <w:rFonts w:ascii="Arial" w:hAnsi="Arial" w:cs="Arial"/>
        </w:rPr>
      </w:pPr>
      <w:r>
        <w:rPr>
          <w:rFonts w:ascii="Arial" w:hAnsi="Arial" w:cs="Arial"/>
        </w:rPr>
        <w:t xml:space="preserve">Drywall </w:t>
      </w:r>
      <w:r w:rsidR="006335A2">
        <w:rPr>
          <w:rFonts w:ascii="Arial" w:hAnsi="Arial" w:cs="Arial"/>
        </w:rPr>
        <w:t>Suspension System</w:t>
      </w:r>
    </w:p>
    <w:p w14:paraId="5E9BE3D5" w14:textId="77777777" w:rsidR="00E65729" w:rsidRDefault="00B11B0E">
      <w:pPr>
        <w:numPr>
          <w:ilvl w:val="1"/>
          <w:numId w:val="15"/>
        </w:numPr>
        <w:rPr>
          <w:rFonts w:ascii="Arial" w:hAnsi="Arial" w:cs="Arial"/>
        </w:rPr>
      </w:pPr>
      <w:r>
        <w:rPr>
          <w:rFonts w:ascii="Arial" w:hAnsi="Arial" w:cs="Arial"/>
        </w:rPr>
        <w:t>Obtain all drywall framing components</w:t>
      </w:r>
      <w:r w:rsidR="00E65729">
        <w:rPr>
          <w:rFonts w:ascii="Arial" w:hAnsi="Arial" w:cs="Arial"/>
        </w:rPr>
        <w:t xml:space="preserve"> through one source from a single manufacturer</w:t>
      </w:r>
    </w:p>
    <w:p w14:paraId="1D803879" w14:textId="77777777" w:rsidR="00E65729" w:rsidRDefault="00E65729">
      <w:pPr>
        <w:numPr>
          <w:ilvl w:val="0"/>
          <w:numId w:val="5"/>
        </w:numPr>
        <w:rPr>
          <w:rFonts w:ascii="Arial" w:hAnsi="Arial" w:cs="Arial"/>
        </w:rPr>
      </w:pPr>
      <w:r>
        <w:rPr>
          <w:rFonts w:ascii="Arial" w:hAnsi="Arial" w:cs="Arial"/>
        </w:rPr>
        <w:t>Installer Qualifications</w:t>
      </w:r>
    </w:p>
    <w:p w14:paraId="5B03487B" w14:textId="77777777" w:rsidR="00E65729" w:rsidRDefault="00E65729">
      <w:pPr>
        <w:pStyle w:val="ThomasSpec-Paragraph"/>
        <w:numPr>
          <w:ilvl w:val="0"/>
          <w:numId w:val="17"/>
        </w:numPr>
        <w:rPr>
          <w:rFonts w:ascii="Arial" w:hAnsi="Arial" w:cs="Arial"/>
        </w:rPr>
      </w:pPr>
      <w:r>
        <w:rPr>
          <w:rFonts w:ascii="Arial" w:hAnsi="Arial" w:cs="Arial"/>
        </w:rPr>
        <w:t>Must be experienced in the installation of systems similar to those specified herein</w:t>
      </w:r>
    </w:p>
    <w:p w14:paraId="28007E50" w14:textId="77777777" w:rsidR="00BF2FAA" w:rsidRDefault="00B11B0E" w:rsidP="00BF2FAA">
      <w:pPr>
        <w:numPr>
          <w:ilvl w:val="0"/>
          <w:numId w:val="5"/>
        </w:numPr>
        <w:rPr>
          <w:rFonts w:ascii="Arial" w:hAnsi="Arial" w:cs="Arial"/>
        </w:rPr>
      </w:pPr>
      <w:r>
        <w:rPr>
          <w:rFonts w:ascii="Arial" w:hAnsi="Arial" w:cs="Arial"/>
        </w:rPr>
        <w:t>Fire Resistance Ratings</w:t>
      </w:r>
    </w:p>
    <w:p w14:paraId="35FA7E8E" w14:textId="77777777" w:rsidR="00BF2FAA" w:rsidRPr="00B11B0E" w:rsidRDefault="00B11B0E" w:rsidP="00B11B0E">
      <w:pPr>
        <w:pStyle w:val="ThomasSpec-Paragraph"/>
        <w:numPr>
          <w:ilvl w:val="0"/>
          <w:numId w:val="18"/>
        </w:numPr>
        <w:rPr>
          <w:rFonts w:ascii="Arial" w:hAnsi="Arial" w:cs="Arial"/>
        </w:rPr>
      </w:pPr>
      <w:r>
        <w:rPr>
          <w:rFonts w:ascii="Arial" w:hAnsi="Arial" w:cs="Arial"/>
        </w:rPr>
        <w:lastRenderedPageBreak/>
        <w:t xml:space="preserve">When drywall ceiling is functioning as the fire protective barrier, specific performance is referenced in UL Fire Resistance Directory, tested according to ASTM E119. Installation in accordance with specific UL Design referenced. </w:t>
      </w:r>
    </w:p>
    <w:p w14:paraId="65D5EFF7" w14:textId="77777777" w:rsidR="00E65729" w:rsidRDefault="00E65729">
      <w:pPr>
        <w:rPr>
          <w:rFonts w:ascii="Arial" w:hAnsi="Arial" w:cs="Arial"/>
        </w:rPr>
      </w:pPr>
    </w:p>
    <w:p w14:paraId="5B63C386" w14:textId="77777777" w:rsidR="00E65729" w:rsidRDefault="00E65729">
      <w:pPr>
        <w:numPr>
          <w:ilvl w:val="1"/>
          <w:numId w:val="2"/>
        </w:numPr>
        <w:rPr>
          <w:rFonts w:ascii="Arial" w:hAnsi="Arial" w:cs="Arial"/>
        </w:rPr>
      </w:pPr>
      <w:r>
        <w:rPr>
          <w:rFonts w:ascii="Arial" w:hAnsi="Arial" w:cs="Arial"/>
        </w:rPr>
        <w:t xml:space="preserve"> DELIVERY, STORAGE AND HANDLING</w:t>
      </w:r>
    </w:p>
    <w:p w14:paraId="1D50E1FE" w14:textId="77777777" w:rsidR="00E65729" w:rsidRDefault="00E65729">
      <w:pPr>
        <w:rPr>
          <w:rFonts w:ascii="Arial" w:hAnsi="Arial" w:cs="Arial"/>
        </w:rPr>
      </w:pPr>
    </w:p>
    <w:p w14:paraId="42FA9FD8" w14:textId="77777777" w:rsidR="00E65729" w:rsidRDefault="00E65729">
      <w:pPr>
        <w:numPr>
          <w:ilvl w:val="0"/>
          <w:numId w:val="7"/>
        </w:numPr>
        <w:rPr>
          <w:rFonts w:ascii="Arial" w:hAnsi="Arial" w:cs="Arial"/>
        </w:rPr>
      </w:pPr>
      <w:r>
        <w:rPr>
          <w:rFonts w:ascii="Arial" w:hAnsi="Arial" w:cs="Arial"/>
        </w:rPr>
        <w:t xml:space="preserve">Delivery of </w:t>
      </w:r>
      <w:r w:rsidR="00B11B0E">
        <w:rPr>
          <w:rFonts w:ascii="Arial" w:hAnsi="Arial" w:cs="Arial"/>
        </w:rPr>
        <w:t>drywall suspension system</w:t>
      </w:r>
      <w:r>
        <w:rPr>
          <w:rFonts w:ascii="Arial" w:hAnsi="Arial" w:cs="Arial"/>
        </w:rPr>
        <w:t xml:space="preserve"> will be in the original unopened packages with the manufacturer’s label intact</w:t>
      </w:r>
    </w:p>
    <w:p w14:paraId="23D301C1" w14:textId="77777777" w:rsidR="00E65729" w:rsidRDefault="00E65729">
      <w:pPr>
        <w:numPr>
          <w:ilvl w:val="0"/>
          <w:numId w:val="7"/>
        </w:numPr>
        <w:rPr>
          <w:rFonts w:ascii="Arial" w:hAnsi="Arial" w:cs="Arial"/>
        </w:rPr>
      </w:pPr>
      <w:r>
        <w:rPr>
          <w:rFonts w:ascii="Arial" w:hAnsi="Arial" w:cs="Arial"/>
        </w:rPr>
        <w:t>Handling and storage should be in accordance with the manufacturer’</w:t>
      </w:r>
      <w:r w:rsidR="00746856">
        <w:rPr>
          <w:rFonts w:ascii="Arial" w:hAnsi="Arial" w:cs="Arial"/>
        </w:rPr>
        <w:t>s Safety Data Sheets (</w:t>
      </w:r>
      <w:r>
        <w:rPr>
          <w:rFonts w:ascii="Arial" w:hAnsi="Arial" w:cs="Arial"/>
        </w:rPr>
        <w:t>SDS)</w:t>
      </w:r>
    </w:p>
    <w:p w14:paraId="70F70C3F" w14:textId="77777777" w:rsidR="00E65729" w:rsidRDefault="00B11B0E">
      <w:pPr>
        <w:numPr>
          <w:ilvl w:val="0"/>
          <w:numId w:val="7"/>
        </w:numPr>
        <w:rPr>
          <w:rFonts w:ascii="Arial" w:hAnsi="Arial" w:cs="Arial"/>
        </w:rPr>
      </w:pPr>
      <w:r>
        <w:rPr>
          <w:rFonts w:ascii="Arial" w:hAnsi="Arial" w:cs="Arial"/>
        </w:rPr>
        <w:t>Product cartons</w:t>
      </w:r>
      <w:r w:rsidR="00E65729">
        <w:rPr>
          <w:rFonts w:ascii="Arial" w:hAnsi="Arial" w:cs="Arial"/>
        </w:rPr>
        <w:t xml:space="preserve"> should be handled carefully to avoid damage</w:t>
      </w:r>
    </w:p>
    <w:p w14:paraId="509DC37F" w14:textId="77777777" w:rsidR="00E65729" w:rsidRDefault="00E65729">
      <w:pPr>
        <w:rPr>
          <w:rFonts w:ascii="Arial" w:hAnsi="Arial" w:cs="Arial"/>
        </w:rPr>
      </w:pPr>
    </w:p>
    <w:p w14:paraId="4F61CDA8" w14:textId="77777777" w:rsidR="00E65729" w:rsidRDefault="00E65729">
      <w:pPr>
        <w:numPr>
          <w:ilvl w:val="1"/>
          <w:numId w:val="2"/>
        </w:numPr>
        <w:rPr>
          <w:rFonts w:ascii="Arial" w:hAnsi="Arial" w:cs="Arial"/>
        </w:rPr>
      </w:pPr>
      <w:r>
        <w:rPr>
          <w:rFonts w:ascii="Arial" w:hAnsi="Arial" w:cs="Arial"/>
        </w:rPr>
        <w:t xml:space="preserve"> COORDINATION</w:t>
      </w:r>
    </w:p>
    <w:p w14:paraId="761B7CCC" w14:textId="77777777" w:rsidR="00E65729" w:rsidRDefault="00E65729">
      <w:pPr>
        <w:rPr>
          <w:rFonts w:ascii="Arial" w:hAnsi="Arial" w:cs="Arial"/>
        </w:rPr>
      </w:pPr>
    </w:p>
    <w:p w14:paraId="178F84FD" w14:textId="77777777" w:rsidR="00E65729" w:rsidRDefault="00E65729">
      <w:pPr>
        <w:numPr>
          <w:ilvl w:val="0"/>
          <w:numId w:val="9"/>
        </w:numPr>
        <w:rPr>
          <w:rFonts w:ascii="Arial" w:hAnsi="Arial" w:cs="Arial"/>
        </w:rPr>
      </w:pPr>
      <w:r>
        <w:rPr>
          <w:rFonts w:ascii="Arial" w:hAnsi="Arial" w:cs="Arial"/>
        </w:rPr>
        <w:t xml:space="preserve">Coordinate the installation of the </w:t>
      </w:r>
      <w:r w:rsidR="00B11B0E">
        <w:rPr>
          <w:rFonts w:ascii="Arial" w:hAnsi="Arial" w:cs="Arial"/>
        </w:rPr>
        <w:t xml:space="preserve">drywall suspension system </w:t>
      </w:r>
      <w:r>
        <w:rPr>
          <w:rFonts w:ascii="Arial" w:hAnsi="Arial" w:cs="Arial"/>
        </w:rPr>
        <w:t>with any and all trades whose work is impacted by that installation</w:t>
      </w:r>
    </w:p>
    <w:p w14:paraId="77EDA085" w14:textId="77777777" w:rsidR="00E65729" w:rsidRDefault="00E65729">
      <w:pPr>
        <w:rPr>
          <w:rFonts w:ascii="Arial" w:hAnsi="Arial" w:cs="Arial"/>
        </w:rPr>
      </w:pPr>
    </w:p>
    <w:p w14:paraId="7233FA83" w14:textId="77777777" w:rsidR="00E65729" w:rsidRDefault="00E65729">
      <w:pPr>
        <w:numPr>
          <w:ilvl w:val="1"/>
          <w:numId w:val="2"/>
        </w:numPr>
        <w:rPr>
          <w:rFonts w:ascii="Arial" w:hAnsi="Arial" w:cs="Arial"/>
        </w:rPr>
      </w:pPr>
      <w:r>
        <w:rPr>
          <w:rFonts w:ascii="Arial" w:hAnsi="Arial" w:cs="Arial"/>
        </w:rPr>
        <w:t xml:space="preserve"> EXTRA MATERIALS</w:t>
      </w:r>
    </w:p>
    <w:p w14:paraId="4F1E5885" w14:textId="77777777" w:rsidR="00E65729" w:rsidRDefault="00E65729">
      <w:pPr>
        <w:rPr>
          <w:rFonts w:ascii="Arial" w:hAnsi="Arial" w:cs="Arial"/>
        </w:rPr>
      </w:pPr>
    </w:p>
    <w:p w14:paraId="5A36B391" w14:textId="77777777" w:rsidR="00E65729" w:rsidRPr="00416F92" w:rsidRDefault="00E65729" w:rsidP="00416F92">
      <w:pPr>
        <w:numPr>
          <w:ilvl w:val="0"/>
          <w:numId w:val="10"/>
        </w:numPr>
        <w:rPr>
          <w:rFonts w:ascii="Arial" w:hAnsi="Arial" w:cs="Arial"/>
        </w:rPr>
      </w:pPr>
      <w:r>
        <w:rPr>
          <w:rFonts w:ascii="Arial" w:hAnsi="Arial" w:cs="Arial"/>
        </w:rPr>
        <w:t>Provide extra materials in the manufacturer’s unopened packaging, with the manufacturer’s label intact, as detailed below</w:t>
      </w:r>
    </w:p>
    <w:p w14:paraId="7F93A5ED" w14:textId="77777777" w:rsidR="00E65729" w:rsidRDefault="00E65729">
      <w:pPr>
        <w:pStyle w:val="ThomasSpec-Paragraph"/>
        <w:numPr>
          <w:ilvl w:val="0"/>
          <w:numId w:val="20"/>
        </w:numPr>
        <w:rPr>
          <w:rFonts w:ascii="Arial" w:hAnsi="Arial" w:cs="Arial"/>
        </w:rPr>
      </w:pPr>
      <w:r>
        <w:rPr>
          <w:rFonts w:ascii="Arial" w:hAnsi="Arial" w:cs="Arial"/>
        </w:rPr>
        <w:t>Suspension System Components – Minimum 5% of each type installed</w:t>
      </w:r>
    </w:p>
    <w:p w14:paraId="5E5176A6" w14:textId="77777777" w:rsidR="004F0436" w:rsidRDefault="004F0436">
      <w:pPr>
        <w:pStyle w:val="ThomasSpec-Paragraph"/>
        <w:numPr>
          <w:ilvl w:val="0"/>
          <w:numId w:val="0"/>
        </w:numPr>
        <w:rPr>
          <w:rFonts w:ascii="Arial" w:hAnsi="Arial" w:cs="Arial"/>
        </w:rPr>
      </w:pPr>
    </w:p>
    <w:p w14:paraId="76419A63" w14:textId="77777777" w:rsidR="00E65729" w:rsidRDefault="00E65729">
      <w:pPr>
        <w:pStyle w:val="ThomasSpec-Paragraph"/>
        <w:numPr>
          <w:ilvl w:val="0"/>
          <w:numId w:val="0"/>
        </w:numPr>
        <w:rPr>
          <w:rFonts w:ascii="Arial" w:hAnsi="Arial" w:cs="Arial"/>
          <w:b/>
          <w:bCs/>
        </w:rPr>
      </w:pPr>
      <w:r>
        <w:rPr>
          <w:rFonts w:ascii="Arial" w:hAnsi="Arial" w:cs="Arial"/>
          <w:b/>
          <w:bCs/>
        </w:rPr>
        <w:t>PART 2 - PRODUCTS</w:t>
      </w:r>
    </w:p>
    <w:p w14:paraId="4DCCD13C" w14:textId="77777777" w:rsidR="00E65729" w:rsidRDefault="00E65729">
      <w:pPr>
        <w:rPr>
          <w:rFonts w:ascii="Arial" w:hAnsi="Arial" w:cs="Arial"/>
        </w:rPr>
      </w:pPr>
    </w:p>
    <w:p w14:paraId="4583BBA5" w14:textId="77777777" w:rsidR="00E65729" w:rsidRDefault="00E65729">
      <w:pPr>
        <w:rPr>
          <w:rFonts w:ascii="Arial" w:hAnsi="Arial" w:cs="Arial"/>
        </w:rPr>
      </w:pPr>
      <w:r>
        <w:rPr>
          <w:rFonts w:ascii="Arial" w:hAnsi="Arial" w:cs="Arial"/>
        </w:rPr>
        <w:t>2.1 MANUFACTURER</w:t>
      </w:r>
    </w:p>
    <w:p w14:paraId="69C28267" w14:textId="77777777" w:rsidR="00E65729" w:rsidRDefault="00E65729">
      <w:pPr>
        <w:rPr>
          <w:rFonts w:ascii="Arial" w:hAnsi="Arial" w:cs="Arial"/>
        </w:rPr>
      </w:pPr>
    </w:p>
    <w:p w14:paraId="6611A4F9" w14:textId="77777777" w:rsidR="00AA09E6" w:rsidRPr="00746856" w:rsidRDefault="00AA09E6" w:rsidP="00AA09E6">
      <w:pPr>
        <w:numPr>
          <w:ilvl w:val="0"/>
          <w:numId w:val="21"/>
        </w:numPr>
        <w:rPr>
          <w:rFonts w:ascii="Arial" w:hAnsi="Arial" w:cs="Arial"/>
        </w:rPr>
      </w:pPr>
      <w:r w:rsidRPr="00746856">
        <w:rPr>
          <w:rFonts w:ascii="Arial" w:hAnsi="Arial" w:cs="Arial"/>
        </w:rPr>
        <w:t xml:space="preserve">CertainTeed </w:t>
      </w:r>
      <w:r>
        <w:rPr>
          <w:rFonts w:ascii="Arial" w:hAnsi="Arial" w:cs="Arial"/>
        </w:rPr>
        <w:t>Architectural</w:t>
      </w:r>
    </w:p>
    <w:p w14:paraId="4DF2D274" w14:textId="77777777" w:rsidR="00AA09E6" w:rsidRPr="00746856" w:rsidRDefault="00AA09E6" w:rsidP="00AA09E6">
      <w:pPr>
        <w:numPr>
          <w:ilvl w:val="0"/>
          <w:numId w:val="22"/>
        </w:numPr>
        <w:rPr>
          <w:rFonts w:ascii="Arial" w:hAnsi="Arial" w:cs="Arial"/>
        </w:rPr>
      </w:pPr>
      <w:r w:rsidRPr="00746856">
        <w:rPr>
          <w:rFonts w:ascii="Arial" w:hAnsi="Arial" w:cs="Arial"/>
        </w:rPr>
        <w:t>Address: 20 Moores Road, Malvern, PA 19355</w:t>
      </w:r>
    </w:p>
    <w:p w14:paraId="7780787D" w14:textId="77777777" w:rsidR="00AA09E6" w:rsidRPr="00746856" w:rsidRDefault="00AA09E6" w:rsidP="00AA09E6">
      <w:pPr>
        <w:numPr>
          <w:ilvl w:val="0"/>
          <w:numId w:val="22"/>
        </w:numPr>
        <w:rPr>
          <w:rFonts w:ascii="Arial" w:hAnsi="Arial" w:cs="Arial"/>
        </w:rPr>
      </w:pPr>
      <w:r w:rsidRPr="00746856">
        <w:rPr>
          <w:rFonts w:ascii="Arial" w:hAnsi="Arial" w:cs="Arial"/>
        </w:rPr>
        <w:t xml:space="preserve">Telephone: 800-233-8990 </w:t>
      </w:r>
    </w:p>
    <w:p w14:paraId="169B5723" w14:textId="77777777" w:rsidR="00AA09E6" w:rsidRPr="00746856" w:rsidRDefault="00AA09E6" w:rsidP="00AA09E6">
      <w:pPr>
        <w:numPr>
          <w:ilvl w:val="0"/>
          <w:numId w:val="22"/>
        </w:numPr>
        <w:rPr>
          <w:rFonts w:ascii="Arial" w:hAnsi="Arial" w:cs="Arial"/>
        </w:rPr>
      </w:pPr>
      <w:r w:rsidRPr="00746856">
        <w:rPr>
          <w:rFonts w:ascii="Arial" w:hAnsi="Arial" w:cs="Arial"/>
        </w:rPr>
        <w:t xml:space="preserve">Web: </w:t>
      </w:r>
      <w:hyperlink r:id="rId7" w:history="1">
        <w:r w:rsidRPr="003E08E2">
          <w:rPr>
            <w:rStyle w:val="Hyperlink"/>
            <w:rFonts w:ascii="Arial" w:hAnsi="Arial" w:cs="Arial"/>
          </w:rPr>
          <w:t>www.certainteed.com/architectural</w:t>
        </w:r>
      </w:hyperlink>
      <w:r>
        <w:rPr>
          <w:rFonts w:ascii="Arial" w:hAnsi="Arial" w:cs="Arial"/>
        </w:rPr>
        <w:t xml:space="preserve"> </w:t>
      </w:r>
    </w:p>
    <w:p w14:paraId="606A99C7" w14:textId="77777777" w:rsidR="00E65729" w:rsidRDefault="00E65729">
      <w:pPr>
        <w:rPr>
          <w:rFonts w:ascii="Arial" w:hAnsi="Arial" w:cs="Arial"/>
        </w:rPr>
      </w:pPr>
    </w:p>
    <w:p w14:paraId="749A4CBE" w14:textId="77777777" w:rsidR="00E65729" w:rsidRDefault="0010790A">
      <w:pPr>
        <w:rPr>
          <w:rFonts w:ascii="Arial" w:hAnsi="Arial" w:cs="Arial"/>
        </w:rPr>
      </w:pPr>
      <w:r>
        <w:rPr>
          <w:rFonts w:ascii="Arial" w:hAnsi="Arial" w:cs="Arial"/>
        </w:rPr>
        <w:t>2.2</w:t>
      </w:r>
      <w:r w:rsidR="00E65729">
        <w:rPr>
          <w:rFonts w:ascii="Arial" w:hAnsi="Arial" w:cs="Arial"/>
        </w:rPr>
        <w:t xml:space="preserve"> SUSPENSION SYSTEM</w:t>
      </w:r>
    </w:p>
    <w:p w14:paraId="5E7F12FA" w14:textId="77777777" w:rsidR="00E65729" w:rsidRDefault="00E65729">
      <w:pPr>
        <w:rPr>
          <w:rFonts w:ascii="Arial" w:hAnsi="Arial" w:cs="Arial"/>
        </w:rPr>
      </w:pPr>
    </w:p>
    <w:p w14:paraId="4C07E7B2" w14:textId="77777777" w:rsidR="00B248A8" w:rsidRDefault="00B248A8" w:rsidP="00B248A8">
      <w:pPr>
        <w:numPr>
          <w:ilvl w:val="0"/>
          <w:numId w:val="25"/>
        </w:numPr>
        <w:rPr>
          <w:rFonts w:ascii="Arial" w:hAnsi="Arial" w:cs="Arial"/>
        </w:rPr>
      </w:pPr>
      <w:r>
        <w:rPr>
          <w:rFonts w:ascii="Arial" w:hAnsi="Arial" w:cs="Arial"/>
        </w:rPr>
        <w:t xml:space="preserve">Manufacturer: CertainTeed </w:t>
      </w:r>
      <w:r w:rsidR="00AA09E6">
        <w:rPr>
          <w:rFonts w:ascii="Arial" w:hAnsi="Arial" w:cs="Arial"/>
        </w:rPr>
        <w:t>Architectural</w:t>
      </w:r>
      <w:r>
        <w:rPr>
          <w:rFonts w:ascii="Arial" w:hAnsi="Arial" w:cs="Arial"/>
        </w:rPr>
        <w:t xml:space="preserve"> </w:t>
      </w:r>
    </w:p>
    <w:p w14:paraId="66508090" w14:textId="77777777" w:rsidR="00B248A8" w:rsidRDefault="00B248A8" w:rsidP="00B248A8">
      <w:pPr>
        <w:numPr>
          <w:ilvl w:val="0"/>
          <w:numId w:val="25"/>
        </w:numPr>
        <w:rPr>
          <w:rFonts w:ascii="Arial" w:hAnsi="Arial" w:cs="Arial"/>
        </w:rPr>
      </w:pPr>
      <w:r>
        <w:rPr>
          <w:rFonts w:ascii="Arial" w:hAnsi="Arial" w:cs="Arial"/>
        </w:rPr>
        <w:t>Product</w:t>
      </w:r>
    </w:p>
    <w:p w14:paraId="3960F98B" w14:textId="77777777" w:rsidR="00B248A8" w:rsidRDefault="00175219" w:rsidP="00B248A8">
      <w:pPr>
        <w:pStyle w:val="ThomasSpec-Paragraph"/>
        <w:numPr>
          <w:ilvl w:val="0"/>
          <w:numId w:val="26"/>
        </w:numPr>
        <w:rPr>
          <w:rFonts w:ascii="Arial" w:hAnsi="Arial" w:cs="Arial"/>
        </w:rPr>
      </w:pPr>
      <w:r>
        <w:rPr>
          <w:rFonts w:ascii="Arial" w:hAnsi="Arial" w:cs="Arial"/>
        </w:rPr>
        <w:t xml:space="preserve">Name: </w:t>
      </w:r>
      <w:r w:rsidR="004F0436">
        <w:rPr>
          <w:rFonts w:ascii="Arial" w:hAnsi="Arial" w:cs="Arial"/>
        </w:rPr>
        <w:t>QuickSpan Locking Drywall Grid System</w:t>
      </w:r>
    </w:p>
    <w:p w14:paraId="58520C2E" w14:textId="77777777" w:rsidR="00B248A8" w:rsidRPr="00175219" w:rsidRDefault="00B248A8" w:rsidP="00175219">
      <w:pPr>
        <w:numPr>
          <w:ilvl w:val="0"/>
          <w:numId w:val="25"/>
        </w:numPr>
        <w:rPr>
          <w:rFonts w:ascii="Arial" w:hAnsi="Arial" w:cs="Arial"/>
        </w:rPr>
      </w:pPr>
      <w:r>
        <w:rPr>
          <w:rFonts w:ascii="Arial" w:hAnsi="Arial" w:cs="Arial"/>
        </w:rPr>
        <w:t>Physical Characteristics</w:t>
      </w:r>
    </w:p>
    <w:p w14:paraId="5EAA33E0" w14:textId="77777777" w:rsidR="00E25AB6" w:rsidRDefault="00B248A8" w:rsidP="00E25AB6">
      <w:pPr>
        <w:pStyle w:val="ThomasSpec-Paragraph"/>
        <w:numPr>
          <w:ilvl w:val="0"/>
          <w:numId w:val="27"/>
        </w:numPr>
        <w:rPr>
          <w:rFonts w:ascii="Arial" w:hAnsi="Arial" w:cs="Arial"/>
        </w:rPr>
      </w:pPr>
      <w:r w:rsidRPr="00C06B8C">
        <w:rPr>
          <w:rFonts w:ascii="Arial" w:hAnsi="Arial" w:cs="Arial"/>
        </w:rPr>
        <w:t>Double web design manufactured of hot-dipped galvanized steel</w:t>
      </w:r>
    </w:p>
    <w:p w14:paraId="4294F92F" w14:textId="77777777" w:rsidR="00226C75" w:rsidRDefault="00226C75" w:rsidP="00E25AB6">
      <w:pPr>
        <w:pStyle w:val="ThomasSpec-Paragraph"/>
        <w:numPr>
          <w:ilvl w:val="0"/>
          <w:numId w:val="27"/>
        </w:numPr>
        <w:rPr>
          <w:rFonts w:ascii="Arial" w:hAnsi="Arial" w:cs="Arial"/>
        </w:rPr>
      </w:pPr>
      <w:r>
        <w:rPr>
          <w:rFonts w:ascii="Arial" w:hAnsi="Arial" w:cs="Arial"/>
        </w:rPr>
        <w:t>Knurled face for ease of screw installation</w:t>
      </w:r>
    </w:p>
    <w:p w14:paraId="68284D9F" w14:textId="77777777" w:rsidR="00226C75" w:rsidRDefault="004F0436" w:rsidP="00E25AB6">
      <w:pPr>
        <w:pStyle w:val="ThomasSpec-Paragraph"/>
        <w:numPr>
          <w:ilvl w:val="0"/>
          <w:numId w:val="27"/>
        </w:numPr>
        <w:rPr>
          <w:rFonts w:ascii="Arial" w:hAnsi="Arial" w:cs="Arial"/>
        </w:rPr>
      </w:pPr>
      <w:r>
        <w:rPr>
          <w:rFonts w:ascii="Arial" w:hAnsi="Arial" w:cs="Arial"/>
        </w:rPr>
        <w:t>Heavy-duty materials for maximum rigidity and screw grip</w:t>
      </w:r>
    </w:p>
    <w:p w14:paraId="6D36CCE3" w14:textId="77777777" w:rsidR="004F0436" w:rsidRDefault="004F0436" w:rsidP="00E25AB6">
      <w:pPr>
        <w:pStyle w:val="ThomasSpec-Paragraph"/>
        <w:numPr>
          <w:ilvl w:val="0"/>
          <w:numId w:val="27"/>
        </w:numPr>
        <w:rPr>
          <w:rFonts w:ascii="Arial" w:hAnsi="Arial" w:cs="Arial"/>
        </w:rPr>
      </w:pPr>
      <w:r>
        <w:rPr>
          <w:rFonts w:ascii="Arial" w:hAnsi="Arial" w:cs="Arial"/>
        </w:rPr>
        <w:t>G40 galvanization and 0.020” metal thickness</w:t>
      </w:r>
    </w:p>
    <w:p w14:paraId="6A5F1188" w14:textId="77777777" w:rsidR="004F0436" w:rsidRDefault="004F0436" w:rsidP="00E25AB6">
      <w:pPr>
        <w:pStyle w:val="ThomasSpec-Paragraph"/>
        <w:numPr>
          <w:ilvl w:val="0"/>
          <w:numId w:val="27"/>
        </w:numPr>
        <w:rPr>
          <w:rFonts w:ascii="Arial" w:hAnsi="Arial" w:cs="Arial"/>
        </w:rPr>
      </w:pPr>
      <w:r>
        <w:rPr>
          <w:rFonts w:ascii="Arial" w:hAnsi="Arial" w:cs="Arial"/>
        </w:rPr>
        <w:t>Sys</w:t>
      </w:r>
      <w:r w:rsidR="00746856">
        <w:rPr>
          <w:rFonts w:ascii="Arial" w:hAnsi="Arial" w:cs="Arial"/>
        </w:rPr>
        <w:t>tem consists of Heavy Duty Spanning</w:t>
      </w:r>
      <w:r>
        <w:rPr>
          <w:rFonts w:ascii="Arial" w:hAnsi="Arial" w:cs="Arial"/>
        </w:rPr>
        <w:t>-Tees and Heavy Duty Locking Channel</w:t>
      </w:r>
    </w:p>
    <w:p w14:paraId="5C306BFE" w14:textId="77777777" w:rsidR="00C05407" w:rsidRDefault="00226C75" w:rsidP="004F0436">
      <w:pPr>
        <w:pStyle w:val="ThomasSpec-Paragraph"/>
        <w:numPr>
          <w:ilvl w:val="0"/>
          <w:numId w:val="27"/>
        </w:numPr>
        <w:rPr>
          <w:rFonts w:ascii="Arial" w:hAnsi="Arial" w:cs="Arial"/>
        </w:rPr>
      </w:pPr>
      <w:r>
        <w:rPr>
          <w:rFonts w:ascii="Arial" w:hAnsi="Arial" w:cs="Arial"/>
        </w:rPr>
        <w:t xml:space="preserve">System incorporates G40 </w:t>
      </w:r>
      <w:r w:rsidR="00C05407">
        <w:rPr>
          <w:rFonts w:ascii="Arial" w:hAnsi="Arial" w:cs="Arial"/>
        </w:rPr>
        <w:t>hot-dipped galvanization as</w:t>
      </w:r>
      <w:r>
        <w:rPr>
          <w:rFonts w:ascii="Arial" w:hAnsi="Arial" w:cs="Arial"/>
        </w:rPr>
        <w:t xml:space="preserve"> standard</w:t>
      </w:r>
      <w:r w:rsidR="00C05407">
        <w:rPr>
          <w:rFonts w:ascii="Arial" w:hAnsi="Arial" w:cs="Arial"/>
        </w:rPr>
        <w:t xml:space="preserve"> galvanization</w:t>
      </w:r>
    </w:p>
    <w:p w14:paraId="48ABC418" w14:textId="77777777" w:rsidR="00C95689" w:rsidRDefault="00C95689" w:rsidP="00C95689">
      <w:pPr>
        <w:pStyle w:val="ThomasSpec-Paragraph"/>
        <w:numPr>
          <w:ilvl w:val="0"/>
          <w:numId w:val="25"/>
        </w:numPr>
        <w:rPr>
          <w:rFonts w:ascii="Arial" w:hAnsi="Arial" w:cs="Arial"/>
        </w:rPr>
      </w:pPr>
      <w:r>
        <w:rPr>
          <w:rFonts w:ascii="Arial" w:hAnsi="Arial" w:cs="Arial"/>
        </w:rPr>
        <w:t>Independent Environmental Certifications</w:t>
      </w:r>
    </w:p>
    <w:p w14:paraId="008E97E0" w14:textId="77777777" w:rsidR="00C95689" w:rsidRDefault="00C95689" w:rsidP="00C95689">
      <w:pPr>
        <w:pStyle w:val="ThomasSpec-Paragraph"/>
        <w:numPr>
          <w:ilvl w:val="1"/>
          <w:numId w:val="25"/>
        </w:numPr>
        <w:rPr>
          <w:rFonts w:ascii="Arial" w:hAnsi="Arial" w:cs="Arial"/>
        </w:rPr>
      </w:pPr>
      <w:r>
        <w:rPr>
          <w:rFonts w:ascii="Arial" w:hAnsi="Arial" w:cs="Arial"/>
        </w:rPr>
        <w:t>Living Building Challenge Declare Label</w:t>
      </w:r>
    </w:p>
    <w:p w14:paraId="796526F7" w14:textId="77777777" w:rsidR="00C95689" w:rsidRDefault="00C95689" w:rsidP="00C95689">
      <w:pPr>
        <w:pStyle w:val="ThomasSpec-Paragraph"/>
        <w:numPr>
          <w:ilvl w:val="2"/>
          <w:numId w:val="25"/>
        </w:numPr>
        <w:rPr>
          <w:rFonts w:ascii="Arial" w:hAnsi="Arial" w:cs="Arial"/>
        </w:rPr>
      </w:pPr>
      <w:r w:rsidRPr="00C95689">
        <w:rPr>
          <w:rFonts w:ascii="Arial" w:hAnsi="Arial" w:cs="Arial"/>
          <w:i/>
        </w:rPr>
        <w:t>LBC Red List Free</w:t>
      </w:r>
      <w:r>
        <w:rPr>
          <w:rFonts w:ascii="Arial" w:hAnsi="Arial" w:cs="Arial"/>
        </w:rPr>
        <w:t>, per International Living Future Institute</w:t>
      </w:r>
    </w:p>
    <w:p w14:paraId="3894D395" w14:textId="77777777" w:rsidR="00AA09E6" w:rsidRDefault="00AA09E6" w:rsidP="00AA09E6">
      <w:pPr>
        <w:numPr>
          <w:ilvl w:val="1"/>
          <w:numId w:val="25"/>
        </w:numPr>
        <w:rPr>
          <w:rFonts w:ascii="Arial" w:hAnsi="Arial" w:cs="Arial"/>
        </w:rPr>
      </w:pPr>
      <w:r>
        <w:rPr>
          <w:rFonts w:ascii="Arial" w:hAnsi="Arial" w:cs="Arial"/>
        </w:rPr>
        <w:t>Health Product Declaration</w:t>
      </w:r>
    </w:p>
    <w:p w14:paraId="4085D844" w14:textId="77777777" w:rsidR="00AA09E6" w:rsidRDefault="00AA09E6" w:rsidP="00AA09E6">
      <w:pPr>
        <w:numPr>
          <w:ilvl w:val="2"/>
          <w:numId w:val="25"/>
        </w:numPr>
        <w:rPr>
          <w:rFonts w:ascii="Arial" w:hAnsi="Arial" w:cs="Arial"/>
        </w:rPr>
      </w:pPr>
      <w:r>
        <w:rPr>
          <w:rFonts w:ascii="Arial" w:hAnsi="Arial" w:cs="Arial"/>
        </w:rPr>
        <w:lastRenderedPageBreak/>
        <w:t>Per Health Product Declaration Standard v2.2</w:t>
      </w:r>
    </w:p>
    <w:p w14:paraId="69C67A13" w14:textId="77777777" w:rsidR="00AA09E6" w:rsidRPr="00AA09E6" w:rsidRDefault="00AA09E6" w:rsidP="00AA09E6">
      <w:pPr>
        <w:numPr>
          <w:ilvl w:val="3"/>
          <w:numId w:val="25"/>
        </w:numPr>
        <w:rPr>
          <w:rFonts w:ascii="Arial" w:hAnsi="Arial" w:cs="Arial"/>
        </w:rPr>
      </w:pPr>
      <w:r>
        <w:rPr>
          <w:rFonts w:ascii="Arial" w:hAnsi="Arial" w:cs="Arial"/>
        </w:rPr>
        <w:t>hpd-collaborative.org</w:t>
      </w:r>
    </w:p>
    <w:p w14:paraId="7E460EC7" w14:textId="77777777" w:rsidR="00F26DA5" w:rsidRPr="004F0436" w:rsidRDefault="00B248A8" w:rsidP="004F0436">
      <w:pPr>
        <w:numPr>
          <w:ilvl w:val="0"/>
          <w:numId w:val="25"/>
        </w:numPr>
        <w:rPr>
          <w:rFonts w:ascii="Arial" w:hAnsi="Arial" w:cs="Arial"/>
        </w:rPr>
      </w:pPr>
      <w:r>
        <w:rPr>
          <w:rFonts w:ascii="Arial" w:hAnsi="Arial" w:cs="Arial"/>
        </w:rPr>
        <w:t>Components</w:t>
      </w:r>
    </w:p>
    <w:p w14:paraId="60B1ED5D" w14:textId="77777777" w:rsidR="00B248A8" w:rsidRDefault="004F0436" w:rsidP="00B248A8">
      <w:pPr>
        <w:numPr>
          <w:ilvl w:val="0"/>
          <w:numId w:val="28"/>
        </w:numPr>
        <w:rPr>
          <w:rFonts w:ascii="Arial" w:hAnsi="Arial" w:cs="Arial"/>
        </w:rPr>
      </w:pPr>
      <w:r>
        <w:rPr>
          <w:rFonts w:ascii="Arial" w:hAnsi="Arial" w:cs="Arial"/>
        </w:rPr>
        <w:t>QuickSpan</w:t>
      </w:r>
      <w:r w:rsidR="00B248A8">
        <w:rPr>
          <w:rFonts w:ascii="Arial" w:hAnsi="Arial" w:cs="Arial"/>
        </w:rPr>
        <w:t xml:space="preserve"> Tees </w:t>
      </w:r>
    </w:p>
    <w:p w14:paraId="24EBF968" w14:textId="77777777" w:rsidR="00D71671" w:rsidRDefault="004F0436" w:rsidP="00B248A8">
      <w:pPr>
        <w:numPr>
          <w:ilvl w:val="1"/>
          <w:numId w:val="28"/>
        </w:numPr>
        <w:rPr>
          <w:rFonts w:ascii="Arial" w:hAnsi="Arial" w:cs="Arial"/>
        </w:rPr>
      </w:pPr>
      <w:r>
        <w:rPr>
          <w:rFonts w:ascii="Arial" w:hAnsi="Arial" w:cs="Arial"/>
        </w:rPr>
        <w:t>QST6-13-20</w:t>
      </w:r>
    </w:p>
    <w:p w14:paraId="0BCBBE7C" w14:textId="77777777" w:rsidR="00C253A1" w:rsidRPr="004F0436" w:rsidRDefault="00D71671" w:rsidP="004F0436">
      <w:pPr>
        <w:numPr>
          <w:ilvl w:val="2"/>
          <w:numId w:val="28"/>
        </w:numPr>
        <w:rPr>
          <w:rFonts w:ascii="Arial" w:hAnsi="Arial" w:cs="Arial"/>
        </w:rPr>
      </w:pPr>
      <w:r>
        <w:rPr>
          <w:rFonts w:ascii="Arial" w:hAnsi="Arial" w:cs="Arial"/>
        </w:rPr>
        <w:t>Size: L:</w:t>
      </w:r>
      <w:r w:rsidR="004F0436">
        <w:rPr>
          <w:rFonts w:ascii="Arial" w:hAnsi="Arial" w:cs="Arial"/>
        </w:rPr>
        <w:t>72</w:t>
      </w:r>
      <w:r w:rsidR="00E25AB6">
        <w:rPr>
          <w:rFonts w:ascii="Arial" w:hAnsi="Arial" w:cs="Arial"/>
        </w:rPr>
        <w:t>”</w:t>
      </w:r>
      <w:r w:rsidR="00131C90">
        <w:rPr>
          <w:rFonts w:ascii="Arial" w:hAnsi="Arial" w:cs="Arial"/>
        </w:rPr>
        <w:t xml:space="preserve"> </w:t>
      </w:r>
      <w:r w:rsidR="00E25AB6">
        <w:rPr>
          <w:rFonts w:ascii="Arial" w:hAnsi="Arial" w:cs="Arial"/>
        </w:rPr>
        <w:t>x</w:t>
      </w:r>
      <w:r w:rsidR="00131C90">
        <w:rPr>
          <w:rFonts w:ascii="Arial" w:hAnsi="Arial" w:cs="Arial"/>
        </w:rPr>
        <w:t xml:space="preserve"> </w:t>
      </w:r>
      <w:r>
        <w:rPr>
          <w:rFonts w:ascii="Arial" w:hAnsi="Arial" w:cs="Arial"/>
        </w:rPr>
        <w:t>H:</w:t>
      </w:r>
      <w:r w:rsidR="00E25AB6">
        <w:rPr>
          <w:rFonts w:ascii="Arial" w:hAnsi="Arial" w:cs="Arial"/>
        </w:rPr>
        <w:t>1.6”</w:t>
      </w:r>
      <w:r w:rsidR="00131C90">
        <w:rPr>
          <w:rFonts w:ascii="Arial" w:hAnsi="Arial" w:cs="Arial"/>
        </w:rPr>
        <w:t xml:space="preserve"> </w:t>
      </w:r>
      <w:r w:rsidR="00E25AB6">
        <w:rPr>
          <w:rFonts w:ascii="Arial" w:hAnsi="Arial" w:cs="Arial"/>
        </w:rPr>
        <w:t>x</w:t>
      </w:r>
      <w:r w:rsidR="00131C90">
        <w:rPr>
          <w:rFonts w:ascii="Arial" w:hAnsi="Arial" w:cs="Arial"/>
        </w:rPr>
        <w:t xml:space="preserve"> </w:t>
      </w:r>
      <w:r>
        <w:rPr>
          <w:rFonts w:ascii="Arial" w:hAnsi="Arial" w:cs="Arial"/>
        </w:rPr>
        <w:t>W:1.5”</w:t>
      </w:r>
    </w:p>
    <w:p w14:paraId="22575B43" w14:textId="77777777" w:rsidR="00D71671" w:rsidRDefault="004F0436" w:rsidP="00B248A8">
      <w:pPr>
        <w:numPr>
          <w:ilvl w:val="1"/>
          <w:numId w:val="28"/>
        </w:numPr>
        <w:rPr>
          <w:rFonts w:ascii="Arial" w:hAnsi="Arial" w:cs="Arial"/>
        </w:rPr>
      </w:pPr>
      <w:r>
        <w:rPr>
          <w:rFonts w:ascii="Arial" w:hAnsi="Arial" w:cs="Arial"/>
        </w:rPr>
        <w:t>QST8-13-20</w:t>
      </w:r>
    </w:p>
    <w:p w14:paraId="0C54E65F" w14:textId="77777777" w:rsidR="00F26DA5" w:rsidRDefault="00D71671" w:rsidP="00D71671">
      <w:pPr>
        <w:numPr>
          <w:ilvl w:val="2"/>
          <w:numId w:val="28"/>
        </w:numPr>
        <w:rPr>
          <w:rFonts w:ascii="Arial" w:hAnsi="Arial" w:cs="Arial"/>
        </w:rPr>
      </w:pPr>
      <w:r>
        <w:rPr>
          <w:rFonts w:ascii="Arial" w:hAnsi="Arial" w:cs="Arial"/>
        </w:rPr>
        <w:t>Size: L:</w:t>
      </w:r>
      <w:r w:rsidR="004F0436">
        <w:rPr>
          <w:rFonts w:ascii="Arial" w:hAnsi="Arial" w:cs="Arial"/>
        </w:rPr>
        <w:t>96</w:t>
      </w:r>
      <w:r w:rsidR="00E25AB6">
        <w:rPr>
          <w:rFonts w:ascii="Arial" w:hAnsi="Arial" w:cs="Arial"/>
        </w:rPr>
        <w:t>”</w:t>
      </w:r>
      <w:r w:rsidR="00131C90">
        <w:rPr>
          <w:rFonts w:ascii="Arial" w:hAnsi="Arial" w:cs="Arial"/>
        </w:rPr>
        <w:t xml:space="preserve"> </w:t>
      </w:r>
      <w:r w:rsidR="00E25AB6">
        <w:rPr>
          <w:rFonts w:ascii="Arial" w:hAnsi="Arial" w:cs="Arial"/>
        </w:rPr>
        <w:t>x</w:t>
      </w:r>
      <w:r w:rsidR="00131C90">
        <w:rPr>
          <w:rFonts w:ascii="Arial" w:hAnsi="Arial" w:cs="Arial"/>
        </w:rPr>
        <w:t xml:space="preserve"> </w:t>
      </w:r>
      <w:r>
        <w:rPr>
          <w:rFonts w:ascii="Arial" w:hAnsi="Arial" w:cs="Arial"/>
        </w:rPr>
        <w:t>H:</w:t>
      </w:r>
      <w:r w:rsidR="00E25AB6">
        <w:rPr>
          <w:rFonts w:ascii="Arial" w:hAnsi="Arial" w:cs="Arial"/>
        </w:rPr>
        <w:t>1.6”</w:t>
      </w:r>
      <w:r w:rsidR="00131C90">
        <w:rPr>
          <w:rFonts w:ascii="Arial" w:hAnsi="Arial" w:cs="Arial"/>
        </w:rPr>
        <w:t xml:space="preserve"> </w:t>
      </w:r>
      <w:r w:rsidR="00E25AB6">
        <w:rPr>
          <w:rFonts w:ascii="Arial" w:hAnsi="Arial" w:cs="Arial"/>
        </w:rPr>
        <w:t>x</w:t>
      </w:r>
      <w:r w:rsidR="00131C90">
        <w:rPr>
          <w:rFonts w:ascii="Arial" w:hAnsi="Arial" w:cs="Arial"/>
        </w:rPr>
        <w:t xml:space="preserve"> </w:t>
      </w:r>
      <w:r>
        <w:rPr>
          <w:rFonts w:ascii="Arial" w:hAnsi="Arial" w:cs="Arial"/>
        </w:rPr>
        <w:t>W:1.5</w:t>
      </w:r>
    </w:p>
    <w:p w14:paraId="30167380" w14:textId="77777777" w:rsidR="004F0436" w:rsidRDefault="004F0436" w:rsidP="004F0436">
      <w:pPr>
        <w:numPr>
          <w:ilvl w:val="1"/>
          <w:numId w:val="28"/>
        </w:numPr>
        <w:rPr>
          <w:rFonts w:ascii="Arial" w:hAnsi="Arial" w:cs="Arial"/>
        </w:rPr>
      </w:pPr>
      <w:r>
        <w:rPr>
          <w:rFonts w:ascii="Arial" w:hAnsi="Arial" w:cs="Arial"/>
        </w:rPr>
        <w:t>QST10-13-20</w:t>
      </w:r>
    </w:p>
    <w:p w14:paraId="6859B6AF" w14:textId="77777777" w:rsidR="00F26DA5" w:rsidRDefault="00D71671" w:rsidP="00D71671">
      <w:pPr>
        <w:numPr>
          <w:ilvl w:val="2"/>
          <w:numId w:val="28"/>
        </w:numPr>
        <w:rPr>
          <w:rFonts w:ascii="Arial" w:hAnsi="Arial" w:cs="Arial"/>
        </w:rPr>
      </w:pPr>
      <w:r>
        <w:rPr>
          <w:rFonts w:ascii="Arial" w:hAnsi="Arial" w:cs="Arial"/>
        </w:rPr>
        <w:t>Size: L:</w:t>
      </w:r>
      <w:r w:rsidR="004F0436">
        <w:rPr>
          <w:rFonts w:ascii="Arial" w:hAnsi="Arial" w:cs="Arial"/>
        </w:rPr>
        <w:t>120</w:t>
      </w:r>
      <w:r w:rsidR="00E25AB6">
        <w:rPr>
          <w:rFonts w:ascii="Arial" w:hAnsi="Arial" w:cs="Arial"/>
        </w:rPr>
        <w:t>”</w:t>
      </w:r>
      <w:r w:rsidR="00131C90">
        <w:rPr>
          <w:rFonts w:ascii="Arial" w:hAnsi="Arial" w:cs="Arial"/>
        </w:rPr>
        <w:t xml:space="preserve"> </w:t>
      </w:r>
      <w:r w:rsidR="00E25AB6">
        <w:rPr>
          <w:rFonts w:ascii="Arial" w:hAnsi="Arial" w:cs="Arial"/>
        </w:rPr>
        <w:t>x</w:t>
      </w:r>
      <w:r w:rsidR="00131C90">
        <w:rPr>
          <w:rFonts w:ascii="Arial" w:hAnsi="Arial" w:cs="Arial"/>
        </w:rPr>
        <w:t xml:space="preserve"> </w:t>
      </w:r>
      <w:r>
        <w:rPr>
          <w:rFonts w:ascii="Arial" w:hAnsi="Arial" w:cs="Arial"/>
        </w:rPr>
        <w:t>H:</w:t>
      </w:r>
      <w:r w:rsidR="00E25AB6">
        <w:rPr>
          <w:rFonts w:ascii="Arial" w:hAnsi="Arial" w:cs="Arial"/>
        </w:rPr>
        <w:t>1.6”</w:t>
      </w:r>
      <w:r w:rsidR="00131C90">
        <w:rPr>
          <w:rFonts w:ascii="Arial" w:hAnsi="Arial" w:cs="Arial"/>
        </w:rPr>
        <w:t xml:space="preserve"> </w:t>
      </w:r>
      <w:r w:rsidR="00E25AB6">
        <w:rPr>
          <w:rFonts w:ascii="Arial" w:hAnsi="Arial" w:cs="Arial"/>
        </w:rPr>
        <w:t>x</w:t>
      </w:r>
      <w:r w:rsidR="00131C90">
        <w:rPr>
          <w:rFonts w:ascii="Arial" w:hAnsi="Arial" w:cs="Arial"/>
        </w:rPr>
        <w:t xml:space="preserve"> </w:t>
      </w:r>
      <w:r>
        <w:rPr>
          <w:rFonts w:ascii="Arial" w:hAnsi="Arial" w:cs="Arial"/>
        </w:rPr>
        <w:t>W:</w:t>
      </w:r>
      <w:r w:rsidR="00E25AB6">
        <w:rPr>
          <w:rFonts w:ascii="Arial" w:hAnsi="Arial" w:cs="Arial"/>
        </w:rPr>
        <w:t>1.5”</w:t>
      </w:r>
    </w:p>
    <w:p w14:paraId="54C258D3" w14:textId="77777777" w:rsidR="004F0436" w:rsidRDefault="004F0436" w:rsidP="004F0436">
      <w:pPr>
        <w:numPr>
          <w:ilvl w:val="1"/>
          <w:numId w:val="28"/>
        </w:numPr>
        <w:rPr>
          <w:rFonts w:ascii="Arial" w:hAnsi="Arial" w:cs="Arial"/>
        </w:rPr>
      </w:pPr>
      <w:r>
        <w:rPr>
          <w:rFonts w:ascii="Arial" w:hAnsi="Arial" w:cs="Arial"/>
        </w:rPr>
        <w:t>QST12-13-20</w:t>
      </w:r>
    </w:p>
    <w:p w14:paraId="3ED67D28" w14:textId="77777777" w:rsidR="00F26DA5" w:rsidRDefault="00D71671" w:rsidP="00D71671">
      <w:pPr>
        <w:numPr>
          <w:ilvl w:val="2"/>
          <w:numId w:val="28"/>
        </w:numPr>
        <w:rPr>
          <w:rFonts w:ascii="Arial" w:hAnsi="Arial" w:cs="Arial"/>
        </w:rPr>
      </w:pPr>
      <w:r>
        <w:rPr>
          <w:rFonts w:ascii="Arial" w:hAnsi="Arial" w:cs="Arial"/>
        </w:rPr>
        <w:t>Size: L:</w:t>
      </w:r>
      <w:r w:rsidR="004F0436">
        <w:rPr>
          <w:rFonts w:ascii="Arial" w:hAnsi="Arial" w:cs="Arial"/>
        </w:rPr>
        <w:t>144”</w:t>
      </w:r>
      <w:r w:rsidR="00131C90">
        <w:rPr>
          <w:rFonts w:ascii="Arial" w:hAnsi="Arial" w:cs="Arial"/>
        </w:rPr>
        <w:t xml:space="preserve"> </w:t>
      </w:r>
      <w:r w:rsidR="00E25AB6">
        <w:rPr>
          <w:rFonts w:ascii="Arial" w:hAnsi="Arial" w:cs="Arial"/>
        </w:rPr>
        <w:t>x</w:t>
      </w:r>
      <w:r w:rsidR="00131C90">
        <w:rPr>
          <w:rFonts w:ascii="Arial" w:hAnsi="Arial" w:cs="Arial"/>
        </w:rPr>
        <w:t xml:space="preserve"> </w:t>
      </w:r>
      <w:r>
        <w:rPr>
          <w:rFonts w:ascii="Arial" w:hAnsi="Arial" w:cs="Arial"/>
        </w:rPr>
        <w:t>H:</w:t>
      </w:r>
      <w:r w:rsidR="00E25AB6">
        <w:rPr>
          <w:rFonts w:ascii="Arial" w:hAnsi="Arial" w:cs="Arial"/>
        </w:rPr>
        <w:t>1.6”</w:t>
      </w:r>
      <w:r w:rsidR="00131C90">
        <w:rPr>
          <w:rFonts w:ascii="Arial" w:hAnsi="Arial" w:cs="Arial"/>
        </w:rPr>
        <w:t xml:space="preserve"> </w:t>
      </w:r>
      <w:r w:rsidR="00E25AB6">
        <w:rPr>
          <w:rFonts w:ascii="Arial" w:hAnsi="Arial" w:cs="Arial"/>
        </w:rPr>
        <w:t>x</w:t>
      </w:r>
      <w:r w:rsidR="00131C90">
        <w:rPr>
          <w:rFonts w:ascii="Arial" w:hAnsi="Arial" w:cs="Arial"/>
        </w:rPr>
        <w:t xml:space="preserve"> </w:t>
      </w:r>
      <w:r>
        <w:rPr>
          <w:rFonts w:ascii="Arial" w:hAnsi="Arial" w:cs="Arial"/>
        </w:rPr>
        <w:t>W:</w:t>
      </w:r>
      <w:r w:rsidR="00E25AB6">
        <w:rPr>
          <w:rFonts w:ascii="Arial" w:hAnsi="Arial" w:cs="Arial"/>
        </w:rPr>
        <w:t>1.5”</w:t>
      </w:r>
    </w:p>
    <w:p w14:paraId="458C2D97" w14:textId="77777777" w:rsidR="004F0436" w:rsidRDefault="004F0436" w:rsidP="004F0436">
      <w:pPr>
        <w:numPr>
          <w:ilvl w:val="1"/>
          <w:numId w:val="28"/>
        </w:numPr>
        <w:rPr>
          <w:rFonts w:ascii="Arial" w:hAnsi="Arial" w:cs="Arial"/>
        </w:rPr>
      </w:pPr>
      <w:r>
        <w:rPr>
          <w:rFonts w:ascii="Arial" w:hAnsi="Arial" w:cs="Arial"/>
        </w:rPr>
        <w:t>QST14-13-20</w:t>
      </w:r>
    </w:p>
    <w:p w14:paraId="2DBDCD54" w14:textId="77777777" w:rsidR="00F26DA5" w:rsidRDefault="00D71671" w:rsidP="00D71671">
      <w:pPr>
        <w:numPr>
          <w:ilvl w:val="2"/>
          <w:numId w:val="28"/>
        </w:numPr>
        <w:rPr>
          <w:rFonts w:ascii="Arial" w:hAnsi="Arial" w:cs="Arial"/>
        </w:rPr>
      </w:pPr>
      <w:r>
        <w:rPr>
          <w:rFonts w:ascii="Arial" w:hAnsi="Arial" w:cs="Arial"/>
        </w:rPr>
        <w:t>Size: L:</w:t>
      </w:r>
      <w:r w:rsidR="004F0436">
        <w:rPr>
          <w:rFonts w:ascii="Arial" w:hAnsi="Arial" w:cs="Arial"/>
        </w:rPr>
        <w:t>168</w:t>
      </w:r>
      <w:r w:rsidR="00E25AB6">
        <w:rPr>
          <w:rFonts w:ascii="Arial" w:hAnsi="Arial" w:cs="Arial"/>
        </w:rPr>
        <w:t>”</w:t>
      </w:r>
      <w:r w:rsidR="00131C90">
        <w:rPr>
          <w:rFonts w:ascii="Arial" w:hAnsi="Arial" w:cs="Arial"/>
        </w:rPr>
        <w:t xml:space="preserve"> </w:t>
      </w:r>
      <w:r w:rsidR="00E25AB6">
        <w:rPr>
          <w:rFonts w:ascii="Arial" w:hAnsi="Arial" w:cs="Arial"/>
        </w:rPr>
        <w:t>x</w:t>
      </w:r>
      <w:r w:rsidR="00131C90">
        <w:rPr>
          <w:rFonts w:ascii="Arial" w:hAnsi="Arial" w:cs="Arial"/>
        </w:rPr>
        <w:t xml:space="preserve"> </w:t>
      </w:r>
      <w:r>
        <w:rPr>
          <w:rFonts w:ascii="Arial" w:hAnsi="Arial" w:cs="Arial"/>
        </w:rPr>
        <w:t>H:</w:t>
      </w:r>
      <w:r w:rsidR="00E25AB6">
        <w:rPr>
          <w:rFonts w:ascii="Arial" w:hAnsi="Arial" w:cs="Arial"/>
        </w:rPr>
        <w:t>1.6”</w:t>
      </w:r>
      <w:r w:rsidR="00131C90">
        <w:rPr>
          <w:rFonts w:ascii="Arial" w:hAnsi="Arial" w:cs="Arial"/>
        </w:rPr>
        <w:t xml:space="preserve"> </w:t>
      </w:r>
      <w:r w:rsidR="00E25AB6">
        <w:rPr>
          <w:rFonts w:ascii="Arial" w:hAnsi="Arial" w:cs="Arial"/>
        </w:rPr>
        <w:t>x</w:t>
      </w:r>
      <w:r w:rsidR="00131C90">
        <w:rPr>
          <w:rFonts w:ascii="Arial" w:hAnsi="Arial" w:cs="Arial"/>
        </w:rPr>
        <w:t xml:space="preserve"> </w:t>
      </w:r>
      <w:r>
        <w:rPr>
          <w:rFonts w:ascii="Arial" w:hAnsi="Arial" w:cs="Arial"/>
        </w:rPr>
        <w:t>W:</w:t>
      </w:r>
      <w:r w:rsidR="00E25AB6">
        <w:rPr>
          <w:rFonts w:ascii="Arial" w:hAnsi="Arial" w:cs="Arial"/>
        </w:rPr>
        <w:t>1.5”</w:t>
      </w:r>
    </w:p>
    <w:p w14:paraId="657AD054" w14:textId="77777777" w:rsidR="00746856" w:rsidRDefault="00746856" w:rsidP="00746856">
      <w:pPr>
        <w:numPr>
          <w:ilvl w:val="1"/>
          <w:numId w:val="28"/>
        </w:numPr>
        <w:rPr>
          <w:rFonts w:ascii="Arial" w:hAnsi="Arial" w:cs="Arial"/>
        </w:rPr>
      </w:pPr>
      <w:r>
        <w:rPr>
          <w:rFonts w:ascii="Arial" w:hAnsi="Arial" w:cs="Arial"/>
        </w:rPr>
        <w:t>QST16-13-20</w:t>
      </w:r>
    </w:p>
    <w:p w14:paraId="339704ED" w14:textId="77777777" w:rsidR="00746856" w:rsidRDefault="00746856" w:rsidP="00746856">
      <w:pPr>
        <w:numPr>
          <w:ilvl w:val="2"/>
          <w:numId w:val="28"/>
        </w:numPr>
        <w:rPr>
          <w:rFonts w:ascii="Arial" w:hAnsi="Arial" w:cs="Arial"/>
        </w:rPr>
      </w:pPr>
      <w:r>
        <w:rPr>
          <w:rFonts w:ascii="Arial" w:hAnsi="Arial" w:cs="Arial"/>
        </w:rPr>
        <w:t>Size: L:192” x H:1.6” x W:1.5”</w:t>
      </w:r>
    </w:p>
    <w:p w14:paraId="43A4CCD7" w14:textId="77777777" w:rsidR="004F0436" w:rsidRDefault="004F0436" w:rsidP="004F0436">
      <w:pPr>
        <w:numPr>
          <w:ilvl w:val="1"/>
          <w:numId w:val="28"/>
        </w:numPr>
        <w:rPr>
          <w:rFonts w:ascii="Arial" w:hAnsi="Arial" w:cs="Arial"/>
        </w:rPr>
      </w:pPr>
      <w:r>
        <w:rPr>
          <w:rFonts w:ascii="Arial" w:hAnsi="Arial" w:cs="Arial"/>
        </w:rPr>
        <w:t>Custom</w:t>
      </w:r>
    </w:p>
    <w:p w14:paraId="289771BF" w14:textId="75F24520" w:rsidR="00C95689" w:rsidRPr="000D2593" w:rsidRDefault="00D71671" w:rsidP="000D2593">
      <w:pPr>
        <w:numPr>
          <w:ilvl w:val="2"/>
          <w:numId w:val="28"/>
        </w:numPr>
        <w:rPr>
          <w:rFonts w:ascii="Arial" w:hAnsi="Arial" w:cs="Arial"/>
        </w:rPr>
      </w:pPr>
      <w:r>
        <w:rPr>
          <w:rFonts w:ascii="Arial" w:hAnsi="Arial" w:cs="Arial"/>
        </w:rPr>
        <w:t>Size: L:</w:t>
      </w:r>
      <w:r w:rsidR="004F0436">
        <w:rPr>
          <w:rFonts w:ascii="Arial" w:hAnsi="Arial" w:cs="Arial"/>
        </w:rPr>
        <w:t>TBD</w:t>
      </w:r>
      <w:r w:rsidR="00E25AB6">
        <w:rPr>
          <w:rFonts w:ascii="Arial" w:hAnsi="Arial" w:cs="Arial"/>
        </w:rPr>
        <w:t>”</w:t>
      </w:r>
      <w:r w:rsidR="00131C90">
        <w:rPr>
          <w:rFonts w:ascii="Arial" w:hAnsi="Arial" w:cs="Arial"/>
        </w:rPr>
        <w:t xml:space="preserve"> </w:t>
      </w:r>
      <w:r w:rsidR="00E25AB6">
        <w:rPr>
          <w:rFonts w:ascii="Arial" w:hAnsi="Arial" w:cs="Arial"/>
        </w:rPr>
        <w:t>x</w:t>
      </w:r>
      <w:r w:rsidR="00131C90">
        <w:rPr>
          <w:rFonts w:ascii="Arial" w:hAnsi="Arial" w:cs="Arial"/>
        </w:rPr>
        <w:t xml:space="preserve"> </w:t>
      </w:r>
      <w:r>
        <w:rPr>
          <w:rFonts w:ascii="Arial" w:hAnsi="Arial" w:cs="Arial"/>
        </w:rPr>
        <w:t>H:</w:t>
      </w:r>
      <w:r w:rsidR="00E25AB6">
        <w:rPr>
          <w:rFonts w:ascii="Arial" w:hAnsi="Arial" w:cs="Arial"/>
        </w:rPr>
        <w:t>1.6”</w:t>
      </w:r>
      <w:r w:rsidR="00131C90">
        <w:rPr>
          <w:rFonts w:ascii="Arial" w:hAnsi="Arial" w:cs="Arial"/>
        </w:rPr>
        <w:t xml:space="preserve"> </w:t>
      </w:r>
      <w:r w:rsidR="00E25AB6">
        <w:rPr>
          <w:rFonts w:ascii="Arial" w:hAnsi="Arial" w:cs="Arial"/>
        </w:rPr>
        <w:t>x</w:t>
      </w:r>
      <w:r w:rsidR="00131C90">
        <w:rPr>
          <w:rFonts w:ascii="Arial" w:hAnsi="Arial" w:cs="Arial"/>
        </w:rPr>
        <w:t xml:space="preserve"> </w:t>
      </w:r>
      <w:r>
        <w:rPr>
          <w:rFonts w:ascii="Arial" w:hAnsi="Arial" w:cs="Arial"/>
        </w:rPr>
        <w:t>W:</w:t>
      </w:r>
      <w:r w:rsidR="00E25AB6">
        <w:rPr>
          <w:rFonts w:ascii="Arial" w:hAnsi="Arial" w:cs="Arial"/>
        </w:rPr>
        <w:t>1.5”</w:t>
      </w:r>
    </w:p>
    <w:p w14:paraId="54F38780" w14:textId="77777777" w:rsidR="00B248A8" w:rsidRDefault="00131C90" w:rsidP="00B248A8">
      <w:pPr>
        <w:numPr>
          <w:ilvl w:val="0"/>
          <w:numId w:val="28"/>
        </w:numPr>
        <w:rPr>
          <w:rFonts w:ascii="Arial" w:hAnsi="Arial" w:cs="Arial"/>
        </w:rPr>
      </w:pPr>
      <w:r>
        <w:rPr>
          <w:rFonts w:ascii="Arial" w:hAnsi="Arial" w:cs="Arial"/>
        </w:rPr>
        <w:t>Wall Molding</w:t>
      </w:r>
      <w:r w:rsidR="00B248A8">
        <w:rPr>
          <w:rFonts w:ascii="Arial" w:hAnsi="Arial" w:cs="Arial"/>
        </w:rPr>
        <w:t xml:space="preserve"> </w:t>
      </w:r>
    </w:p>
    <w:p w14:paraId="1DA20E8C" w14:textId="77777777" w:rsidR="00D71671" w:rsidRDefault="00D71671" w:rsidP="00131C90">
      <w:pPr>
        <w:numPr>
          <w:ilvl w:val="1"/>
          <w:numId w:val="28"/>
        </w:numPr>
        <w:rPr>
          <w:rFonts w:ascii="Arial" w:hAnsi="Arial" w:cs="Arial"/>
        </w:rPr>
      </w:pPr>
      <w:r>
        <w:rPr>
          <w:rFonts w:ascii="Arial" w:hAnsi="Arial" w:cs="Arial"/>
        </w:rPr>
        <w:t>DWA1.5-1.5</w:t>
      </w:r>
    </w:p>
    <w:p w14:paraId="6D14CA8D" w14:textId="77777777" w:rsidR="00131C90" w:rsidRPr="004F0436" w:rsidRDefault="00D71671" w:rsidP="004F0436">
      <w:pPr>
        <w:numPr>
          <w:ilvl w:val="2"/>
          <w:numId w:val="28"/>
        </w:numPr>
        <w:rPr>
          <w:rFonts w:ascii="Arial" w:hAnsi="Arial" w:cs="Arial"/>
        </w:rPr>
      </w:pPr>
      <w:r>
        <w:rPr>
          <w:rFonts w:ascii="Arial" w:hAnsi="Arial" w:cs="Arial"/>
        </w:rPr>
        <w:t>Size: L:</w:t>
      </w:r>
      <w:r w:rsidR="00131C90">
        <w:rPr>
          <w:rFonts w:ascii="Arial" w:hAnsi="Arial" w:cs="Arial"/>
        </w:rPr>
        <w:t xml:space="preserve">144” x </w:t>
      </w:r>
      <w:r>
        <w:rPr>
          <w:rFonts w:ascii="Arial" w:hAnsi="Arial" w:cs="Arial"/>
        </w:rPr>
        <w:t>Leg</w:t>
      </w:r>
      <w:r w:rsidRPr="00D71671">
        <w:rPr>
          <w:rFonts w:ascii="Arial" w:hAnsi="Arial" w:cs="Arial"/>
          <w:vertAlign w:val="superscript"/>
        </w:rPr>
        <w:t>1</w:t>
      </w:r>
      <w:r>
        <w:rPr>
          <w:rFonts w:ascii="Arial" w:hAnsi="Arial" w:cs="Arial"/>
        </w:rPr>
        <w:t xml:space="preserve">: </w:t>
      </w:r>
      <w:r w:rsidR="00131C90">
        <w:rPr>
          <w:rFonts w:ascii="Arial" w:hAnsi="Arial" w:cs="Arial"/>
        </w:rPr>
        <w:t xml:space="preserve">1.5” x </w:t>
      </w:r>
      <w:r>
        <w:rPr>
          <w:rFonts w:ascii="Arial" w:hAnsi="Arial" w:cs="Arial"/>
        </w:rPr>
        <w:t>Leg</w:t>
      </w:r>
      <w:r w:rsidRPr="00D71671">
        <w:rPr>
          <w:rFonts w:ascii="Arial" w:hAnsi="Arial" w:cs="Arial"/>
          <w:vertAlign w:val="superscript"/>
        </w:rPr>
        <w:t>2</w:t>
      </w:r>
      <w:r>
        <w:rPr>
          <w:rFonts w:ascii="Arial" w:hAnsi="Arial" w:cs="Arial"/>
        </w:rPr>
        <w:t xml:space="preserve">: </w:t>
      </w:r>
      <w:r w:rsidR="00131C90">
        <w:rPr>
          <w:rFonts w:ascii="Arial" w:hAnsi="Arial" w:cs="Arial"/>
        </w:rPr>
        <w:t>1.5”</w:t>
      </w:r>
    </w:p>
    <w:p w14:paraId="51AB7E2E" w14:textId="77777777" w:rsidR="00D71671" w:rsidRDefault="00D71671" w:rsidP="00226C75">
      <w:pPr>
        <w:numPr>
          <w:ilvl w:val="1"/>
          <w:numId w:val="28"/>
        </w:numPr>
        <w:rPr>
          <w:rFonts w:ascii="Arial" w:hAnsi="Arial" w:cs="Arial"/>
        </w:rPr>
      </w:pPr>
      <w:r>
        <w:rPr>
          <w:rFonts w:ascii="Arial" w:hAnsi="Arial" w:cs="Arial"/>
        </w:rPr>
        <w:t>DWA2-2</w:t>
      </w:r>
    </w:p>
    <w:p w14:paraId="3B148766" w14:textId="77777777" w:rsidR="00B248A8" w:rsidRDefault="00D71671" w:rsidP="00D71671">
      <w:pPr>
        <w:numPr>
          <w:ilvl w:val="2"/>
          <w:numId w:val="28"/>
        </w:numPr>
        <w:rPr>
          <w:rFonts w:ascii="Arial" w:hAnsi="Arial" w:cs="Arial"/>
        </w:rPr>
      </w:pPr>
      <w:r>
        <w:rPr>
          <w:rFonts w:ascii="Arial" w:hAnsi="Arial" w:cs="Arial"/>
        </w:rPr>
        <w:t>Size: L:144” x Leg</w:t>
      </w:r>
      <w:r w:rsidRPr="00D71671">
        <w:rPr>
          <w:rFonts w:ascii="Arial" w:hAnsi="Arial" w:cs="Arial"/>
          <w:vertAlign w:val="superscript"/>
        </w:rPr>
        <w:t>1</w:t>
      </w:r>
      <w:r>
        <w:rPr>
          <w:rFonts w:ascii="Arial" w:hAnsi="Arial" w:cs="Arial"/>
        </w:rPr>
        <w:t>: 2” x Leg</w:t>
      </w:r>
      <w:r w:rsidRPr="00D71671">
        <w:rPr>
          <w:rFonts w:ascii="Arial" w:hAnsi="Arial" w:cs="Arial"/>
          <w:vertAlign w:val="superscript"/>
        </w:rPr>
        <w:t>2</w:t>
      </w:r>
      <w:r>
        <w:rPr>
          <w:rFonts w:ascii="Arial" w:hAnsi="Arial" w:cs="Arial"/>
        </w:rPr>
        <w:t>: 2”</w:t>
      </w:r>
    </w:p>
    <w:p w14:paraId="1D9B21FC" w14:textId="77777777" w:rsidR="004F0436" w:rsidRDefault="004F0436" w:rsidP="004F0436">
      <w:pPr>
        <w:numPr>
          <w:ilvl w:val="0"/>
          <w:numId w:val="28"/>
        </w:numPr>
        <w:rPr>
          <w:rFonts w:ascii="Arial" w:hAnsi="Arial" w:cs="Arial"/>
        </w:rPr>
      </w:pPr>
      <w:r>
        <w:rPr>
          <w:rFonts w:ascii="Arial" w:hAnsi="Arial" w:cs="Arial"/>
        </w:rPr>
        <w:t>QuickSpan Locking Channel</w:t>
      </w:r>
    </w:p>
    <w:p w14:paraId="6373706D" w14:textId="77777777" w:rsidR="004F0436" w:rsidRDefault="004F0436" w:rsidP="004F0436">
      <w:pPr>
        <w:numPr>
          <w:ilvl w:val="1"/>
          <w:numId w:val="28"/>
        </w:numPr>
        <w:rPr>
          <w:rFonts w:ascii="Arial" w:hAnsi="Arial" w:cs="Arial"/>
        </w:rPr>
      </w:pPr>
      <w:r>
        <w:rPr>
          <w:rFonts w:ascii="Arial" w:hAnsi="Arial" w:cs="Arial"/>
        </w:rPr>
        <w:t>QSLC12-14-20</w:t>
      </w:r>
    </w:p>
    <w:p w14:paraId="5EACE20F" w14:textId="77777777" w:rsidR="004F0436" w:rsidRDefault="004F0436" w:rsidP="004F0436">
      <w:pPr>
        <w:numPr>
          <w:ilvl w:val="2"/>
          <w:numId w:val="28"/>
        </w:numPr>
        <w:rPr>
          <w:rFonts w:ascii="Arial" w:hAnsi="Arial" w:cs="Arial"/>
        </w:rPr>
      </w:pPr>
      <w:r>
        <w:rPr>
          <w:rFonts w:ascii="Arial" w:hAnsi="Arial" w:cs="Arial"/>
        </w:rPr>
        <w:t>Size: L:144” x H:1.75” x W:1.6”</w:t>
      </w:r>
    </w:p>
    <w:p w14:paraId="296938D6" w14:textId="77777777" w:rsidR="00746856" w:rsidRDefault="00746856" w:rsidP="00746856">
      <w:pPr>
        <w:numPr>
          <w:ilvl w:val="0"/>
          <w:numId w:val="28"/>
        </w:numPr>
        <w:rPr>
          <w:rFonts w:ascii="Arial" w:hAnsi="Arial" w:cs="Arial"/>
        </w:rPr>
      </w:pPr>
      <w:r>
        <w:rPr>
          <w:rFonts w:ascii="Arial" w:hAnsi="Arial" w:cs="Arial"/>
        </w:rPr>
        <w:t>QuickSpan Support Clip</w:t>
      </w:r>
    </w:p>
    <w:p w14:paraId="44B625FC" w14:textId="77777777" w:rsidR="00746856" w:rsidRDefault="00746856" w:rsidP="00746856">
      <w:pPr>
        <w:numPr>
          <w:ilvl w:val="1"/>
          <w:numId w:val="28"/>
        </w:numPr>
        <w:rPr>
          <w:rFonts w:ascii="Arial" w:hAnsi="Arial" w:cs="Arial"/>
        </w:rPr>
      </w:pPr>
      <w:r>
        <w:rPr>
          <w:rFonts w:ascii="Arial" w:hAnsi="Arial" w:cs="Arial"/>
        </w:rPr>
        <w:t>QSSC1</w:t>
      </w:r>
    </w:p>
    <w:p w14:paraId="075A3B0E" w14:textId="1D53744A" w:rsidR="004F0436" w:rsidRPr="000D2593" w:rsidRDefault="00746856" w:rsidP="000D2593">
      <w:pPr>
        <w:numPr>
          <w:ilvl w:val="2"/>
          <w:numId w:val="28"/>
        </w:numPr>
        <w:rPr>
          <w:rFonts w:ascii="Arial" w:hAnsi="Arial" w:cs="Arial"/>
        </w:rPr>
      </w:pPr>
      <w:r>
        <w:rPr>
          <w:rFonts w:ascii="Arial" w:hAnsi="Arial" w:cs="Arial"/>
        </w:rPr>
        <w:t>Size: L:3.83” x H:1.61” x W:2”</w:t>
      </w:r>
    </w:p>
    <w:p w14:paraId="2B98356B" w14:textId="77777777" w:rsidR="00226C75" w:rsidRDefault="00226C75" w:rsidP="00B248A8">
      <w:pPr>
        <w:numPr>
          <w:ilvl w:val="0"/>
          <w:numId w:val="25"/>
        </w:numPr>
        <w:rPr>
          <w:rFonts w:ascii="Arial" w:hAnsi="Arial" w:cs="Arial"/>
        </w:rPr>
      </w:pPr>
      <w:r>
        <w:rPr>
          <w:rFonts w:ascii="Arial" w:hAnsi="Arial" w:cs="Arial"/>
        </w:rPr>
        <w:t>Structural Classification</w:t>
      </w:r>
    </w:p>
    <w:p w14:paraId="09461F98" w14:textId="77777777" w:rsidR="00226C75" w:rsidRPr="00226C75" w:rsidRDefault="00367BED" w:rsidP="00226C75">
      <w:pPr>
        <w:numPr>
          <w:ilvl w:val="1"/>
          <w:numId w:val="25"/>
        </w:numPr>
        <w:tabs>
          <w:tab w:val="clear" w:pos="1440"/>
          <w:tab w:val="left" w:pos="1080"/>
        </w:tabs>
        <w:ind w:left="1080" w:hanging="360"/>
        <w:rPr>
          <w:rFonts w:ascii="Arial" w:hAnsi="Arial" w:cs="Arial"/>
        </w:rPr>
      </w:pPr>
      <w:r>
        <w:rPr>
          <w:rFonts w:ascii="Arial" w:hAnsi="Arial" w:cs="Arial"/>
        </w:rPr>
        <w:t>QuickSpan Tees</w:t>
      </w:r>
      <w:r w:rsidR="00226C75">
        <w:rPr>
          <w:rFonts w:ascii="Arial" w:hAnsi="Arial" w:cs="Arial"/>
        </w:rPr>
        <w:t xml:space="preserve"> classified as heavy duty, per ASTM C635</w:t>
      </w:r>
      <w:r w:rsidR="0056204B">
        <w:rPr>
          <w:rFonts w:ascii="Arial" w:hAnsi="Arial" w:cs="Arial"/>
        </w:rPr>
        <w:t xml:space="preserve"> and ASTM C645</w:t>
      </w:r>
    </w:p>
    <w:p w14:paraId="6236B5E6" w14:textId="77777777" w:rsidR="001339E4" w:rsidRDefault="0056204B" w:rsidP="001339E4">
      <w:pPr>
        <w:numPr>
          <w:ilvl w:val="2"/>
          <w:numId w:val="25"/>
        </w:numPr>
        <w:tabs>
          <w:tab w:val="left" w:pos="1080"/>
        </w:tabs>
        <w:rPr>
          <w:rFonts w:ascii="Arial" w:hAnsi="Arial" w:cs="Arial"/>
        </w:rPr>
      </w:pPr>
      <w:r>
        <w:rPr>
          <w:rFonts w:ascii="Arial" w:hAnsi="Arial" w:cs="Arial"/>
        </w:rPr>
        <w:t>For C635, suspension system deflection limited to L/360</w:t>
      </w:r>
    </w:p>
    <w:p w14:paraId="67ED34C9" w14:textId="77777777" w:rsidR="0056204B" w:rsidRDefault="0056204B" w:rsidP="001339E4">
      <w:pPr>
        <w:numPr>
          <w:ilvl w:val="2"/>
          <w:numId w:val="25"/>
        </w:numPr>
        <w:tabs>
          <w:tab w:val="left" w:pos="1080"/>
        </w:tabs>
        <w:rPr>
          <w:rFonts w:ascii="Arial" w:hAnsi="Arial" w:cs="Arial"/>
        </w:rPr>
      </w:pPr>
      <w:r>
        <w:rPr>
          <w:rFonts w:ascii="Arial" w:hAnsi="Arial" w:cs="Arial"/>
        </w:rPr>
        <w:t>For C645, suspension system deflection limited to L/240</w:t>
      </w:r>
    </w:p>
    <w:p w14:paraId="120EE301" w14:textId="77777777" w:rsidR="001339E4" w:rsidRDefault="001339E4" w:rsidP="001339E4">
      <w:pPr>
        <w:numPr>
          <w:ilvl w:val="1"/>
          <w:numId w:val="25"/>
        </w:numPr>
        <w:tabs>
          <w:tab w:val="clear" w:pos="1440"/>
          <w:tab w:val="left" w:pos="1080"/>
        </w:tabs>
        <w:ind w:left="1080" w:hanging="360"/>
        <w:rPr>
          <w:rFonts w:ascii="Arial" w:hAnsi="Arial" w:cs="Arial"/>
        </w:rPr>
      </w:pPr>
      <w:r>
        <w:rPr>
          <w:rFonts w:ascii="Arial" w:hAnsi="Arial" w:cs="Arial"/>
        </w:rPr>
        <w:t>Seismic Restraints: Pursuant to CISCA recommendations, ASTM E580 and local code requirements</w:t>
      </w:r>
    </w:p>
    <w:p w14:paraId="60276AFD" w14:textId="77777777" w:rsidR="001339E4" w:rsidRDefault="001339E4" w:rsidP="001339E4">
      <w:pPr>
        <w:numPr>
          <w:ilvl w:val="1"/>
          <w:numId w:val="25"/>
        </w:numPr>
        <w:tabs>
          <w:tab w:val="clear" w:pos="1440"/>
          <w:tab w:val="left" w:pos="1080"/>
        </w:tabs>
        <w:ind w:left="1080" w:hanging="360"/>
        <w:rPr>
          <w:rFonts w:ascii="Arial" w:hAnsi="Arial" w:cs="Arial"/>
        </w:rPr>
      </w:pPr>
      <w:r>
        <w:rPr>
          <w:rFonts w:ascii="Arial" w:hAnsi="Arial" w:cs="Arial"/>
        </w:rPr>
        <w:t>ICC-ES Eva</w:t>
      </w:r>
      <w:r w:rsidR="004F0436">
        <w:rPr>
          <w:rFonts w:ascii="Arial" w:hAnsi="Arial" w:cs="Arial"/>
        </w:rPr>
        <w:t>luation Service Report (ESR-3941</w:t>
      </w:r>
      <w:r>
        <w:rPr>
          <w:rFonts w:ascii="Arial" w:hAnsi="Arial" w:cs="Arial"/>
        </w:rPr>
        <w:t>)</w:t>
      </w:r>
    </w:p>
    <w:p w14:paraId="63404CA4" w14:textId="21F2307C" w:rsidR="001339E4" w:rsidRPr="000D2593" w:rsidRDefault="001339E4" w:rsidP="000D2593">
      <w:pPr>
        <w:pStyle w:val="ListParagraph"/>
        <w:numPr>
          <w:ilvl w:val="2"/>
          <w:numId w:val="25"/>
        </w:numPr>
        <w:tabs>
          <w:tab w:val="left" w:pos="1080"/>
          <w:tab w:val="left" w:pos="1440"/>
        </w:tabs>
        <w:rPr>
          <w:rFonts w:ascii="Arial" w:hAnsi="Arial" w:cs="Arial"/>
        </w:rPr>
      </w:pPr>
      <w:r w:rsidRPr="000D2593">
        <w:rPr>
          <w:rFonts w:ascii="Arial" w:hAnsi="Arial" w:cs="Arial"/>
        </w:rPr>
        <w:t xml:space="preserve">Suspended </w:t>
      </w:r>
      <w:r w:rsidR="009B2E03" w:rsidRPr="000D2593">
        <w:rPr>
          <w:rFonts w:ascii="Arial" w:hAnsi="Arial" w:cs="Arial"/>
        </w:rPr>
        <w:t>Drywall Ceiling</w:t>
      </w:r>
      <w:r w:rsidRPr="000D2593">
        <w:rPr>
          <w:rFonts w:ascii="Arial" w:hAnsi="Arial" w:cs="Arial"/>
        </w:rPr>
        <w:t xml:space="preserve"> Framing Sy</w:t>
      </w:r>
      <w:r w:rsidR="00C95689" w:rsidRPr="000D2593">
        <w:rPr>
          <w:rFonts w:ascii="Arial" w:hAnsi="Arial" w:cs="Arial"/>
        </w:rPr>
        <w:t>stem</w:t>
      </w:r>
    </w:p>
    <w:p w14:paraId="6CE0DC83" w14:textId="77777777" w:rsidR="000D2593" w:rsidRDefault="000D2593" w:rsidP="000D2593">
      <w:pPr>
        <w:pStyle w:val="ListParagraph"/>
        <w:numPr>
          <w:ilvl w:val="0"/>
          <w:numId w:val="25"/>
        </w:numPr>
        <w:tabs>
          <w:tab w:val="left" w:pos="720"/>
          <w:tab w:val="left" w:pos="900"/>
          <w:tab w:val="left" w:pos="1080"/>
          <w:tab w:val="left" w:pos="1260"/>
          <w:tab w:val="left" w:pos="1620"/>
          <w:tab w:val="left" w:pos="1800"/>
        </w:tabs>
        <w:rPr>
          <w:rFonts w:ascii="Arial" w:hAnsi="Arial" w:cs="Arial"/>
        </w:rPr>
      </w:pPr>
      <w:r>
        <w:rPr>
          <w:rFonts w:ascii="Arial" w:hAnsi="Arial" w:cs="Arial"/>
        </w:rPr>
        <w:t>Independent Certifications</w:t>
      </w:r>
    </w:p>
    <w:p w14:paraId="09788D6C" w14:textId="77777777" w:rsidR="000D2593" w:rsidRPr="00021F46" w:rsidRDefault="000D2593" w:rsidP="000D2593">
      <w:pPr>
        <w:numPr>
          <w:ilvl w:val="1"/>
          <w:numId w:val="25"/>
        </w:numPr>
        <w:rPr>
          <w:rFonts w:ascii="Arial" w:hAnsi="Arial" w:cs="Arial"/>
        </w:rPr>
      </w:pPr>
      <w:r w:rsidRPr="00021F46">
        <w:rPr>
          <w:rFonts w:ascii="Arial" w:hAnsi="Arial" w:cs="Arial"/>
        </w:rPr>
        <w:t>VOC content</w:t>
      </w:r>
    </w:p>
    <w:p w14:paraId="70D61736" w14:textId="77777777" w:rsidR="000D2593" w:rsidRPr="00021F46" w:rsidRDefault="000D2593" w:rsidP="000D2593">
      <w:pPr>
        <w:numPr>
          <w:ilvl w:val="2"/>
          <w:numId w:val="25"/>
        </w:numPr>
        <w:rPr>
          <w:rFonts w:ascii="Arial" w:hAnsi="Arial" w:cs="Arial"/>
        </w:rPr>
      </w:pPr>
      <w:r w:rsidRPr="00021F46">
        <w:rPr>
          <w:rFonts w:ascii="Arial" w:hAnsi="Arial" w:cs="Arial"/>
        </w:rPr>
        <w:t>Third-party certification of compliance</w:t>
      </w:r>
    </w:p>
    <w:p w14:paraId="60456E8C" w14:textId="77777777" w:rsidR="000D2593" w:rsidRPr="00EA5310" w:rsidRDefault="000D2593" w:rsidP="000D2593">
      <w:pPr>
        <w:pStyle w:val="ListParagraph"/>
        <w:numPr>
          <w:ilvl w:val="3"/>
          <w:numId w:val="25"/>
        </w:numPr>
        <w:rPr>
          <w:rFonts w:ascii="Arial" w:hAnsi="Arial" w:cs="Arial"/>
          <w:i/>
        </w:rPr>
      </w:pPr>
      <w:r w:rsidRPr="00EA5310">
        <w:rPr>
          <w:rFonts w:ascii="Arial" w:hAnsi="Arial" w:cs="Arial"/>
        </w:rPr>
        <w:t xml:space="preserve">Per </w:t>
      </w:r>
      <w:r>
        <w:rPr>
          <w:rFonts w:ascii="Arial" w:hAnsi="Arial" w:cs="Arial"/>
        </w:rPr>
        <w:t xml:space="preserve">California Dept. of Public Health </w:t>
      </w:r>
      <w:r w:rsidRPr="00EA5310">
        <w:rPr>
          <w:rFonts w:ascii="Arial" w:hAnsi="Arial" w:cs="Arial"/>
          <w:i/>
        </w:rPr>
        <w:t>CDPH/EHLB/Sta</w:t>
      </w:r>
      <w:r>
        <w:rPr>
          <w:rFonts w:ascii="Arial" w:hAnsi="Arial" w:cs="Arial"/>
          <w:i/>
        </w:rPr>
        <w:t>ndard Method v1.2, 2017</w:t>
      </w:r>
    </w:p>
    <w:p w14:paraId="62AEDB7B" w14:textId="77777777" w:rsidR="000D2593" w:rsidRPr="00021F46" w:rsidRDefault="000D2593" w:rsidP="000D2593">
      <w:pPr>
        <w:numPr>
          <w:ilvl w:val="1"/>
          <w:numId w:val="25"/>
        </w:numPr>
        <w:rPr>
          <w:rFonts w:ascii="Arial" w:hAnsi="Arial" w:cs="Arial"/>
        </w:rPr>
      </w:pPr>
      <w:r w:rsidRPr="00021F46">
        <w:rPr>
          <w:rFonts w:ascii="Arial" w:hAnsi="Arial" w:cs="Arial"/>
        </w:rPr>
        <w:t>Environmental Product Declaration</w:t>
      </w:r>
    </w:p>
    <w:p w14:paraId="6926E9BA" w14:textId="77777777" w:rsidR="000D2593" w:rsidRPr="00021F46" w:rsidRDefault="000D2593" w:rsidP="000D2593">
      <w:pPr>
        <w:pStyle w:val="ListParagraph"/>
        <w:numPr>
          <w:ilvl w:val="2"/>
          <w:numId w:val="25"/>
        </w:numPr>
        <w:rPr>
          <w:rFonts w:ascii="Arial" w:hAnsi="Arial" w:cs="Arial"/>
        </w:rPr>
      </w:pPr>
      <w:r w:rsidRPr="00021F46">
        <w:rPr>
          <w:rFonts w:ascii="Arial" w:hAnsi="Arial" w:cs="Arial"/>
        </w:rPr>
        <w:t>Third-party verified Type III Environmental Product Declaration</w:t>
      </w:r>
    </w:p>
    <w:p w14:paraId="14E181EE" w14:textId="77777777" w:rsidR="000D2593" w:rsidRPr="007B750C" w:rsidRDefault="000D2593" w:rsidP="000D2593">
      <w:pPr>
        <w:numPr>
          <w:ilvl w:val="3"/>
          <w:numId w:val="25"/>
        </w:numPr>
        <w:rPr>
          <w:rFonts w:ascii="Arial" w:hAnsi="Arial" w:cs="Arial"/>
        </w:rPr>
      </w:pPr>
      <w:r w:rsidRPr="00021F46">
        <w:rPr>
          <w:rFonts w:ascii="Arial" w:hAnsi="Arial" w:cs="Arial"/>
        </w:rPr>
        <w:t>Per ISO 14025</w:t>
      </w:r>
      <w:r w:rsidRPr="00021F46">
        <w:rPr>
          <w:rFonts w:ascii="Arial" w:hAnsi="Arial" w:cs="Arial"/>
          <w:i/>
        </w:rPr>
        <w:t xml:space="preserve"> - Environmental Labels and Declarations - Type III Environmental Declarations -- Principles and Procedures</w:t>
      </w:r>
    </w:p>
    <w:p w14:paraId="2A423684" w14:textId="77777777" w:rsidR="000D2593" w:rsidRDefault="000D2593" w:rsidP="000D2593">
      <w:pPr>
        <w:numPr>
          <w:ilvl w:val="1"/>
          <w:numId w:val="25"/>
        </w:numPr>
        <w:rPr>
          <w:rFonts w:ascii="Arial" w:hAnsi="Arial" w:cs="Arial"/>
        </w:rPr>
      </w:pPr>
      <w:r>
        <w:rPr>
          <w:rFonts w:ascii="Arial" w:hAnsi="Arial" w:cs="Arial"/>
        </w:rPr>
        <w:t>Health Product Declaration</w:t>
      </w:r>
    </w:p>
    <w:p w14:paraId="4932427D" w14:textId="77777777" w:rsidR="000D2593" w:rsidRDefault="000D2593" w:rsidP="000D2593">
      <w:pPr>
        <w:numPr>
          <w:ilvl w:val="2"/>
          <w:numId w:val="25"/>
        </w:numPr>
        <w:rPr>
          <w:rFonts w:ascii="Arial" w:hAnsi="Arial" w:cs="Arial"/>
        </w:rPr>
      </w:pPr>
      <w:r>
        <w:rPr>
          <w:rFonts w:ascii="Arial" w:hAnsi="Arial" w:cs="Arial"/>
        </w:rPr>
        <w:t>Per Health Product Declaration Standard v2.0</w:t>
      </w:r>
    </w:p>
    <w:p w14:paraId="282D9BC4" w14:textId="77777777" w:rsidR="000D2593" w:rsidRDefault="000D2593" w:rsidP="000D2593">
      <w:pPr>
        <w:numPr>
          <w:ilvl w:val="3"/>
          <w:numId w:val="25"/>
        </w:numPr>
        <w:rPr>
          <w:rFonts w:ascii="Arial" w:hAnsi="Arial" w:cs="Arial"/>
        </w:rPr>
      </w:pPr>
      <w:r>
        <w:rPr>
          <w:rFonts w:ascii="Arial" w:hAnsi="Arial" w:cs="Arial"/>
        </w:rPr>
        <w:lastRenderedPageBreak/>
        <w:t>hpd-collaborative.org</w:t>
      </w:r>
    </w:p>
    <w:p w14:paraId="78BD6652" w14:textId="77777777" w:rsidR="000D2593" w:rsidRDefault="000D2593" w:rsidP="000D2593">
      <w:pPr>
        <w:pStyle w:val="ThomasSpec-Paragraph"/>
        <w:numPr>
          <w:ilvl w:val="1"/>
          <w:numId w:val="25"/>
        </w:numPr>
        <w:rPr>
          <w:rFonts w:ascii="Arial" w:hAnsi="Arial" w:cs="Arial"/>
        </w:rPr>
      </w:pPr>
      <w:r>
        <w:rPr>
          <w:rFonts w:ascii="Arial" w:hAnsi="Arial" w:cs="Arial"/>
        </w:rPr>
        <w:t>Living Building Challenge Declare Label</w:t>
      </w:r>
    </w:p>
    <w:p w14:paraId="2DA805C5" w14:textId="64C83304" w:rsidR="000D2593" w:rsidRPr="000D2593" w:rsidRDefault="000D2593" w:rsidP="000D2593">
      <w:pPr>
        <w:numPr>
          <w:ilvl w:val="2"/>
          <w:numId w:val="25"/>
        </w:numPr>
        <w:rPr>
          <w:rFonts w:ascii="Arial" w:hAnsi="Arial" w:cs="Arial"/>
        </w:rPr>
      </w:pPr>
      <w:r w:rsidRPr="00C95689">
        <w:rPr>
          <w:rFonts w:ascii="Arial" w:hAnsi="Arial" w:cs="Arial"/>
          <w:i/>
        </w:rPr>
        <w:t>LBC Red List Free</w:t>
      </w:r>
      <w:r>
        <w:rPr>
          <w:rFonts w:ascii="Arial" w:hAnsi="Arial" w:cs="Arial"/>
        </w:rPr>
        <w:t>, per International Living Future Institute</w:t>
      </w:r>
    </w:p>
    <w:p w14:paraId="34C91C86" w14:textId="77777777" w:rsidR="00E65729" w:rsidRDefault="00E65729">
      <w:pPr>
        <w:rPr>
          <w:rFonts w:ascii="Arial" w:hAnsi="Arial" w:cs="Arial"/>
        </w:rPr>
      </w:pPr>
    </w:p>
    <w:p w14:paraId="22581E91" w14:textId="77777777" w:rsidR="00E65729" w:rsidRDefault="00E65729">
      <w:pPr>
        <w:pStyle w:val="Heading2"/>
      </w:pPr>
      <w:r>
        <w:t>PART 3 – EXECUTION</w:t>
      </w:r>
    </w:p>
    <w:p w14:paraId="29996B02" w14:textId="77777777" w:rsidR="00E65729" w:rsidRDefault="00E65729"/>
    <w:p w14:paraId="7DAAE664" w14:textId="77777777" w:rsidR="00E65729" w:rsidRDefault="00E65729">
      <w:pPr>
        <w:rPr>
          <w:rFonts w:ascii="Arial" w:hAnsi="Arial" w:cs="Arial"/>
        </w:rPr>
      </w:pPr>
      <w:r w:rsidRPr="0010790A">
        <w:rPr>
          <w:rFonts w:ascii="Arial" w:hAnsi="Arial" w:cs="Arial"/>
        </w:rPr>
        <w:t>3.1</w:t>
      </w:r>
      <w:r>
        <w:t xml:space="preserve"> </w:t>
      </w:r>
      <w:r>
        <w:rPr>
          <w:rFonts w:ascii="Arial" w:hAnsi="Arial" w:cs="Arial"/>
        </w:rPr>
        <w:t>EXAMINATION</w:t>
      </w:r>
    </w:p>
    <w:p w14:paraId="20559326" w14:textId="77777777" w:rsidR="00E65729" w:rsidRDefault="00E65729">
      <w:pPr>
        <w:rPr>
          <w:rFonts w:ascii="Arial" w:hAnsi="Arial" w:cs="Arial"/>
        </w:rPr>
      </w:pPr>
    </w:p>
    <w:p w14:paraId="0DFAE65C" w14:textId="77777777" w:rsidR="00E65729" w:rsidRDefault="00E65729">
      <w:pPr>
        <w:numPr>
          <w:ilvl w:val="0"/>
          <w:numId w:val="29"/>
        </w:numPr>
        <w:rPr>
          <w:rFonts w:ascii="Arial" w:hAnsi="Arial" w:cs="Arial"/>
        </w:rPr>
      </w:pPr>
      <w:r>
        <w:rPr>
          <w:rFonts w:ascii="Arial" w:hAnsi="Arial" w:cs="Arial"/>
        </w:rPr>
        <w:t>Ascertain acceptability of substrates and building conditions under which the ceiling system is to be installed. Do not proceed with the installation until any and all unacceptable conditions have been rectified.</w:t>
      </w:r>
      <w:r w:rsidR="00226C75">
        <w:rPr>
          <w:rFonts w:ascii="Arial" w:hAnsi="Arial" w:cs="Arial"/>
        </w:rPr>
        <w:t xml:space="preserve"> The CertainTeed Drywall System can be installed in both interior and exterior applications.</w:t>
      </w:r>
    </w:p>
    <w:p w14:paraId="6D640AD2" w14:textId="77777777" w:rsidR="00E65729" w:rsidRDefault="00E65729">
      <w:pPr>
        <w:rPr>
          <w:rFonts w:ascii="Arial" w:hAnsi="Arial" w:cs="Arial"/>
        </w:rPr>
      </w:pPr>
    </w:p>
    <w:p w14:paraId="32000B5B" w14:textId="77777777" w:rsidR="00E65729" w:rsidRDefault="00226C75">
      <w:pPr>
        <w:rPr>
          <w:rFonts w:ascii="Arial" w:hAnsi="Arial" w:cs="Arial"/>
        </w:rPr>
      </w:pPr>
      <w:r>
        <w:rPr>
          <w:rFonts w:ascii="Arial" w:hAnsi="Arial" w:cs="Arial"/>
        </w:rPr>
        <w:t>3.2</w:t>
      </w:r>
      <w:r w:rsidR="00E65729">
        <w:rPr>
          <w:rFonts w:ascii="Arial" w:hAnsi="Arial" w:cs="Arial"/>
        </w:rPr>
        <w:t xml:space="preserve"> INSTALLATION</w:t>
      </w:r>
    </w:p>
    <w:p w14:paraId="46C07FA5" w14:textId="77777777" w:rsidR="00E65729" w:rsidRDefault="00E65729">
      <w:pPr>
        <w:rPr>
          <w:rFonts w:ascii="Arial" w:hAnsi="Arial" w:cs="Arial"/>
        </w:rPr>
      </w:pPr>
    </w:p>
    <w:p w14:paraId="61EDB1C2" w14:textId="77777777" w:rsidR="00E65729" w:rsidRDefault="00E65729">
      <w:pPr>
        <w:numPr>
          <w:ilvl w:val="0"/>
          <w:numId w:val="31"/>
        </w:numPr>
        <w:rPr>
          <w:rFonts w:ascii="Arial" w:hAnsi="Arial" w:cs="Arial"/>
        </w:rPr>
      </w:pPr>
      <w:r>
        <w:rPr>
          <w:rFonts w:ascii="Arial" w:hAnsi="Arial" w:cs="Arial"/>
        </w:rPr>
        <w:t>Install the ceiling system in accordance with the following:</w:t>
      </w:r>
    </w:p>
    <w:p w14:paraId="76C950FD" w14:textId="77777777" w:rsidR="00E65729" w:rsidRDefault="00E65729">
      <w:pPr>
        <w:pStyle w:val="ThomasSpec-Paragraph"/>
        <w:numPr>
          <w:ilvl w:val="0"/>
          <w:numId w:val="32"/>
        </w:numPr>
        <w:rPr>
          <w:rFonts w:ascii="Arial" w:hAnsi="Arial" w:cs="Arial"/>
        </w:rPr>
      </w:pPr>
      <w:r>
        <w:rPr>
          <w:rFonts w:ascii="Arial" w:hAnsi="Arial" w:cs="Arial"/>
        </w:rPr>
        <w:t>Manufacturer’s printed instructions</w:t>
      </w:r>
    </w:p>
    <w:p w14:paraId="2435013C" w14:textId="77777777" w:rsidR="00E65729" w:rsidRDefault="00E65729">
      <w:pPr>
        <w:pStyle w:val="ThomasSpec-Paragraph"/>
        <w:numPr>
          <w:ilvl w:val="0"/>
          <w:numId w:val="32"/>
        </w:numPr>
        <w:rPr>
          <w:rFonts w:ascii="Arial" w:hAnsi="Arial" w:cs="Arial"/>
        </w:rPr>
      </w:pPr>
      <w:r>
        <w:rPr>
          <w:rFonts w:ascii="Arial" w:hAnsi="Arial" w:cs="Arial"/>
        </w:rPr>
        <w:t>ASTM C636</w:t>
      </w:r>
    </w:p>
    <w:p w14:paraId="207D1013" w14:textId="77777777" w:rsidR="00E65729" w:rsidRDefault="00E65729">
      <w:pPr>
        <w:numPr>
          <w:ilvl w:val="0"/>
          <w:numId w:val="32"/>
        </w:numPr>
        <w:rPr>
          <w:rFonts w:ascii="Arial" w:hAnsi="Arial" w:cs="Arial"/>
        </w:rPr>
      </w:pPr>
      <w:r>
        <w:rPr>
          <w:rFonts w:ascii="Arial" w:hAnsi="Arial" w:cs="Arial"/>
        </w:rPr>
        <w:t>Ceilings &amp; Interior Systems Construction Association (CISCA) recommendations</w:t>
      </w:r>
    </w:p>
    <w:p w14:paraId="78DE61FF" w14:textId="77777777" w:rsidR="00E65729" w:rsidRDefault="00E65729">
      <w:pPr>
        <w:numPr>
          <w:ilvl w:val="0"/>
          <w:numId w:val="32"/>
        </w:numPr>
        <w:rPr>
          <w:rFonts w:ascii="Arial" w:hAnsi="Arial" w:cs="Arial"/>
        </w:rPr>
      </w:pPr>
      <w:r>
        <w:rPr>
          <w:rFonts w:ascii="Arial" w:hAnsi="Arial" w:cs="Arial"/>
        </w:rPr>
        <w:t>Applicable local code requirements</w:t>
      </w:r>
    </w:p>
    <w:p w14:paraId="06625D37" w14:textId="77777777" w:rsidR="00E65729" w:rsidRDefault="00E65729">
      <w:pPr>
        <w:numPr>
          <w:ilvl w:val="0"/>
          <w:numId w:val="32"/>
        </w:numPr>
        <w:rPr>
          <w:rFonts w:ascii="Arial" w:hAnsi="Arial" w:cs="Arial"/>
        </w:rPr>
      </w:pPr>
      <w:r>
        <w:rPr>
          <w:rFonts w:ascii="Arial" w:hAnsi="Arial" w:cs="Arial"/>
        </w:rPr>
        <w:t>Approved shop drawings</w:t>
      </w:r>
    </w:p>
    <w:p w14:paraId="069EB7EA" w14:textId="77777777" w:rsidR="00E65729" w:rsidRDefault="00E65729">
      <w:pPr>
        <w:rPr>
          <w:rFonts w:ascii="Arial" w:hAnsi="Arial" w:cs="Arial"/>
        </w:rPr>
      </w:pPr>
    </w:p>
    <w:p w14:paraId="12023093" w14:textId="77777777" w:rsidR="00E65729" w:rsidRDefault="00E65729">
      <w:pPr>
        <w:rPr>
          <w:rFonts w:ascii="Arial" w:hAnsi="Arial" w:cs="Arial"/>
        </w:rPr>
      </w:pPr>
    </w:p>
    <w:p w14:paraId="790E4374" w14:textId="77777777" w:rsidR="00E65729" w:rsidRDefault="00E65729">
      <w:pPr>
        <w:pStyle w:val="Heading1"/>
        <w:rPr>
          <w:rFonts w:ascii="Arial" w:hAnsi="Arial" w:cs="Arial"/>
        </w:rPr>
      </w:pPr>
      <w:r>
        <w:rPr>
          <w:rFonts w:ascii="Arial" w:hAnsi="Arial" w:cs="Arial"/>
        </w:rPr>
        <w:t>END OF SECTION</w:t>
      </w:r>
    </w:p>
    <w:p w14:paraId="333EA0FE" w14:textId="77777777" w:rsidR="00E65729" w:rsidRDefault="00E65729" w:rsidP="0020705B">
      <w:pPr>
        <w:jc w:val="center"/>
        <w:rPr>
          <w:rFonts w:ascii="Arial" w:hAnsi="Arial" w:cs="Arial"/>
        </w:rPr>
      </w:pPr>
    </w:p>
    <w:p w14:paraId="04B300D3" w14:textId="77777777" w:rsidR="0020705B" w:rsidRPr="009D512C" w:rsidRDefault="0020705B" w:rsidP="009D512C">
      <w:pPr>
        <w:pBdr>
          <w:top w:val="single" w:sz="4" w:space="1" w:color="auto"/>
          <w:left w:val="single" w:sz="4" w:space="4" w:color="auto"/>
          <w:bottom w:val="single" w:sz="4" w:space="1" w:color="auto"/>
          <w:right w:val="single" w:sz="4" w:space="4" w:color="auto"/>
        </w:pBdr>
        <w:jc w:val="center"/>
        <w:rPr>
          <w:rFonts w:ascii="Arial" w:hAnsi="Arial" w:cs="Arial"/>
          <w:b/>
        </w:rPr>
      </w:pPr>
      <w:r w:rsidRPr="0020705B">
        <w:rPr>
          <w:rFonts w:ascii="Arial" w:hAnsi="Arial" w:cs="Arial"/>
          <w:b/>
        </w:rPr>
        <w:t xml:space="preserve">CertainTeed </w:t>
      </w:r>
      <w:r w:rsidR="00AA09E6">
        <w:rPr>
          <w:rFonts w:ascii="Arial" w:hAnsi="Arial" w:cs="Arial"/>
          <w:b/>
        </w:rPr>
        <w:t>Architectural</w:t>
      </w:r>
      <w:r w:rsidR="00AA09E6" w:rsidRPr="0020705B">
        <w:rPr>
          <w:rFonts w:ascii="Arial" w:hAnsi="Arial" w:cs="Arial"/>
          <w:b/>
        </w:rPr>
        <w:t xml:space="preserve"> </w:t>
      </w:r>
      <w:r w:rsidRPr="0020705B">
        <w:rPr>
          <w:rFonts w:ascii="Arial" w:hAnsi="Arial" w:cs="Arial"/>
          <w:b/>
        </w:rPr>
        <w:t>shall be held harmless for any damages resulting from the use of this specification guide</w:t>
      </w:r>
    </w:p>
    <w:sectPr w:rsidR="0020705B" w:rsidRPr="009D512C" w:rsidSect="00AC002F">
      <w:headerReference w:type="first" r:id="rId8"/>
      <w:pgSz w:w="12240" w:h="15840"/>
      <w:pgMar w:top="1080" w:right="1440" w:bottom="107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14528" w14:textId="77777777" w:rsidR="00C47EDC" w:rsidRDefault="00C47EDC" w:rsidP="00AC002F">
      <w:r>
        <w:separator/>
      </w:r>
    </w:p>
  </w:endnote>
  <w:endnote w:type="continuationSeparator" w:id="0">
    <w:p w14:paraId="12E8D131" w14:textId="77777777" w:rsidR="00C47EDC" w:rsidRDefault="00C47EDC" w:rsidP="00AC0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D6371" w14:textId="77777777" w:rsidR="00C47EDC" w:rsidRDefault="00C47EDC" w:rsidP="00AC002F">
      <w:r>
        <w:separator/>
      </w:r>
    </w:p>
  </w:footnote>
  <w:footnote w:type="continuationSeparator" w:id="0">
    <w:p w14:paraId="59F3ED77" w14:textId="77777777" w:rsidR="00C47EDC" w:rsidRDefault="00C47EDC" w:rsidP="00AC0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371E2" w14:textId="7801ACB3" w:rsidR="00AC002F" w:rsidRDefault="00AC002F">
    <w:pPr>
      <w:pStyle w:val="Header"/>
    </w:pPr>
    <w:r>
      <w:t>[</w:t>
    </w:r>
    <w:r w:rsidR="0059775F">
      <w:t>2309</w:t>
    </w:r>
    <w:r>
      <w:t>]</w:t>
    </w:r>
  </w:p>
  <w:p w14:paraId="7C04DAF7" w14:textId="77777777" w:rsidR="00AC002F" w:rsidRDefault="00AC00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036F"/>
    <w:multiLevelType w:val="hybridMultilevel"/>
    <w:tmpl w:val="C7A0C6C4"/>
    <w:lvl w:ilvl="0" w:tplc="04090015">
      <w:start w:val="1"/>
      <w:numFmt w:val="upperLetter"/>
      <w:lvlText w:val="%1."/>
      <w:lvlJc w:val="left"/>
      <w:pPr>
        <w:tabs>
          <w:tab w:val="num" w:pos="720"/>
        </w:tabs>
        <w:ind w:left="720" w:hanging="360"/>
      </w:pPr>
    </w:lvl>
    <w:lvl w:ilvl="1" w:tplc="80B6625E">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FE094B"/>
    <w:multiLevelType w:val="hybridMultilevel"/>
    <w:tmpl w:val="A928F6D8"/>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52620E3E">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5D0045"/>
    <w:multiLevelType w:val="hybridMultilevel"/>
    <w:tmpl w:val="FB40480C"/>
    <w:lvl w:ilvl="0" w:tplc="04090019">
      <w:start w:val="1"/>
      <w:numFmt w:val="lowerLetter"/>
      <w:lvlText w:val="%1."/>
      <w:lvlJc w:val="left"/>
      <w:pPr>
        <w:tabs>
          <w:tab w:val="num" w:pos="1800"/>
        </w:tabs>
        <w:ind w:left="1800" w:hanging="360"/>
      </w:pPr>
    </w:lvl>
    <w:lvl w:ilvl="1" w:tplc="0409000F">
      <w:start w:val="1"/>
      <w:numFmt w:val="decimal"/>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FA9755C"/>
    <w:multiLevelType w:val="hybridMultilevel"/>
    <w:tmpl w:val="295AC6F8"/>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F721BC"/>
    <w:multiLevelType w:val="hybridMultilevel"/>
    <w:tmpl w:val="B73ADC6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4A70BF7"/>
    <w:multiLevelType w:val="hybridMultilevel"/>
    <w:tmpl w:val="50BA58CE"/>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B50E82"/>
    <w:multiLevelType w:val="hybridMultilevel"/>
    <w:tmpl w:val="A45852C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75D7992"/>
    <w:multiLevelType w:val="hybridMultilevel"/>
    <w:tmpl w:val="4276294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A170C77"/>
    <w:multiLevelType w:val="hybridMultilevel"/>
    <w:tmpl w:val="D71CF2C4"/>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BF56B4"/>
    <w:multiLevelType w:val="hybridMultilevel"/>
    <w:tmpl w:val="E38615C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22A5968"/>
    <w:multiLevelType w:val="hybridMultilevel"/>
    <w:tmpl w:val="691CD94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1A26884A">
      <w:start w:val="1"/>
      <w:numFmt w:val="decimal"/>
      <w:lvlText w:val="2"/>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3D02765"/>
    <w:multiLevelType w:val="hybridMultilevel"/>
    <w:tmpl w:val="EC46D084"/>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41617FC"/>
    <w:multiLevelType w:val="hybridMultilevel"/>
    <w:tmpl w:val="96547E4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7BD36E0"/>
    <w:multiLevelType w:val="hybridMultilevel"/>
    <w:tmpl w:val="C8BC6EE2"/>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9F25993"/>
    <w:multiLevelType w:val="hybridMultilevel"/>
    <w:tmpl w:val="5AAE59D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88A3E6D"/>
    <w:multiLevelType w:val="hybridMultilevel"/>
    <w:tmpl w:val="F59CF20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014D42"/>
    <w:multiLevelType w:val="hybridMultilevel"/>
    <w:tmpl w:val="6A12C07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BB25441"/>
    <w:multiLevelType w:val="hybridMultilevel"/>
    <w:tmpl w:val="9C2E124E"/>
    <w:lvl w:ilvl="0" w:tplc="C22456EE">
      <w:start w:val="1"/>
      <w:numFmt w:val="decimal"/>
      <w:lvlText w:val="%1."/>
      <w:lvlJc w:val="left"/>
      <w:pPr>
        <w:tabs>
          <w:tab w:val="num" w:pos="1080"/>
        </w:tabs>
        <w:ind w:left="1080" w:hanging="360"/>
      </w:pPr>
    </w:lvl>
    <w:lvl w:ilvl="1" w:tplc="78AE19A0">
      <w:numFmt w:val="none"/>
      <w:lvlText w:val=""/>
      <w:lvlJc w:val="left"/>
      <w:pPr>
        <w:tabs>
          <w:tab w:val="num" w:pos="360"/>
        </w:tabs>
      </w:pPr>
    </w:lvl>
    <w:lvl w:ilvl="2" w:tplc="57A4B902">
      <w:numFmt w:val="none"/>
      <w:lvlText w:val=""/>
      <w:lvlJc w:val="left"/>
      <w:pPr>
        <w:tabs>
          <w:tab w:val="num" w:pos="360"/>
        </w:tabs>
      </w:pPr>
    </w:lvl>
    <w:lvl w:ilvl="3" w:tplc="2E5629C0">
      <w:numFmt w:val="none"/>
      <w:lvlText w:val=""/>
      <w:lvlJc w:val="left"/>
      <w:pPr>
        <w:tabs>
          <w:tab w:val="num" w:pos="360"/>
        </w:tabs>
      </w:pPr>
    </w:lvl>
    <w:lvl w:ilvl="4" w:tplc="1706A194">
      <w:numFmt w:val="none"/>
      <w:lvlText w:val=""/>
      <w:lvlJc w:val="left"/>
      <w:pPr>
        <w:tabs>
          <w:tab w:val="num" w:pos="360"/>
        </w:tabs>
      </w:pPr>
    </w:lvl>
    <w:lvl w:ilvl="5" w:tplc="3602369C">
      <w:numFmt w:val="none"/>
      <w:lvlText w:val=""/>
      <w:lvlJc w:val="left"/>
      <w:pPr>
        <w:tabs>
          <w:tab w:val="num" w:pos="360"/>
        </w:tabs>
      </w:pPr>
    </w:lvl>
    <w:lvl w:ilvl="6" w:tplc="594882A4">
      <w:numFmt w:val="none"/>
      <w:lvlText w:val=""/>
      <w:lvlJc w:val="left"/>
      <w:pPr>
        <w:tabs>
          <w:tab w:val="num" w:pos="360"/>
        </w:tabs>
      </w:pPr>
    </w:lvl>
    <w:lvl w:ilvl="7" w:tplc="519A116E">
      <w:numFmt w:val="none"/>
      <w:lvlText w:val=""/>
      <w:lvlJc w:val="left"/>
      <w:pPr>
        <w:tabs>
          <w:tab w:val="num" w:pos="360"/>
        </w:tabs>
      </w:pPr>
    </w:lvl>
    <w:lvl w:ilvl="8" w:tplc="F26A76A6">
      <w:numFmt w:val="none"/>
      <w:lvlText w:val=""/>
      <w:lvlJc w:val="left"/>
      <w:pPr>
        <w:tabs>
          <w:tab w:val="num" w:pos="360"/>
        </w:tabs>
      </w:pPr>
    </w:lvl>
  </w:abstractNum>
  <w:abstractNum w:abstractNumId="18" w15:restartNumberingAfterBreak="0">
    <w:nsid w:val="3D1624F2"/>
    <w:multiLevelType w:val="hybridMultilevel"/>
    <w:tmpl w:val="1886400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DA824F3"/>
    <w:multiLevelType w:val="hybridMultilevel"/>
    <w:tmpl w:val="C6F08EDE"/>
    <w:lvl w:ilvl="0" w:tplc="B8E6D97E">
      <w:start w:val="1"/>
      <w:numFmt w:val="upperLetter"/>
      <w:lvlText w:val="%1."/>
      <w:lvlJc w:val="left"/>
      <w:pPr>
        <w:tabs>
          <w:tab w:val="num" w:pos="720"/>
        </w:tabs>
        <w:ind w:left="720" w:hanging="360"/>
      </w:pPr>
      <w:rPr>
        <w:rFonts w:ascii="Arial" w:hAnsi="Arial" w:cs="Arial" w:hint="default"/>
      </w:rPr>
    </w:lvl>
    <w:lvl w:ilvl="1" w:tplc="76FE6C58">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C84C47"/>
    <w:multiLevelType w:val="hybridMultilevel"/>
    <w:tmpl w:val="F9CEF56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1">
      <w:start w:val="1"/>
      <w:numFmt w:val="decimal"/>
      <w:lvlText w:val="%3)"/>
      <w:lvlJc w:val="left"/>
      <w:pPr>
        <w:tabs>
          <w:tab w:val="num" w:pos="2700"/>
        </w:tabs>
        <w:ind w:left="2700" w:hanging="36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507A30BC"/>
    <w:multiLevelType w:val="hybridMultilevel"/>
    <w:tmpl w:val="BDFAB92E"/>
    <w:lvl w:ilvl="0" w:tplc="D5C44BFE">
      <w:start w:val="1"/>
      <w:numFmt w:val="upperLetter"/>
      <w:lvlText w:val="%1."/>
      <w:lvlJc w:val="left"/>
      <w:pPr>
        <w:tabs>
          <w:tab w:val="num" w:pos="720"/>
        </w:tabs>
        <w:ind w:left="720" w:hanging="360"/>
      </w:pPr>
      <w:rPr>
        <w:rFonts w:hint="default"/>
      </w:rPr>
    </w:lvl>
    <w:lvl w:ilvl="1" w:tplc="28022414">
      <w:start w:val="1"/>
      <w:numFmt w:val="decimal"/>
      <w:lvlText w:val="%2."/>
      <w:lvlJc w:val="left"/>
      <w:pPr>
        <w:tabs>
          <w:tab w:val="num" w:pos="1440"/>
        </w:tabs>
        <w:ind w:left="720" w:firstLine="360"/>
      </w:pPr>
      <w:rPr>
        <w:rFonts w:hint="default"/>
      </w:rPr>
    </w:lvl>
    <w:lvl w:ilvl="2" w:tplc="04090019">
      <w:start w:val="1"/>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22B77E4"/>
    <w:multiLevelType w:val="hybridMultilevel"/>
    <w:tmpl w:val="57747BCE"/>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7105911"/>
    <w:multiLevelType w:val="hybridMultilevel"/>
    <w:tmpl w:val="768E828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2687DEE"/>
    <w:multiLevelType w:val="hybridMultilevel"/>
    <w:tmpl w:val="5A26E5C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53205A9"/>
    <w:multiLevelType w:val="hybridMultilevel"/>
    <w:tmpl w:val="92EE217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0F">
      <w:start w:val="1"/>
      <w:numFmt w:val="decimal"/>
      <w:lvlText w:val="%3."/>
      <w:lvlJc w:val="lef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689155D1"/>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2160"/>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27" w15:restartNumberingAfterBreak="0">
    <w:nsid w:val="690064D6"/>
    <w:multiLevelType w:val="multilevel"/>
    <w:tmpl w:val="C362239E"/>
    <w:lvl w:ilvl="0">
      <w:start w:val="1"/>
      <w:numFmt w:val="upperLetter"/>
      <w:lvlText w:val="%1."/>
      <w:lvlJc w:val="left"/>
      <w:pPr>
        <w:tabs>
          <w:tab w:val="num" w:pos="720"/>
        </w:tabs>
        <w:ind w:left="720" w:hanging="504"/>
      </w:pPr>
      <w:rPr>
        <w:rFonts w:ascii="Arial" w:hAnsi="Arial" w:hint="default"/>
        <w:b w:val="0"/>
        <w:i w:val="0"/>
        <w:sz w:val="20"/>
      </w:rPr>
    </w:lvl>
    <w:lvl w:ilvl="1">
      <w:start w:val="1"/>
      <w:numFmt w:val="decimal"/>
      <w:pStyle w:val="ThomasSpec-Paragraph"/>
      <w:lvlText w:val="%2."/>
      <w:lvlJc w:val="left"/>
      <w:pPr>
        <w:tabs>
          <w:tab w:val="num" w:pos="1080"/>
        </w:tabs>
        <w:ind w:left="1080" w:hanging="360"/>
      </w:pPr>
      <w:rPr>
        <w:rFonts w:ascii="Arial" w:hAnsi="Arial" w:hint="default"/>
        <w:b w:val="0"/>
        <w:i w:val="0"/>
        <w:sz w:val="20"/>
      </w:rPr>
    </w:lvl>
    <w:lvl w:ilvl="2">
      <w:start w:val="1"/>
      <w:numFmt w:val="lowerLetter"/>
      <w:lvlText w:val="%3."/>
      <w:lvlJc w:val="left"/>
      <w:pPr>
        <w:tabs>
          <w:tab w:val="num" w:pos="1440"/>
        </w:tabs>
        <w:ind w:left="1440" w:hanging="360"/>
      </w:pPr>
      <w:rPr>
        <w:rFonts w:ascii="Arial" w:hAnsi="Arial" w:hint="default"/>
        <w:b w:val="0"/>
        <w:i w:val="0"/>
        <w:sz w:val="20"/>
      </w:rPr>
    </w:lvl>
    <w:lvl w:ilvl="3">
      <w:start w:val="1"/>
      <w:numFmt w:val="decimal"/>
      <w:lvlText w:val="(%4)"/>
      <w:lvlJc w:val="left"/>
      <w:pPr>
        <w:tabs>
          <w:tab w:val="num" w:pos="1872"/>
        </w:tabs>
        <w:ind w:left="1872" w:hanging="432"/>
      </w:pPr>
      <w:rPr>
        <w:rFonts w:ascii="Arial" w:hAnsi="Arial" w:hint="default"/>
        <w:b w:val="0"/>
        <w:i w:val="0"/>
        <w:sz w:val="20"/>
      </w:rPr>
    </w:lvl>
    <w:lvl w:ilvl="4">
      <w:start w:val="1"/>
      <w:numFmt w:val="lowerLetter"/>
      <w:lvlText w:val="(%5)"/>
      <w:lvlJc w:val="left"/>
      <w:pPr>
        <w:tabs>
          <w:tab w:val="num" w:pos="2304"/>
        </w:tabs>
        <w:ind w:left="2304" w:hanging="432"/>
      </w:pPr>
      <w:rPr>
        <w:rFonts w:ascii="Arial" w:hAnsi="Arial" w:hint="default"/>
        <w:b w:val="0"/>
        <w:i w:val="0"/>
        <w:sz w:val="20"/>
      </w:rPr>
    </w:lvl>
    <w:lvl w:ilvl="5">
      <w:start w:val="1"/>
      <w:numFmt w:val="decimal"/>
      <w:lvlText w:val="(%6)"/>
      <w:lvlJc w:val="left"/>
      <w:pPr>
        <w:tabs>
          <w:tab w:val="num" w:pos="2520"/>
        </w:tabs>
        <w:ind w:left="2520" w:hanging="360"/>
      </w:pPr>
      <w:rPr>
        <w:rFonts w:ascii="Arial" w:hAnsi="Arial" w:hint="default"/>
        <w:b w:val="0"/>
        <w:i w:val="0"/>
        <w:sz w:val="20"/>
      </w:rPr>
    </w:lvl>
    <w:lvl w:ilvl="6">
      <w:start w:val="1"/>
      <w:numFmt w:val="lowerLetter"/>
      <w:lvlText w:val="(%7)"/>
      <w:lvlJc w:val="left"/>
      <w:pPr>
        <w:tabs>
          <w:tab w:val="num" w:pos="2880"/>
        </w:tabs>
        <w:ind w:left="2880" w:hanging="360"/>
      </w:pPr>
      <w:rPr>
        <w:rFonts w:ascii="Arial" w:hAnsi="Arial" w:hint="default"/>
        <w:b w:val="0"/>
        <w:i w:val="0"/>
        <w:sz w:val="20"/>
      </w:rPr>
    </w:lvl>
    <w:lvl w:ilvl="7">
      <w:start w:val="1"/>
      <w:numFmt w:val="decimal"/>
      <w:lvlText w:val="(%8)"/>
      <w:lvlJc w:val="left"/>
      <w:pPr>
        <w:tabs>
          <w:tab w:val="num" w:pos="3240"/>
        </w:tabs>
        <w:ind w:left="3240" w:hanging="360"/>
      </w:pPr>
      <w:rPr>
        <w:rFonts w:ascii="Arial" w:hAnsi="Arial" w:hint="default"/>
        <w:b w:val="0"/>
        <w:i w:val="0"/>
        <w:sz w:val="20"/>
      </w:rPr>
    </w:lvl>
    <w:lvl w:ilvl="8">
      <w:start w:val="1"/>
      <w:numFmt w:val="lowerLetter"/>
      <w:lvlText w:val="(%9)"/>
      <w:lvlJc w:val="left"/>
      <w:pPr>
        <w:tabs>
          <w:tab w:val="num" w:pos="3600"/>
        </w:tabs>
        <w:ind w:left="3600" w:hanging="360"/>
      </w:pPr>
      <w:rPr>
        <w:rFonts w:ascii="Arial" w:hAnsi="Arial" w:hint="default"/>
        <w:b w:val="0"/>
        <w:i w:val="0"/>
        <w:sz w:val="20"/>
      </w:rPr>
    </w:lvl>
  </w:abstractNum>
  <w:abstractNum w:abstractNumId="28" w15:restartNumberingAfterBreak="0">
    <w:nsid w:val="6B24039D"/>
    <w:multiLevelType w:val="hybridMultilevel"/>
    <w:tmpl w:val="9D6CDF0A"/>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B9A3000"/>
    <w:multiLevelType w:val="hybridMultilevel"/>
    <w:tmpl w:val="57EEC5D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DFA5CBE"/>
    <w:multiLevelType w:val="multilevel"/>
    <w:tmpl w:val="6812100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1551208"/>
    <w:multiLevelType w:val="hybridMultilevel"/>
    <w:tmpl w:val="05784D4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1EA6FD2"/>
    <w:multiLevelType w:val="hybridMultilevel"/>
    <w:tmpl w:val="2878C8A0"/>
    <w:lvl w:ilvl="0" w:tplc="D5C44BFE">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F105709"/>
    <w:multiLevelType w:val="hybridMultilevel"/>
    <w:tmpl w:val="54A6BF9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2067801727">
    <w:abstractNumId w:val="24"/>
  </w:num>
  <w:num w:numId="2" w16cid:durableId="264964770">
    <w:abstractNumId w:val="30"/>
  </w:num>
  <w:num w:numId="3" w16cid:durableId="1039546279">
    <w:abstractNumId w:val="19"/>
  </w:num>
  <w:num w:numId="4" w16cid:durableId="403534428">
    <w:abstractNumId w:val="1"/>
  </w:num>
  <w:num w:numId="5" w16cid:durableId="1428840759">
    <w:abstractNumId w:val="15"/>
  </w:num>
  <w:num w:numId="6" w16cid:durableId="1321496098">
    <w:abstractNumId w:val="27"/>
  </w:num>
  <w:num w:numId="7" w16cid:durableId="1839033164">
    <w:abstractNumId w:val="14"/>
  </w:num>
  <w:num w:numId="8" w16cid:durableId="858592545">
    <w:abstractNumId w:val="0"/>
  </w:num>
  <w:num w:numId="9" w16cid:durableId="1056902686">
    <w:abstractNumId w:val="28"/>
  </w:num>
  <w:num w:numId="10" w16cid:durableId="262106089">
    <w:abstractNumId w:val="5"/>
  </w:num>
  <w:num w:numId="11" w16cid:durableId="1480539546">
    <w:abstractNumId w:val="12"/>
  </w:num>
  <w:num w:numId="12" w16cid:durableId="1697922131">
    <w:abstractNumId w:val="7"/>
  </w:num>
  <w:num w:numId="13" w16cid:durableId="2077582191">
    <w:abstractNumId w:val="25"/>
  </w:num>
  <w:num w:numId="14" w16cid:durableId="1763453852">
    <w:abstractNumId w:val="4"/>
  </w:num>
  <w:num w:numId="15" w16cid:durableId="419523709">
    <w:abstractNumId w:val="10"/>
  </w:num>
  <w:num w:numId="16" w16cid:durableId="1879851550">
    <w:abstractNumId w:val="2"/>
  </w:num>
  <w:num w:numId="17" w16cid:durableId="1290474115">
    <w:abstractNumId w:val="17"/>
  </w:num>
  <w:num w:numId="18" w16cid:durableId="632103093">
    <w:abstractNumId w:val="33"/>
  </w:num>
  <w:num w:numId="19" w16cid:durableId="1828476323">
    <w:abstractNumId w:val="26"/>
  </w:num>
  <w:num w:numId="20" w16cid:durableId="1685594514">
    <w:abstractNumId w:val="16"/>
  </w:num>
  <w:num w:numId="21" w16cid:durableId="409039087">
    <w:abstractNumId w:val="13"/>
  </w:num>
  <w:num w:numId="22" w16cid:durableId="1192838145">
    <w:abstractNumId w:val="9"/>
  </w:num>
  <w:num w:numId="23" w16cid:durableId="1183058882">
    <w:abstractNumId w:val="22"/>
  </w:num>
  <w:num w:numId="24" w16cid:durableId="697001010">
    <w:abstractNumId w:val="20"/>
  </w:num>
  <w:num w:numId="25" w16cid:durableId="1153714799">
    <w:abstractNumId w:val="21"/>
  </w:num>
  <w:num w:numId="26" w16cid:durableId="1885213623">
    <w:abstractNumId w:val="23"/>
  </w:num>
  <w:num w:numId="27" w16cid:durableId="356278571">
    <w:abstractNumId w:val="18"/>
  </w:num>
  <w:num w:numId="28" w16cid:durableId="1225484581">
    <w:abstractNumId w:val="29"/>
  </w:num>
  <w:num w:numId="29" w16cid:durableId="1725912677">
    <w:abstractNumId w:val="3"/>
  </w:num>
  <w:num w:numId="30" w16cid:durableId="1660034256">
    <w:abstractNumId w:val="11"/>
  </w:num>
  <w:num w:numId="31" w16cid:durableId="367221077">
    <w:abstractNumId w:val="32"/>
  </w:num>
  <w:num w:numId="32" w16cid:durableId="678116978">
    <w:abstractNumId w:val="6"/>
  </w:num>
  <w:num w:numId="33" w16cid:durableId="788470845">
    <w:abstractNumId w:val="8"/>
  </w:num>
  <w:num w:numId="34" w16cid:durableId="1544948665">
    <w:abstractNumId w:val="31"/>
  </w:num>
  <w:num w:numId="35" w16cid:durableId="21451982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5191747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1983017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428170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486245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530811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FD9"/>
    <w:rsid w:val="00065034"/>
    <w:rsid w:val="000B3CE8"/>
    <w:rsid w:val="000D2593"/>
    <w:rsid w:val="000E3DF0"/>
    <w:rsid w:val="00101B37"/>
    <w:rsid w:val="001073A7"/>
    <w:rsid w:val="0010790A"/>
    <w:rsid w:val="001123BD"/>
    <w:rsid w:val="00114FFF"/>
    <w:rsid w:val="00131C90"/>
    <w:rsid w:val="001339E4"/>
    <w:rsid w:val="001727FB"/>
    <w:rsid w:val="00175219"/>
    <w:rsid w:val="00176B1F"/>
    <w:rsid w:val="00191A5E"/>
    <w:rsid w:val="0020705B"/>
    <w:rsid w:val="00224DEF"/>
    <w:rsid w:val="00226C75"/>
    <w:rsid w:val="002A6ADF"/>
    <w:rsid w:val="00316D27"/>
    <w:rsid w:val="00323724"/>
    <w:rsid w:val="00367BED"/>
    <w:rsid w:val="003E6BAE"/>
    <w:rsid w:val="003F095D"/>
    <w:rsid w:val="00400000"/>
    <w:rsid w:val="00416915"/>
    <w:rsid w:val="00416F92"/>
    <w:rsid w:val="00484EF1"/>
    <w:rsid w:val="004F0436"/>
    <w:rsid w:val="00517E6B"/>
    <w:rsid w:val="005341F9"/>
    <w:rsid w:val="005573DB"/>
    <w:rsid w:val="0056204B"/>
    <w:rsid w:val="005645DD"/>
    <w:rsid w:val="0059775F"/>
    <w:rsid w:val="00614E7B"/>
    <w:rsid w:val="006335A2"/>
    <w:rsid w:val="006521D8"/>
    <w:rsid w:val="006773BB"/>
    <w:rsid w:val="00686BDB"/>
    <w:rsid w:val="006C566A"/>
    <w:rsid w:val="00746856"/>
    <w:rsid w:val="00772F15"/>
    <w:rsid w:val="00787763"/>
    <w:rsid w:val="007C58DF"/>
    <w:rsid w:val="007F04A2"/>
    <w:rsid w:val="00821D8C"/>
    <w:rsid w:val="00821FE3"/>
    <w:rsid w:val="00856995"/>
    <w:rsid w:val="00862947"/>
    <w:rsid w:val="00892182"/>
    <w:rsid w:val="00901B6F"/>
    <w:rsid w:val="00927F22"/>
    <w:rsid w:val="0094352B"/>
    <w:rsid w:val="009B2E03"/>
    <w:rsid w:val="009D512C"/>
    <w:rsid w:val="009F0FD9"/>
    <w:rsid w:val="009F1E90"/>
    <w:rsid w:val="00A928F3"/>
    <w:rsid w:val="00AA09E6"/>
    <w:rsid w:val="00AC002F"/>
    <w:rsid w:val="00AD57A0"/>
    <w:rsid w:val="00B060A6"/>
    <w:rsid w:val="00B11B0E"/>
    <w:rsid w:val="00B248A8"/>
    <w:rsid w:val="00B26086"/>
    <w:rsid w:val="00B80BCA"/>
    <w:rsid w:val="00B80F35"/>
    <w:rsid w:val="00BF2FAA"/>
    <w:rsid w:val="00C021DC"/>
    <w:rsid w:val="00C0236D"/>
    <w:rsid w:val="00C05407"/>
    <w:rsid w:val="00C253A1"/>
    <w:rsid w:val="00C47EDC"/>
    <w:rsid w:val="00C95689"/>
    <w:rsid w:val="00CD41E4"/>
    <w:rsid w:val="00D02357"/>
    <w:rsid w:val="00D71671"/>
    <w:rsid w:val="00DC0A95"/>
    <w:rsid w:val="00E25AB6"/>
    <w:rsid w:val="00E65729"/>
    <w:rsid w:val="00F24801"/>
    <w:rsid w:val="00F26DA5"/>
    <w:rsid w:val="00F70E6C"/>
    <w:rsid w:val="00F715AF"/>
    <w:rsid w:val="00FA19C9"/>
    <w:rsid w:val="00FC5791"/>
    <w:rsid w:val="00FD5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CD64F0"/>
  <w15:docId w15:val="{E755C80F-71E5-4990-8F19-A55B40D04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style>
  <w:style w:type="paragraph" w:customStyle="1" w:styleId="ThomasSpec-Paragraph">
    <w:name w:val="Thomas Spec - Paragraph"/>
    <w:basedOn w:val="Normal"/>
    <w:pPr>
      <w:numPr>
        <w:ilvl w:val="1"/>
        <w:numId w:val="6"/>
      </w:numPr>
    </w:pPr>
  </w:style>
  <w:style w:type="character" w:styleId="Hyperlink">
    <w:name w:val="Hyperlink"/>
    <w:rPr>
      <w:color w:val="0000FF"/>
      <w:u w:val="single"/>
    </w:rPr>
  </w:style>
  <w:style w:type="paragraph" w:styleId="ListParagraph">
    <w:name w:val="List Paragraph"/>
    <w:basedOn w:val="Normal"/>
    <w:uiPriority w:val="34"/>
    <w:qFormat/>
    <w:rsid w:val="00B80BCA"/>
    <w:pPr>
      <w:ind w:left="720"/>
      <w:contextualSpacing/>
    </w:pPr>
  </w:style>
  <w:style w:type="paragraph" w:styleId="Header">
    <w:name w:val="header"/>
    <w:basedOn w:val="Normal"/>
    <w:link w:val="HeaderChar"/>
    <w:rsid w:val="00AC002F"/>
    <w:pPr>
      <w:tabs>
        <w:tab w:val="center" w:pos="4680"/>
        <w:tab w:val="right" w:pos="9360"/>
      </w:tabs>
    </w:pPr>
  </w:style>
  <w:style w:type="character" w:customStyle="1" w:styleId="HeaderChar">
    <w:name w:val="Header Char"/>
    <w:basedOn w:val="DefaultParagraphFont"/>
    <w:link w:val="Header"/>
    <w:rsid w:val="00AC002F"/>
    <w:rPr>
      <w:sz w:val="24"/>
      <w:szCs w:val="24"/>
    </w:rPr>
  </w:style>
  <w:style w:type="paragraph" w:styleId="Footer">
    <w:name w:val="footer"/>
    <w:basedOn w:val="Normal"/>
    <w:link w:val="FooterChar"/>
    <w:rsid w:val="00AC002F"/>
    <w:pPr>
      <w:tabs>
        <w:tab w:val="center" w:pos="4680"/>
        <w:tab w:val="right" w:pos="9360"/>
      </w:tabs>
    </w:pPr>
  </w:style>
  <w:style w:type="character" w:customStyle="1" w:styleId="FooterChar">
    <w:name w:val="Footer Char"/>
    <w:basedOn w:val="DefaultParagraphFont"/>
    <w:link w:val="Footer"/>
    <w:rsid w:val="00AC002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549385">
      <w:bodyDiv w:val="1"/>
      <w:marLeft w:val="0"/>
      <w:marRight w:val="0"/>
      <w:marTop w:val="0"/>
      <w:marBottom w:val="0"/>
      <w:divBdr>
        <w:top w:val="none" w:sz="0" w:space="0" w:color="auto"/>
        <w:left w:val="none" w:sz="0" w:space="0" w:color="auto"/>
        <w:bottom w:val="none" w:sz="0" w:space="0" w:color="auto"/>
        <w:right w:val="none" w:sz="0" w:space="0" w:color="auto"/>
      </w:divBdr>
    </w:div>
    <w:div w:id="191018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ertainteed.com/architectur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1178</Words>
  <Characters>6719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Product Name: FOCUS DG</vt:lpstr>
    </vt:vector>
  </TitlesOfParts>
  <Company>Ecophon US</Company>
  <LinksUpToDate>false</LinksUpToDate>
  <CharactersWithSpaces>7882</CharactersWithSpaces>
  <SharedDoc>false</SharedDoc>
  <HLinks>
    <vt:vector size="6" baseType="variant">
      <vt:variant>
        <vt:i4>3801208</vt:i4>
      </vt:variant>
      <vt:variant>
        <vt:i4>0</vt:i4>
      </vt:variant>
      <vt:variant>
        <vt:i4>0</vt:i4>
      </vt:variant>
      <vt:variant>
        <vt:i4>5</vt:i4>
      </vt:variant>
      <vt:variant>
        <vt:lpwstr>http://www.certainteed.com/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Name: FOCUS DG</dc:title>
  <dc:creator>Robert Marshall</dc:creator>
  <cp:lastModifiedBy>Callahan, Thomas</cp:lastModifiedBy>
  <cp:revision>5</cp:revision>
  <cp:lastPrinted>2004-07-16T21:06:00Z</cp:lastPrinted>
  <dcterms:created xsi:type="dcterms:W3CDTF">2023-09-22T14:34:00Z</dcterms:created>
  <dcterms:modified xsi:type="dcterms:W3CDTF">2023-09-22T14:36:00Z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d06422-c515-4a4e-a1f2-e6a0c0200eae_Enabled">
    <vt:lpwstr>true</vt:lpwstr>
  </property>
  <property fmtid="{D5CDD505-2E9C-101B-9397-08002B2CF9AE}" pid="3" name="MSIP_Label_ced06422-c515-4a4e-a1f2-e6a0c0200eae_SetDate">
    <vt:lpwstr>2021-09-30T17:02:48Z</vt:lpwstr>
  </property>
  <property fmtid="{D5CDD505-2E9C-101B-9397-08002B2CF9AE}" pid="4" name="MSIP_Label_ced06422-c515-4a4e-a1f2-e6a0c0200eae_Method">
    <vt:lpwstr>Standard</vt:lpwstr>
  </property>
  <property fmtid="{D5CDD505-2E9C-101B-9397-08002B2CF9AE}" pid="5" name="MSIP_Label_ced06422-c515-4a4e-a1f2-e6a0c0200eae_Name">
    <vt:lpwstr>Unclassifed</vt:lpwstr>
  </property>
  <property fmtid="{D5CDD505-2E9C-101B-9397-08002B2CF9AE}" pid="6" name="MSIP_Label_ced06422-c515-4a4e-a1f2-e6a0c0200eae_SiteId">
    <vt:lpwstr>e339bd4b-2e3b-4035-a452-2112d502f2ff</vt:lpwstr>
  </property>
  <property fmtid="{D5CDD505-2E9C-101B-9397-08002B2CF9AE}" pid="7" name="MSIP_Label_ced06422-c515-4a4e-a1f2-e6a0c0200eae_ActionId">
    <vt:lpwstr>f2fa8b27-ec0d-4cd0-9a28-60cbb4253601</vt:lpwstr>
  </property>
  <property fmtid="{D5CDD505-2E9C-101B-9397-08002B2CF9AE}" pid="8" name="MSIP_Label_ced06422-c515-4a4e-a1f2-e6a0c0200eae_ContentBits">
    <vt:lpwstr>0</vt:lpwstr>
  </property>
</Properties>
</file>