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3" w:rsidRPr="00442693" w:rsidRDefault="006F3093" w:rsidP="00FA4F72">
      <w:pPr>
        <w:suppressAutoHyphens/>
        <w:rPr>
          <w:rFonts w:cs="Arial"/>
          <w:b/>
          <w:bCs/>
        </w:rPr>
      </w:pPr>
    </w:p>
    <w:p w:rsidR="006F3093" w:rsidRPr="00442693" w:rsidRDefault="006F3093" w:rsidP="006F3093">
      <w:pPr>
        <w:suppressAutoHyphens/>
        <w:jc w:val="center"/>
        <w:rPr>
          <w:rFonts w:cs="Arial"/>
          <w:b/>
          <w:bCs/>
        </w:rPr>
      </w:pPr>
      <w:r w:rsidRPr="00442693">
        <w:rPr>
          <w:rFonts w:cs="Arial"/>
          <w:b/>
          <w:bCs/>
        </w:rPr>
        <w:t xml:space="preserve">SECTION </w:t>
      </w:r>
      <w:r w:rsidRPr="00442693">
        <w:rPr>
          <w:rStyle w:val="NUM"/>
          <w:rFonts w:cs="Arial"/>
          <w:bCs/>
        </w:rPr>
        <w:t>03</w:t>
      </w:r>
      <w:r w:rsidR="00B54018" w:rsidRPr="00442693">
        <w:rPr>
          <w:rStyle w:val="NUM"/>
          <w:rFonts w:cs="Arial"/>
          <w:bCs/>
        </w:rPr>
        <w:t>300</w:t>
      </w:r>
    </w:p>
    <w:p w:rsidR="006F3093" w:rsidRPr="00442693" w:rsidRDefault="006F3093" w:rsidP="006F3093">
      <w:pPr>
        <w:suppressAutoHyphens/>
        <w:rPr>
          <w:rFonts w:cs="Arial"/>
          <w:b/>
          <w:bCs/>
        </w:rPr>
      </w:pPr>
    </w:p>
    <w:p w:rsidR="006F3093" w:rsidRPr="00442693" w:rsidRDefault="00B54018" w:rsidP="006F3093">
      <w:pPr>
        <w:suppressAutoHyphens/>
        <w:jc w:val="center"/>
        <w:rPr>
          <w:rFonts w:cs="Arial"/>
          <w:b/>
        </w:rPr>
      </w:pPr>
      <w:r w:rsidRPr="00442693">
        <w:rPr>
          <w:rStyle w:val="NAM"/>
          <w:rFonts w:cs="Arial"/>
          <w:bCs/>
        </w:rPr>
        <w:t>Concrete Floor Joint Filler, Crack and Joint Repair</w:t>
      </w:r>
    </w:p>
    <w:p w:rsidR="006F3093" w:rsidRPr="00442693" w:rsidRDefault="006F3093" w:rsidP="006F3093">
      <w:pPr>
        <w:suppressAutoHyphens/>
        <w:rPr>
          <w:rFonts w:cs="Arial"/>
          <w:b/>
          <w:i/>
          <w:iCs/>
        </w:rPr>
      </w:pPr>
    </w:p>
    <w:p w:rsidR="006F3093" w:rsidRPr="00442693" w:rsidRDefault="006F3093" w:rsidP="006F3093">
      <w:pPr>
        <w:suppressAutoHyphens/>
        <w:rPr>
          <w:rFonts w:cs="Arial"/>
          <w:b/>
        </w:rPr>
      </w:pPr>
    </w:p>
    <w:p w:rsidR="006F3093" w:rsidRPr="00442693" w:rsidRDefault="006F3093" w:rsidP="006F3093">
      <w:pPr>
        <w:pStyle w:val="Heading1"/>
        <w:rPr>
          <w:rFonts w:cs="Arial"/>
          <w:b/>
          <w:bCs/>
        </w:rPr>
      </w:pPr>
      <w:r w:rsidRPr="00442693">
        <w:rPr>
          <w:rFonts w:cs="Arial"/>
          <w:b/>
          <w:bCs/>
        </w:rPr>
        <w:t>PART 1 - GENERAL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ind w:left="480"/>
        <w:rPr>
          <w:rFonts w:cs="Arial"/>
          <w:caps/>
        </w:rPr>
      </w:pPr>
      <w:r w:rsidRPr="00442693">
        <w:rPr>
          <w:rFonts w:cs="Arial"/>
        </w:rPr>
        <w:t>1.1</w:t>
      </w:r>
      <w:r w:rsidR="00502DCD" w:rsidRPr="00442693">
        <w:rPr>
          <w:rFonts w:cs="Arial"/>
        </w:rPr>
        <w:t xml:space="preserve">       </w:t>
      </w:r>
      <w:r w:rsidRPr="00442693">
        <w:rPr>
          <w:rFonts w:cs="Arial"/>
          <w:caps/>
        </w:rPr>
        <w:t>General Description of Work</w:t>
      </w:r>
    </w:p>
    <w:p w:rsidR="006F3093" w:rsidRPr="00442693" w:rsidRDefault="006F3093" w:rsidP="006F3093">
      <w:pPr>
        <w:ind w:left="480"/>
        <w:rPr>
          <w:rFonts w:cs="Arial"/>
        </w:rPr>
      </w:pPr>
    </w:p>
    <w:p w:rsidR="006F3093" w:rsidRPr="00442693" w:rsidRDefault="006F3093" w:rsidP="006F3093">
      <w:pPr>
        <w:numPr>
          <w:ilvl w:val="0"/>
          <w:numId w:val="7"/>
        </w:numPr>
        <w:ind w:hanging="500"/>
        <w:rPr>
          <w:rFonts w:cs="Arial"/>
        </w:rPr>
      </w:pPr>
      <w:r w:rsidRPr="00442693">
        <w:rPr>
          <w:rFonts w:cs="Arial"/>
        </w:rPr>
        <w:t>Provide all labor, products and equipment required to properly install semi-rigid filler in interior concrete floor s</w:t>
      </w:r>
      <w:r w:rsidR="00FF623B" w:rsidRPr="00442693">
        <w:rPr>
          <w:rFonts w:cs="Arial"/>
        </w:rPr>
        <w:t>lab joints and repair surface defects</w:t>
      </w:r>
      <w:r w:rsidRPr="00442693">
        <w:rPr>
          <w:rFonts w:cs="Arial"/>
        </w:rPr>
        <w:t>.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502DCD">
      <w:pPr>
        <w:pStyle w:val="Heading2"/>
        <w:tabs>
          <w:tab w:val="left" w:pos="1200"/>
        </w:tabs>
        <w:suppressAutoHyphens/>
        <w:rPr>
          <w:rFonts w:cs="Arial"/>
        </w:rPr>
      </w:pPr>
      <w:r w:rsidRPr="00442693">
        <w:rPr>
          <w:rFonts w:cs="Arial"/>
        </w:rPr>
        <w:t>1.2</w:t>
      </w:r>
      <w:r w:rsidRPr="00442693">
        <w:rPr>
          <w:rFonts w:cs="Arial"/>
        </w:rPr>
        <w:tab/>
        <w:t>SUMMARY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8E04B1" w:rsidP="006F3093">
      <w:pPr>
        <w:pStyle w:val="Heading3"/>
        <w:suppressAutoHyphens/>
      </w:pPr>
      <w:r w:rsidRPr="00442693">
        <w:t>A.</w:t>
      </w:r>
      <w:r w:rsidRPr="00442693">
        <w:tab/>
        <w:t>Section Includes</w:t>
      </w:r>
      <w:r w:rsidR="006F3093" w:rsidRPr="00442693">
        <w:t xml:space="preserve">: 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1.</w:t>
      </w:r>
      <w:r w:rsidRPr="00442693">
        <w:rPr>
          <w:rFonts w:cs="Arial"/>
        </w:rPr>
        <w:tab/>
      </w:r>
      <w:r w:rsidR="00B54018" w:rsidRPr="00442693">
        <w:rPr>
          <w:rFonts w:cs="Arial"/>
        </w:rPr>
        <w:t>Joint filler</w:t>
      </w:r>
      <w:r w:rsidR="008E04B1" w:rsidRPr="00442693">
        <w:rPr>
          <w:rFonts w:cs="Arial"/>
        </w:rPr>
        <w:t>.</w:t>
      </w:r>
    </w:p>
    <w:p w:rsidR="008E04B1" w:rsidRPr="00442693" w:rsidRDefault="006F3093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2.</w:t>
      </w:r>
      <w:r w:rsidRPr="00442693">
        <w:rPr>
          <w:rFonts w:cs="Arial"/>
        </w:rPr>
        <w:tab/>
      </w:r>
      <w:r w:rsidR="008E04B1" w:rsidRPr="00442693">
        <w:rPr>
          <w:rFonts w:cs="Arial"/>
        </w:rPr>
        <w:t>Joint edge spall repair.</w:t>
      </w:r>
    </w:p>
    <w:p w:rsidR="008E04B1" w:rsidRPr="00442693" w:rsidRDefault="008E04B1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3.</w:t>
      </w:r>
      <w:r w:rsidRPr="00442693">
        <w:rPr>
          <w:rFonts w:cs="Arial"/>
        </w:rPr>
        <w:tab/>
        <w:t>Crack Repair</w:t>
      </w:r>
      <w:r w:rsidR="004D6EEF" w:rsidRPr="00442693">
        <w:rPr>
          <w:rFonts w:cs="Arial"/>
        </w:rPr>
        <w:t>.</w:t>
      </w:r>
    </w:p>
    <w:p w:rsidR="006F3093" w:rsidRPr="00442693" w:rsidRDefault="008E04B1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 xml:space="preserve">4. </w:t>
      </w:r>
      <w:r w:rsidRPr="00442693">
        <w:rPr>
          <w:rFonts w:cs="Arial"/>
        </w:rPr>
        <w:tab/>
        <w:t>Surface defect repair, including pop-outs, chips, spalls and pitting.</w:t>
      </w:r>
      <w:r w:rsidR="006F3093" w:rsidRPr="00442693">
        <w:rPr>
          <w:rFonts w:cs="Arial"/>
        </w:rPr>
        <w:t xml:space="preserve">  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8E04B1" w:rsidP="006F3093">
      <w:pPr>
        <w:pStyle w:val="Heading3"/>
        <w:suppressAutoHyphens/>
      </w:pPr>
      <w:r w:rsidRPr="00442693">
        <w:t>B</w:t>
      </w:r>
      <w:r w:rsidR="006F3093" w:rsidRPr="00442693">
        <w:t>.</w:t>
      </w:r>
      <w:r w:rsidR="006F3093" w:rsidRPr="00442693">
        <w:tab/>
        <w:t>Related Sections include the following: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1.</w:t>
      </w:r>
      <w:r w:rsidRPr="00442693">
        <w:rPr>
          <w:rFonts w:cs="Arial"/>
        </w:rPr>
        <w:tab/>
        <w:t>Division 3 Section "</w:t>
      </w:r>
      <w:r w:rsidRPr="00442693">
        <w:rPr>
          <w:rFonts w:cs="Arial"/>
          <w:noProof/>
        </w:rPr>
        <w:t>Cast-in-Place Concrete Floor Slab</w:t>
      </w:r>
      <w:r w:rsidRPr="00442693">
        <w:rPr>
          <w:rFonts w:cs="Arial"/>
        </w:rPr>
        <w:t xml:space="preserve">" </w:t>
      </w:r>
      <w:proofErr w:type="gramStart"/>
      <w:r w:rsidRPr="00442693">
        <w:rPr>
          <w:rFonts w:cs="Arial"/>
        </w:rPr>
        <w:t xml:space="preserve">for </w:t>
      </w:r>
      <w:r w:rsidR="00B54018" w:rsidRPr="00442693">
        <w:rPr>
          <w:rFonts w:cs="Arial"/>
        </w:rPr>
        <w:t xml:space="preserve"> </w:t>
      </w:r>
      <w:r w:rsidRPr="00442693">
        <w:rPr>
          <w:rFonts w:cs="Arial"/>
        </w:rPr>
        <w:t>new</w:t>
      </w:r>
      <w:proofErr w:type="gramEnd"/>
      <w:r w:rsidRPr="00442693">
        <w:rPr>
          <w:rFonts w:cs="Arial"/>
        </w:rPr>
        <w:t xml:space="preserve"> floor installations.</w:t>
      </w:r>
    </w:p>
    <w:p w:rsidR="006F3093" w:rsidRPr="00442693" w:rsidRDefault="006F3093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2.</w:t>
      </w:r>
      <w:r w:rsidRPr="00442693">
        <w:rPr>
          <w:rFonts w:cs="Arial"/>
        </w:rPr>
        <w:tab/>
        <w:t>Division 3 Section "</w:t>
      </w:r>
      <w:r w:rsidRPr="00442693">
        <w:rPr>
          <w:rFonts w:cs="Arial"/>
          <w:noProof/>
          <w:color w:val="000000"/>
        </w:rPr>
        <w:t>Concrete Shrinkage Control Joints and Fillers</w:t>
      </w:r>
      <w:r w:rsidRPr="00442693">
        <w:rPr>
          <w:rFonts w:cs="Arial"/>
        </w:rPr>
        <w:t>" for new floor installations</w:t>
      </w:r>
      <w:r w:rsidR="004D6EEF" w:rsidRPr="00442693">
        <w:rPr>
          <w:rFonts w:cs="Arial"/>
        </w:rPr>
        <w:t>.</w:t>
      </w:r>
    </w:p>
    <w:p w:rsidR="00D30427" w:rsidRPr="00442693" w:rsidRDefault="006F3093" w:rsidP="008E04B1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3.</w:t>
      </w:r>
      <w:r w:rsidRPr="00442693">
        <w:rPr>
          <w:rFonts w:cs="Arial"/>
        </w:rPr>
        <w:tab/>
        <w:t xml:space="preserve">Division 3 Section "Concrete Slab Patching </w:t>
      </w:r>
      <w:proofErr w:type="gramStart"/>
      <w:r w:rsidRPr="00442693">
        <w:rPr>
          <w:rFonts w:cs="Arial"/>
        </w:rPr>
        <w:t>And</w:t>
      </w:r>
      <w:proofErr w:type="gramEnd"/>
      <w:r w:rsidRPr="00442693">
        <w:rPr>
          <w:rFonts w:cs="Arial"/>
        </w:rPr>
        <w:t xml:space="preserve"> Repair" for minor concrete work in remodel projects.</w:t>
      </w:r>
    </w:p>
    <w:p w:rsidR="00D30427" w:rsidRPr="00442693" w:rsidRDefault="00D30427" w:rsidP="006F3093">
      <w:pPr>
        <w:rPr>
          <w:rFonts w:cs="Arial"/>
        </w:rPr>
      </w:pPr>
    </w:p>
    <w:p w:rsidR="006F3093" w:rsidRPr="00442693" w:rsidRDefault="005853B0" w:rsidP="00502DCD">
      <w:pPr>
        <w:rPr>
          <w:rFonts w:cs="Arial"/>
        </w:rPr>
      </w:pPr>
      <w:r w:rsidRPr="00442693">
        <w:rPr>
          <w:rFonts w:cs="Arial"/>
        </w:rPr>
        <w:t xml:space="preserve">       </w:t>
      </w:r>
      <w:r w:rsidR="00502DCD" w:rsidRPr="00442693">
        <w:rPr>
          <w:rFonts w:cs="Arial"/>
        </w:rPr>
        <w:t>1.3        APPLICABLE STANDARDS</w:t>
      </w:r>
    </w:p>
    <w:p w:rsidR="00502DCD" w:rsidRPr="00442693" w:rsidRDefault="00502DCD" w:rsidP="00502DCD">
      <w:pPr>
        <w:rPr>
          <w:rFonts w:cs="Arial"/>
        </w:rPr>
      </w:pPr>
    </w:p>
    <w:p w:rsidR="005853B0" w:rsidRPr="00442693" w:rsidRDefault="006F3093" w:rsidP="003122BB">
      <w:pPr>
        <w:numPr>
          <w:ilvl w:val="0"/>
          <w:numId w:val="8"/>
        </w:numPr>
        <w:tabs>
          <w:tab w:val="clear" w:pos="2478"/>
          <w:tab w:val="num" w:pos="1800"/>
        </w:tabs>
        <w:ind w:left="1800" w:hanging="500"/>
        <w:rPr>
          <w:rFonts w:cs="Arial"/>
        </w:rPr>
      </w:pPr>
      <w:r w:rsidRPr="00442693">
        <w:rPr>
          <w:rFonts w:cs="Arial"/>
        </w:rPr>
        <w:t>Products and installation shall be in compliance or exceed the joint filling criteria e</w:t>
      </w:r>
      <w:r w:rsidR="00502DCD" w:rsidRPr="00442693">
        <w:rPr>
          <w:rFonts w:cs="Arial"/>
        </w:rPr>
        <w:t xml:space="preserve">stablished in the latest </w:t>
      </w:r>
      <w:proofErr w:type="gramStart"/>
      <w:r w:rsidR="00502DCD" w:rsidRPr="00442693">
        <w:rPr>
          <w:rFonts w:cs="Arial"/>
        </w:rPr>
        <w:t xml:space="preserve">ACI </w:t>
      </w:r>
      <w:r w:rsidR="00B54018" w:rsidRPr="00442693">
        <w:rPr>
          <w:rFonts w:cs="Arial"/>
        </w:rPr>
        <w:t xml:space="preserve"> 302.1R</w:t>
      </w:r>
      <w:proofErr w:type="gramEnd"/>
      <w:r w:rsidR="00B54018" w:rsidRPr="00442693">
        <w:rPr>
          <w:rFonts w:cs="Arial"/>
        </w:rPr>
        <w:t xml:space="preserve"> Guide for Concrete Floor and Slab Repair.</w:t>
      </w:r>
    </w:p>
    <w:p w:rsidR="005853B0" w:rsidRPr="00442693" w:rsidRDefault="005853B0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2"/>
        <w:suppressAutoHyphens/>
        <w:rPr>
          <w:rFonts w:cs="Arial"/>
        </w:rPr>
      </w:pPr>
      <w:r w:rsidRPr="00442693">
        <w:rPr>
          <w:rFonts w:cs="Arial"/>
        </w:rPr>
        <w:t>1.4</w:t>
      </w:r>
      <w:r w:rsidRPr="00442693">
        <w:rPr>
          <w:rFonts w:cs="Arial"/>
        </w:rPr>
        <w:tab/>
        <w:t>DEFINITIONS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3"/>
        <w:suppressAutoHyphens/>
      </w:pPr>
      <w:r w:rsidRPr="00442693">
        <w:t>A.</w:t>
      </w:r>
      <w:r w:rsidRPr="00442693">
        <w:tab/>
        <w:t xml:space="preserve">Floor Slab Joints: </w:t>
      </w:r>
      <w:r w:rsidRPr="00442693">
        <w:rPr>
          <w:bCs/>
          <w:iCs/>
          <w:color w:val="000000"/>
        </w:rPr>
        <w:t xml:space="preserve">Joints deliberately created </w:t>
      </w:r>
      <w:r w:rsidRPr="00442693">
        <w:t>in regular, grid pattern intervals during construct</w:t>
      </w:r>
      <w:r w:rsidR="00FF623B" w:rsidRPr="00442693">
        <w:t>ion</w:t>
      </w:r>
      <w:r w:rsidRPr="00442693">
        <w:t>.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1.</w:t>
      </w:r>
      <w:r w:rsidRPr="00442693">
        <w:rPr>
          <w:rFonts w:cs="Arial"/>
        </w:rPr>
        <w:tab/>
        <w:t xml:space="preserve">Construction Joints and </w:t>
      </w:r>
      <w:r w:rsidRPr="00442693">
        <w:rPr>
          <w:rFonts w:cs="Arial"/>
          <w:bCs/>
          <w:iCs/>
          <w:color w:val="000000"/>
        </w:rPr>
        <w:t>Closure Strip Joints</w:t>
      </w:r>
      <w:r w:rsidRPr="00442693">
        <w:rPr>
          <w:rFonts w:cs="Arial"/>
        </w:rPr>
        <w:t>:  Formed joints between adjacent slab panels, where panels are separate concrete pours.</w:t>
      </w:r>
    </w:p>
    <w:p w:rsidR="003122BB" w:rsidRPr="00442693" w:rsidRDefault="006F3093" w:rsidP="00FF623B">
      <w:pPr>
        <w:pStyle w:val="Heading4"/>
        <w:suppressAutoHyphens/>
        <w:rPr>
          <w:rFonts w:cs="Arial"/>
          <w:bCs/>
          <w:iCs/>
          <w:color w:val="000000"/>
        </w:rPr>
      </w:pPr>
      <w:r w:rsidRPr="00442693">
        <w:rPr>
          <w:rFonts w:cs="Arial"/>
          <w:bCs/>
          <w:iCs/>
          <w:color w:val="000000"/>
        </w:rPr>
        <w:t>2.</w:t>
      </w:r>
      <w:r w:rsidRPr="00442693">
        <w:rPr>
          <w:rFonts w:cs="Arial"/>
          <w:bCs/>
          <w:iCs/>
          <w:color w:val="000000"/>
        </w:rPr>
        <w:tab/>
        <w:t xml:space="preserve">Shrinkage Joints:  </w:t>
      </w:r>
      <w:r w:rsidRPr="00442693">
        <w:rPr>
          <w:rFonts w:cs="Arial"/>
        </w:rPr>
        <w:t>Also called control or contraction joints, are saw-cut after slab troweling to control slab breaks caused by concrete shrinkage, and keep cracks in straight lines under the saw-cuts.</w:t>
      </w:r>
    </w:p>
    <w:p w:rsidR="003122BB" w:rsidRPr="00442693" w:rsidRDefault="003122BB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3"/>
        <w:suppressAutoHyphens/>
      </w:pPr>
      <w:r w:rsidRPr="00442693">
        <w:t>B.</w:t>
      </w:r>
      <w:r w:rsidRPr="00442693">
        <w:tab/>
        <w:t xml:space="preserve">Cracks in Floor Slab: Random, uncontrolled breaks in the floor slab. 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4"/>
        <w:suppressAutoHyphens/>
        <w:rPr>
          <w:rFonts w:cs="Arial"/>
        </w:rPr>
      </w:pPr>
      <w:r w:rsidRPr="00442693">
        <w:rPr>
          <w:rFonts w:cs="Arial"/>
        </w:rPr>
        <w:t>1.</w:t>
      </w:r>
      <w:r w:rsidRPr="00442693">
        <w:rPr>
          <w:rFonts w:cs="Arial"/>
        </w:rPr>
        <w:tab/>
        <w:t xml:space="preserve">Shrinkage Cracks: </w:t>
      </w:r>
      <w:r w:rsidR="00590737" w:rsidRPr="00442693">
        <w:rPr>
          <w:rFonts w:cs="Arial"/>
        </w:rPr>
        <w:t>Cracks that are the result of</w:t>
      </w:r>
      <w:r w:rsidRPr="00442693">
        <w:rPr>
          <w:rFonts w:cs="Arial"/>
        </w:rPr>
        <w:t xml:space="preserve"> overall concrete shrinking bey</w:t>
      </w:r>
      <w:r w:rsidR="00590737" w:rsidRPr="00442693">
        <w:rPr>
          <w:rFonts w:cs="Arial"/>
        </w:rPr>
        <w:t xml:space="preserve">ond the capacity of the </w:t>
      </w:r>
      <w:r w:rsidRPr="00442693">
        <w:rPr>
          <w:rFonts w:cs="Arial"/>
        </w:rPr>
        <w:t>construction joints to contain.</w:t>
      </w:r>
    </w:p>
    <w:p w:rsidR="00FF623B" w:rsidRPr="00442693" w:rsidRDefault="00FF623B" w:rsidP="00FF623B">
      <w:pPr>
        <w:rPr>
          <w:rFonts w:cs="Arial"/>
        </w:rPr>
      </w:pPr>
    </w:p>
    <w:p w:rsidR="006F3093" w:rsidRPr="00442693" w:rsidRDefault="006F3093" w:rsidP="006F3093">
      <w:pPr>
        <w:pStyle w:val="Heading4"/>
        <w:numPr>
          <w:ilvl w:val="0"/>
          <w:numId w:val="5"/>
        </w:numPr>
        <w:tabs>
          <w:tab w:val="clear" w:pos="3027"/>
          <w:tab w:val="num" w:pos="2200"/>
        </w:tabs>
        <w:suppressAutoHyphens/>
        <w:ind w:left="2200" w:hanging="500"/>
        <w:rPr>
          <w:rFonts w:cs="Arial"/>
        </w:rPr>
      </w:pPr>
      <w:r w:rsidRPr="00442693">
        <w:rPr>
          <w:rFonts w:cs="Arial"/>
        </w:rPr>
        <w:t>Slab Curl Cracks: Caused by concrete shrinking faster at the slab top than the bottom, with resulting curl at pour edges, breaking may be from wheeled vehicle impact.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D30427">
      <w:pPr>
        <w:pStyle w:val="Heading3"/>
        <w:suppressAutoHyphens/>
        <w:ind w:left="1700" w:hanging="400"/>
      </w:pPr>
      <w:r w:rsidRPr="00442693">
        <w:t xml:space="preserve">C. </w:t>
      </w:r>
      <w:r w:rsidRPr="00442693">
        <w:tab/>
        <w:t>Slab Spalls: Locations where slab surface has delaminated, chipped or broken off, exposing aggregate in the mix.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5853B0" w:rsidP="006F3093">
      <w:pPr>
        <w:pStyle w:val="Heading2"/>
        <w:keepNext/>
        <w:keepLines/>
        <w:suppressAutoHyphens/>
        <w:rPr>
          <w:rFonts w:cs="Arial"/>
        </w:rPr>
      </w:pPr>
      <w:r w:rsidRPr="00442693">
        <w:rPr>
          <w:rFonts w:cs="Arial"/>
        </w:rPr>
        <w:lastRenderedPageBreak/>
        <w:t>1.5</w:t>
      </w:r>
      <w:r w:rsidR="006F3093" w:rsidRPr="00442693">
        <w:rPr>
          <w:rFonts w:cs="Arial"/>
        </w:rPr>
        <w:tab/>
        <w:t>CONTRACTOR QUALIFICATIONS</w:t>
      </w:r>
    </w:p>
    <w:p w:rsidR="006F3093" w:rsidRPr="00442693" w:rsidRDefault="006F3093" w:rsidP="006F3093">
      <w:pPr>
        <w:keepNext/>
        <w:keepLines/>
        <w:suppressAutoHyphens/>
        <w:rPr>
          <w:rFonts w:cs="Arial"/>
        </w:rPr>
      </w:pPr>
    </w:p>
    <w:p w:rsidR="006F3093" w:rsidRPr="00442693" w:rsidRDefault="001B7AAC" w:rsidP="00CA6A4D">
      <w:pPr>
        <w:pStyle w:val="Heading3"/>
        <w:keepNext/>
        <w:keepLines/>
        <w:numPr>
          <w:ilvl w:val="0"/>
          <w:numId w:val="6"/>
        </w:numPr>
        <w:tabs>
          <w:tab w:val="clear" w:pos="2520"/>
          <w:tab w:val="num" w:pos="1700"/>
          <w:tab w:val="num" w:pos="2600"/>
        </w:tabs>
        <w:suppressAutoHyphens/>
        <w:ind w:left="1700" w:hanging="400"/>
      </w:pPr>
      <w:r w:rsidRPr="00442693">
        <w:t>Installer shall</w:t>
      </w:r>
      <w:r w:rsidR="006F3093" w:rsidRPr="00442693">
        <w:t xml:space="preserve"> have a minimum of three (3) years experience in performing the types of work covered by this </w:t>
      </w:r>
      <w:r w:rsidRPr="00442693">
        <w:t>Section and shall be a</w:t>
      </w:r>
      <w:r w:rsidR="008E04B1" w:rsidRPr="00442693">
        <w:t xml:space="preserve"> Certified</w:t>
      </w:r>
      <w:r w:rsidR="006F3093" w:rsidRPr="00442693">
        <w:t xml:space="preserve"> Applicator of the material manufacturer.</w:t>
      </w:r>
    </w:p>
    <w:p w:rsidR="006F3093" w:rsidRPr="00442693" w:rsidRDefault="008E04B1" w:rsidP="006F3093">
      <w:pPr>
        <w:pStyle w:val="Heading3"/>
        <w:numPr>
          <w:ilvl w:val="0"/>
          <w:numId w:val="6"/>
        </w:numPr>
        <w:tabs>
          <w:tab w:val="clear" w:pos="2520"/>
          <w:tab w:val="num" w:pos="1700"/>
          <w:tab w:val="num" w:pos="2600"/>
        </w:tabs>
        <w:suppressAutoHyphens/>
        <w:ind w:left="1700" w:hanging="400"/>
      </w:pPr>
      <w:r w:rsidRPr="00442693">
        <w:t>Certified</w:t>
      </w:r>
      <w:r w:rsidR="006F3093" w:rsidRPr="00442693">
        <w:t xml:space="preserve"> Applicator shall use tools and equipment specifically designed for the preparation and placement of industrial joint fillers</w:t>
      </w:r>
      <w:r w:rsidR="001B7AAC" w:rsidRPr="00442693">
        <w:t xml:space="preserve"> and concrete crack and defect repair</w:t>
      </w:r>
      <w:r w:rsidR="006F3093" w:rsidRPr="00442693">
        <w:t xml:space="preserve">.  </w:t>
      </w:r>
    </w:p>
    <w:p w:rsidR="00D30427" w:rsidRPr="00442693" w:rsidRDefault="00D30427" w:rsidP="006F3093">
      <w:pPr>
        <w:suppressAutoHyphens/>
        <w:rPr>
          <w:rFonts w:cs="Arial"/>
        </w:rPr>
      </w:pPr>
    </w:p>
    <w:p w:rsidR="006F3093" w:rsidRPr="00442693" w:rsidRDefault="005853B0" w:rsidP="006F3093">
      <w:pPr>
        <w:pStyle w:val="Heading2"/>
        <w:suppressAutoHyphens/>
        <w:rPr>
          <w:rFonts w:cs="Arial"/>
        </w:rPr>
      </w:pPr>
      <w:r w:rsidRPr="00442693">
        <w:rPr>
          <w:rFonts w:cs="Arial"/>
        </w:rPr>
        <w:t>1.6</w:t>
      </w:r>
      <w:r w:rsidR="006F3093" w:rsidRPr="00442693">
        <w:rPr>
          <w:rFonts w:cs="Arial"/>
        </w:rPr>
        <w:tab/>
        <w:t>SUBMITTALS</w:t>
      </w:r>
    </w:p>
    <w:p w:rsidR="00D30427" w:rsidRPr="00442693" w:rsidRDefault="00D30427" w:rsidP="00D30427">
      <w:pPr>
        <w:pStyle w:val="BodyTextIndent2"/>
        <w:rPr>
          <w:caps/>
          <w:szCs w:val="20"/>
        </w:rPr>
      </w:pPr>
    </w:p>
    <w:p w:rsidR="00D30427" w:rsidRPr="00442693" w:rsidRDefault="001B7AAC" w:rsidP="00590737">
      <w:pPr>
        <w:pStyle w:val="BodyTextIndent2"/>
        <w:numPr>
          <w:ilvl w:val="0"/>
          <w:numId w:val="12"/>
        </w:numPr>
        <w:rPr>
          <w:szCs w:val="20"/>
        </w:rPr>
      </w:pPr>
      <w:r w:rsidRPr="00442693">
        <w:rPr>
          <w:szCs w:val="20"/>
        </w:rPr>
        <w:t xml:space="preserve">Joint Filler, Crack and Defect Repair </w:t>
      </w:r>
      <w:r w:rsidR="00D30427" w:rsidRPr="00442693">
        <w:rPr>
          <w:szCs w:val="20"/>
        </w:rPr>
        <w:t>Materials:  Comply with section 01330 – Submittal procedures.</w:t>
      </w:r>
    </w:p>
    <w:p w:rsidR="006F3093" w:rsidRPr="00442693" w:rsidRDefault="00D30427" w:rsidP="00D30427">
      <w:pPr>
        <w:pStyle w:val="BodyTextIndent2"/>
        <w:numPr>
          <w:ilvl w:val="0"/>
          <w:numId w:val="12"/>
        </w:numPr>
        <w:rPr>
          <w:szCs w:val="20"/>
        </w:rPr>
      </w:pPr>
      <w:r w:rsidRPr="00442693">
        <w:rPr>
          <w:szCs w:val="20"/>
        </w:rPr>
        <w:t xml:space="preserve">Product data: Submit manufacturer’s product data, including </w:t>
      </w:r>
      <w:r w:rsidR="00952D2F" w:rsidRPr="00442693">
        <w:rPr>
          <w:szCs w:val="20"/>
        </w:rPr>
        <w:t>proper procedures and installation methods as required by the specified product manufacturers.</w:t>
      </w:r>
    </w:p>
    <w:p w:rsidR="005853B0" w:rsidRPr="00442693" w:rsidRDefault="00952D2F" w:rsidP="004D6EEF">
      <w:pPr>
        <w:pStyle w:val="BodyTextIndent2"/>
        <w:numPr>
          <w:ilvl w:val="0"/>
          <w:numId w:val="12"/>
        </w:numPr>
        <w:rPr>
          <w:szCs w:val="20"/>
        </w:rPr>
      </w:pPr>
      <w:r w:rsidRPr="00442693">
        <w:t>Product data for all products and primary equipment used for repair of existing concrete slab defects.</w:t>
      </w:r>
    </w:p>
    <w:p w:rsidR="005853B0" w:rsidRPr="00442693" w:rsidRDefault="005853B0" w:rsidP="006F3093">
      <w:pPr>
        <w:pStyle w:val="Heading2"/>
        <w:keepNext/>
        <w:keepLines/>
        <w:suppressAutoHyphens/>
        <w:rPr>
          <w:rFonts w:cs="Arial"/>
        </w:rPr>
      </w:pPr>
    </w:p>
    <w:p w:rsidR="006F3093" w:rsidRPr="00442693" w:rsidRDefault="005853B0" w:rsidP="006F3093">
      <w:pPr>
        <w:pStyle w:val="Heading2"/>
        <w:keepNext/>
        <w:keepLines/>
        <w:suppressAutoHyphens/>
        <w:rPr>
          <w:rFonts w:cs="Arial"/>
        </w:rPr>
      </w:pPr>
      <w:r w:rsidRPr="00442693">
        <w:rPr>
          <w:rFonts w:cs="Arial"/>
        </w:rPr>
        <w:t>1.7</w:t>
      </w:r>
      <w:r w:rsidR="006F3093" w:rsidRPr="00442693">
        <w:rPr>
          <w:rFonts w:cs="Arial"/>
        </w:rPr>
        <w:tab/>
        <w:t>DELIVERY, STORAGE, AND HANDLING</w:t>
      </w:r>
    </w:p>
    <w:p w:rsidR="006F3093" w:rsidRPr="00442693" w:rsidRDefault="006F3093" w:rsidP="006F3093">
      <w:pPr>
        <w:keepNext/>
        <w:keepLines/>
        <w:suppressAutoHyphens/>
        <w:rPr>
          <w:rFonts w:cs="Arial"/>
        </w:rPr>
      </w:pPr>
    </w:p>
    <w:p w:rsidR="006F3093" w:rsidRPr="00442693" w:rsidRDefault="00B54018" w:rsidP="006F3093">
      <w:pPr>
        <w:pStyle w:val="Heading3"/>
        <w:keepNext/>
        <w:keepLines/>
        <w:suppressAutoHyphens/>
      </w:pPr>
      <w:r w:rsidRPr="00442693">
        <w:t>A.</w:t>
      </w:r>
      <w:r w:rsidRPr="00442693">
        <w:tab/>
        <w:t>Deliver materials to p</w:t>
      </w:r>
      <w:r w:rsidR="006F3093" w:rsidRPr="00442693">
        <w:t>roject site in manufacturer's original and unopened containers, labeled with type and name of products and manufacturers.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6F3093" w:rsidRPr="00442693" w:rsidRDefault="006F3093" w:rsidP="006F3093">
      <w:pPr>
        <w:pStyle w:val="Heading3"/>
        <w:suppressAutoHyphens/>
      </w:pPr>
      <w:r w:rsidRPr="00442693">
        <w:t>B.</w:t>
      </w:r>
      <w:r w:rsidRPr="00442693">
        <w:tab/>
        <w:t>Comply with manufacturer's written instructions for minimum and maximum temperature requirements and other conditions for storage.</w:t>
      </w:r>
    </w:p>
    <w:p w:rsidR="006F3093" w:rsidRPr="00442693" w:rsidRDefault="006F3093" w:rsidP="006F3093">
      <w:pPr>
        <w:suppressAutoHyphens/>
        <w:rPr>
          <w:rFonts w:cs="Arial"/>
        </w:rPr>
      </w:pPr>
    </w:p>
    <w:p w:rsidR="00952D2F" w:rsidRPr="00442693" w:rsidRDefault="00952D2F" w:rsidP="006F3093">
      <w:pPr>
        <w:pStyle w:val="Heading1"/>
        <w:rPr>
          <w:rFonts w:cs="Arial"/>
          <w:b/>
          <w:bCs/>
        </w:rPr>
      </w:pPr>
    </w:p>
    <w:p w:rsidR="006F3093" w:rsidRPr="00442693" w:rsidRDefault="006F3093" w:rsidP="006F3093">
      <w:pPr>
        <w:pStyle w:val="Heading1"/>
        <w:rPr>
          <w:rFonts w:cs="Arial"/>
          <w:b/>
          <w:bCs/>
        </w:rPr>
      </w:pPr>
      <w:r w:rsidRPr="00442693">
        <w:rPr>
          <w:rFonts w:cs="Arial"/>
          <w:b/>
          <w:bCs/>
        </w:rPr>
        <w:t>PART 2 - PRODUCTS</w:t>
      </w:r>
    </w:p>
    <w:p w:rsidR="006F3093" w:rsidRPr="00442693" w:rsidRDefault="006F3093" w:rsidP="006F3093">
      <w:pPr>
        <w:keepNext/>
        <w:keepLines/>
        <w:suppressAutoHyphens/>
        <w:rPr>
          <w:rFonts w:cs="Arial"/>
        </w:rPr>
      </w:pPr>
    </w:p>
    <w:p w:rsidR="006F3093" w:rsidRPr="00442693" w:rsidRDefault="006F3093" w:rsidP="006F3093">
      <w:pPr>
        <w:pStyle w:val="Heading2"/>
        <w:keepNext/>
        <w:keepLines/>
        <w:suppressAutoHyphens/>
        <w:rPr>
          <w:rFonts w:cs="Arial"/>
        </w:rPr>
      </w:pPr>
    </w:p>
    <w:p w:rsidR="006F3093" w:rsidRPr="00442693" w:rsidRDefault="00952D2F" w:rsidP="006F3093">
      <w:pPr>
        <w:pStyle w:val="Heading2"/>
        <w:keepNext/>
        <w:keepLines/>
        <w:suppressAutoHyphens/>
        <w:rPr>
          <w:rFonts w:cs="Arial"/>
        </w:rPr>
      </w:pPr>
      <w:r w:rsidRPr="00442693">
        <w:rPr>
          <w:rFonts w:cs="Arial"/>
        </w:rPr>
        <w:t>2.1</w:t>
      </w:r>
      <w:r w:rsidRPr="00442693">
        <w:rPr>
          <w:rFonts w:cs="Arial"/>
        </w:rPr>
        <w:tab/>
      </w:r>
      <w:r w:rsidR="006F3093" w:rsidRPr="00442693">
        <w:rPr>
          <w:rFonts w:cs="Arial"/>
        </w:rPr>
        <w:t>MATERIAL</w:t>
      </w:r>
      <w:r w:rsidRPr="00442693">
        <w:rPr>
          <w:rFonts w:cs="Arial"/>
        </w:rPr>
        <w:t>S</w:t>
      </w:r>
    </w:p>
    <w:p w:rsidR="006F3093" w:rsidRPr="00442693" w:rsidRDefault="006F3093" w:rsidP="006F3093">
      <w:pPr>
        <w:pStyle w:val="TCH"/>
        <w:keepNext/>
        <w:keepLines/>
        <w:rPr>
          <w:rFonts w:cs="Arial"/>
        </w:rPr>
      </w:pPr>
    </w:p>
    <w:p w:rsidR="00261A09" w:rsidRPr="00442693" w:rsidRDefault="00261A09" w:rsidP="00261A09">
      <w:pPr>
        <w:pStyle w:val="Heading3"/>
        <w:keepNext/>
        <w:keepLines/>
        <w:suppressAutoHyphens/>
      </w:pPr>
      <w:r w:rsidRPr="00442693">
        <w:t xml:space="preserve">A.   </w:t>
      </w:r>
      <w:r w:rsidR="000C124A">
        <w:t xml:space="preserve"> </w:t>
      </w:r>
      <w:r w:rsidRPr="00442693">
        <w:t xml:space="preserve">Available Products:  Subject to compliance with requirements, </w:t>
      </w:r>
      <w:r w:rsidR="00B21319" w:rsidRPr="00442693">
        <w:t xml:space="preserve">utilize products distributed </w:t>
      </w:r>
      <w:proofErr w:type="gramStart"/>
      <w:r w:rsidR="00B21319" w:rsidRPr="00442693">
        <w:t xml:space="preserve">by </w:t>
      </w:r>
      <w:r w:rsidR="009B714A" w:rsidRPr="00442693">
        <w:t xml:space="preserve"> Curecrete</w:t>
      </w:r>
      <w:proofErr w:type="gramEnd"/>
      <w:r w:rsidR="009B714A" w:rsidRPr="00442693">
        <w:t xml:space="preserve"> Distribution, Inc.</w:t>
      </w:r>
      <w:r w:rsidR="00542DA4" w:rsidRPr="00442693">
        <w:t>, 1203 W. Spring Creek Place, Springville, UT 84663  800-998-5664</w:t>
      </w:r>
    </w:p>
    <w:p w:rsidR="00261A09" w:rsidRPr="00442693" w:rsidRDefault="00261A09" w:rsidP="005D57AE">
      <w:pPr>
        <w:pStyle w:val="Heading4"/>
        <w:keepNext/>
        <w:keepLines/>
        <w:suppressAutoHyphens/>
        <w:ind w:left="0" w:firstLine="0"/>
        <w:rPr>
          <w:rFonts w:cs="Arial"/>
        </w:rPr>
      </w:pPr>
    </w:p>
    <w:p w:rsidR="00CF3309" w:rsidRPr="00442693" w:rsidRDefault="00CF3309" w:rsidP="00CF3309">
      <w:pPr>
        <w:rPr>
          <w:rFonts w:cs="Arial"/>
        </w:rPr>
      </w:pPr>
    </w:p>
    <w:p w:rsidR="005D57AE" w:rsidRPr="00442693" w:rsidRDefault="005D57AE" w:rsidP="005D57AE">
      <w:pPr>
        <w:pStyle w:val="Heading4"/>
        <w:keepNext/>
        <w:keepLines/>
        <w:suppressAutoHyphens/>
        <w:ind w:left="0" w:firstLine="0"/>
        <w:rPr>
          <w:rFonts w:cs="Arial"/>
        </w:rPr>
      </w:pPr>
      <w:r w:rsidRPr="00442693">
        <w:rPr>
          <w:rFonts w:cs="Arial"/>
        </w:rPr>
        <w:t xml:space="preserve">                          </w:t>
      </w:r>
      <w:r w:rsidR="000C124A">
        <w:rPr>
          <w:rFonts w:cs="Arial"/>
        </w:rPr>
        <w:t xml:space="preserve">B.  </w:t>
      </w:r>
      <w:r w:rsidR="00952D2F" w:rsidRPr="00442693">
        <w:rPr>
          <w:rFonts w:cs="Arial"/>
        </w:rPr>
        <w:t xml:space="preserve">Polyurea joint filler: </w:t>
      </w:r>
      <w:r w:rsidR="00B54018" w:rsidRPr="00442693">
        <w:rPr>
          <w:rFonts w:cs="Arial"/>
          <w:b/>
        </w:rPr>
        <w:t>“Crete</w:t>
      </w:r>
      <w:r w:rsidR="009B714A" w:rsidRPr="00442693">
        <w:rPr>
          <w:rFonts w:cs="Arial"/>
          <w:b/>
        </w:rPr>
        <w:t>Fill</w:t>
      </w:r>
      <w:r w:rsidR="002E33A3" w:rsidRPr="00442693">
        <w:rPr>
          <w:rFonts w:cs="Arial"/>
          <w:b/>
        </w:rPr>
        <w:t xml:space="preserve"> Pro </w:t>
      </w:r>
      <w:r w:rsidR="00F14B89">
        <w:rPr>
          <w:rFonts w:cs="Arial"/>
          <w:b/>
        </w:rPr>
        <w:t>85MI</w:t>
      </w:r>
      <w:r w:rsidR="009B714A" w:rsidRPr="00442693">
        <w:rPr>
          <w:rFonts w:cs="Arial"/>
          <w:b/>
        </w:rPr>
        <w:t xml:space="preserve"> Control Joint Filler”</w:t>
      </w:r>
    </w:p>
    <w:p w:rsidR="003122BB" w:rsidRPr="00442693" w:rsidRDefault="005D57AE" w:rsidP="002E33A3">
      <w:pPr>
        <w:pStyle w:val="Heading3"/>
        <w:suppressAutoHyphens/>
        <w:ind w:hanging="408"/>
      </w:pPr>
      <w:r w:rsidRPr="00442693">
        <w:t xml:space="preserve">       </w:t>
      </w:r>
      <w:r w:rsidR="00952D2F" w:rsidRPr="00442693">
        <w:t>Rapid setting two-component polyurea elastomer joint filler</w:t>
      </w:r>
      <w:r w:rsidR="00CB7E70" w:rsidRPr="00442693">
        <w:t xml:space="preserve"> with the physical</w:t>
      </w:r>
      <w:r w:rsidRPr="00442693">
        <w:t xml:space="preserve"> properties listed </w:t>
      </w:r>
      <w:r w:rsidR="00CB7E70" w:rsidRPr="00442693">
        <w:t>below.</w:t>
      </w:r>
    </w:p>
    <w:p w:rsidR="00CB7E70" w:rsidRPr="00442693" w:rsidRDefault="00CB7E70" w:rsidP="00CB7E70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 xml:space="preserve">Shore “A” hardness ASTM D-2240  </w:t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F14B89">
        <w:rPr>
          <w:rFonts w:ascii="Arial" w:hAnsi="Arial" w:cs="Arial"/>
          <w:sz w:val="20"/>
          <w:szCs w:val="20"/>
        </w:rPr>
        <w:t>85-8</w:t>
      </w:r>
      <w:r w:rsidR="00AA30F2">
        <w:rPr>
          <w:rFonts w:ascii="Arial" w:hAnsi="Arial" w:cs="Arial"/>
          <w:sz w:val="20"/>
          <w:szCs w:val="20"/>
        </w:rPr>
        <w:t>7</w:t>
      </w:r>
      <w:r w:rsidRPr="00442693">
        <w:rPr>
          <w:rFonts w:ascii="Arial" w:hAnsi="Arial" w:cs="Arial"/>
          <w:sz w:val="20"/>
          <w:szCs w:val="20"/>
        </w:rPr>
        <w:t xml:space="preserve"> A</w:t>
      </w:r>
    </w:p>
    <w:p w:rsidR="00CB7E70" w:rsidRPr="00442693" w:rsidRDefault="00CB7E70" w:rsidP="00CB7E70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bCs/>
          <w:sz w:val="20"/>
          <w:szCs w:val="20"/>
        </w:rPr>
      </w:pPr>
      <w:r w:rsidRPr="00442693">
        <w:rPr>
          <w:rFonts w:ascii="Arial" w:hAnsi="Arial" w:cs="Arial"/>
          <w:bCs/>
          <w:sz w:val="20"/>
          <w:szCs w:val="20"/>
        </w:rPr>
        <w:t xml:space="preserve">Viscosity (mixed) </w:t>
      </w:r>
      <w:r w:rsidR="00261A09" w:rsidRPr="00442693">
        <w:rPr>
          <w:rFonts w:ascii="Arial" w:hAnsi="Arial" w:cs="Arial"/>
          <w:bCs/>
          <w:sz w:val="20"/>
          <w:szCs w:val="20"/>
        </w:rPr>
        <w:tab/>
      </w:r>
      <w:r w:rsidR="00261A09" w:rsidRPr="00442693">
        <w:rPr>
          <w:rFonts w:ascii="Arial" w:hAnsi="Arial" w:cs="Arial"/>
          <w:bCs/>
          <w:sz w:val="20"/>
          <w:szCs w:val="20"/>
        </w:rPr>
        <w:tab/>
      </w:r>
      <w:r w:rsidR="00261A09" w:rsidRPr="00442693">
        <w:rPr>
          <w:rFonts w:ascii="Arial" w:hAnsi="Arial" w:cs="Arial"/>
          <w:bCs/>
          <w:sz w:val="20"/>
          <w:szCs w:val="20"/>
        </w:rPr>
        <w:tab/>
      </w:r>
      <w:r w:rsidR="00261A09" w:rsidRPr="00442693">
        <w:rPr>
          <w:rFonts w:ascii="Arial" w:hAnsi="Arial" w:cs="Arial"/>
          <w:bCs/>
          <w:sz w:val="20"/>
          <w:szCs w:val="20"/>
        </w:rPr>
        <w:tab/>
      </w:r>
      <w:r w:rsidRPr="00442693">
        <w:rPr>
          <w:rFonts w:ascii="Arial" w:hAnsi="Arial" w:cs="Arial"/>
          <w:bCs/>
          <w:sz w:val="20"/>
          <w:szCs w:val="20"/>
        </w:rPr>
        <w:t>Self Leveling</w:t>
      </w:r>
    </w:p>
    <w:p w:rsidR="00CB7E70" w:rsidRPr="00442693" w:rsidRDefault="00CB7E70" w:rsidP="00CB7E70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 xml:space="preserve">Mix Ratio (by volume) </w:t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590737" w:rsidRPr="00442693">
        <w:rPr>
          <w:rFonts w:ascii="Arial" w:hAnsi="Arial" w:cs="Arial"/>
          <w:sz w:val="20"/>
          <w:szCs w:val="20"/>
        </w:rPr>
        <w:tab/>
      </w:r>
      <w:r w:rsidRPr="00442693">
        <w:rPr>
          <w:rFonts w:ascii="Arial" w:hAnsi="Arial" w:cs="Arial"/>
          <w:sz w:val="20"/>
          <w:szCs w:val="20"/>
        </w:rPr>
        <w:t>1:1</w:t>
      </w:r>
    </w:p>
    <w:p w:rsidR="00CB7E70" w:rsidRPr="00442693" w:rsidRDefault="00CB7E70" w:rsidP="00CB7E70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 xml:space="preserve">Initial Cure </w:t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590737" w:rsidRPr="00442693">
        <w:rPr>
          <w:rFonts w:ascii="Arial" w:hAnsi="Arial" w:cs="Arial"/>
          <w:sz w:val="20"/>
          <w:szCs w:val="20"/>
        </w:rPr>
        <w:t>15</w:t>
      </w:r>
      <w:r w:rsidRPr="00442693">
        <w:rPr>
          <w:rFonts w:ascii="Arial" w:hAnsi="Arial" w:cs="Arial"/>
          <w:sz w:val="20"/>
          <w:szCs w:val="20"/>
        </w:rPr>
        <w:t xml:space="preserve"> min</w:t>
      </w:r>
      <w:r w:rsidR="00590737" w:rsidRPr="00442693">
        <w:rPr>
          <w:rFonts w:ascii="Arial" w:hAnsi="Arial" w:cs="Arial"/>
          <w:sz w:val="20"/>
          <w:szCs w:val="20"/>
        </w:rPr>
        <w:t>utes</w:t>
      </w:r>
    </w:p>
    <w:p w:rsidR="00CB7E70" w:rsidRPr="00442693" w:rsidRDefault="00CB7E70" w:rsidP="00CB7E70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 xml:space="preserve">Tack Free (thin film)@ 77°F </w:t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261A09" w:rsidRPr="00442693">
        <w:rPr>
          <w:rFonts w:ascii="Arial" w:hAnsi="Arial" w:cs="Arial"/>
          <w:sz w:val="20"/>
          <w:szCs w:val="20"/>
        </w:rPr>
        <w:tab/>
      </w:r>
      <w:r w:rsidR="00590737" w:rsidRPr="00442693">
        <w:rPr>
          <w:rFonts w:ascii="Arial" w:hAnsi="Arial" w:cs="Arial"/>
          <w:sz w:val="20"/>
          <w:szCs w:val="20"/>
        </w:rPr>
        <w:t xml:space="preserve">  3</w:t>
      </w:r>
      <w:r w:rsidRPr="00442693">
        <w:rPr>
          <w:rFonts w:ascii="Arial" w:hAnsi="Arial" w:cs="Arial"/>
          <w:sz w:val="20"/>
          <w:szCs w:val="20"/>
        </w:rPr>
        <w:t xml:space="preserve"> min</w:t>
      </w:r>
      <w:r w:rsidR="00590737" w:rsidRPr="00442693">
        <w:rPr>
          <w:rFonts w:ascii="Arial" w:hAnsi="Arial" w:cs="Arial"/>
          <w:sz w:val="20"/>
          <w:szCs w:val="20"/>
        </w:rPr>
        <w:t>utes</w:t>
      </w:r>
    </w:p>
    <w:p w:rsidR="00590737" w:rsidRPr="00442693" w:rsidRDefault="00590737" w:rsidP="00CB7E70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>Final Cure</w:t>
      </w:r>
      <w:r w:rsidRPr="00442693">
        <w:rPr>
          <w:rFonts w:ascii="Arial" w:hAnsi="Arial" w:cs="Arial"/>
          <w:sz w:val="20"/>
          <w:szCs w:val="20"/>
        </w:rPr>
        <w:tab/>
      </w:r>
      <w:r w:rsidRPr="00442693">
        <w:rPr>
          <w:rFonts w:ascii="Arial" w:hAnsi="Arial" w:cs="Arial"/>
          <w:sz w:val="20"/>
          <w:szCs w:val="20"/>
        </w:rPr>
        <w:tab/>
      </w:r>
      <w:r w:rsidRPr="00442693">
        <w:rPr>
          <w:rFonts w:ascii="Arial" w:hAnsi="Arial" w:cs="Arial"/>
          <w:sz w:val="20"/>
          <w:szCs w:val="20"/>
        </w:rPr>
        <w:tab/>
      </w:r>
      <w:r w:rsidRPr="00442693">
        <w:rPr>
          <w:rFonts w:ascii="Arial" w:hAnsi="Arial" w:cs="Arial"/>
          <w:sz w:val="20"/>
          <w:szCs w:val="20"/>
        </w:rPr>
        <w:tab/>
      </w:r>
      <w:r w:rsidRPr="00442693">
        <w:rPr>
          <w:rFonts w:ascii="Arial" w:hAnsi="Arial" w:cs="Arial"/>
          <w:sz w:val="20"/>
          <w:szCs w:val="20"/>
        </w:rPr>
        <w:tab/>
      </w:r>
      <w:r w:rsidRPr="00442693">
        <w:rPr>
          <w:rFonts w:ascii="Arial" w:hAnsi="Arial" w:cs="Arial"/>
          <w:sz w:val="20"/>
          <w:szCs w:val="20"/>
        </w:rPr>
        <w:tab/>
        <w:t>60 minutes</w:t>
      </w:r>
    </w:p>
    <w:p w:rsidR="00CB7E70" w:rsidRPr="00442693" w:rsidRDefault="00CB7E70" w:rsidP="00AA30F2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 xml:space="preserve">Tensile Strength, psi ASTM D-412  </w:t>
      </w:r>
      <w:r w:rsidR="00F14B89">
        <w:rPr>
          <w:rFonts w:ascii="Arial" w:hAnsi="Arial" w:cs="Arial"/>
          <w:sz w:val="20"/>
          <w:szCs w:val="20"/>
        </w:rPr>
        <w:tab/>
        <w:t xml:space="preserve">             960</w:t>
      </w:r>
      <w:r w:rsidR="00590737" w:rsidRPr="00442693">
        <w:rPr>
          <w:rFonts w:ascii="Arial" w:hAnsi="Arial" w:cs="Arial"/>
          <w:sz w:val="20"/>
          <w:szCs w:val="20"/>
        </w:rPr>
        <w:t xml:space="preserve"> minimum</w:t>
      </w:r>
    </w:p>
    <w:p w:rsidR="00CB7E70" w:rsidRPr="00442693" w:rsidRDefault="00CB7E70" w:rsidP="00CB7E70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>100% Solids acceptable for use in USDA applications</w:t>
      </w:r>
    </w:p>
    <w:p w:rsidR="00C44AA7" w:rsidRDefault="00CC2851" w:rsidP="00FA4F72">
      <w:pPr>
        <w:pStyle w:val="NormalWeb"/>
        <w:numPr>
          <w:ilvl w:val="2"/>
          <w:numId w:val="14"/>
        </w:numPr>
        <w:tabs>
          <w:tab w:val="clear" w:pos="3420"/>
        </w:tabs>
        <w:ind w:hanging="162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t>Contains n</w:t>
      </w:r>
      <w:r w:rsidR="005853B0" w:rsidRPr="00442693">
        <w:rPr>
          <w:rFonts w:ascii="Arial" w:hAnsi="Arial" w:cs="Arial"/>
          <w:sz w:val="20"/>
          <w:szCs w:val="20"/>
        </w:rPr>
        <w:t>o VOC</w:t>
      </w:r>
      <w:r w:rsidRPr="00442693">
        <w:rPr>
          <w:rFonts w:ascii="Arial" w:hAnsi="Arial" w:cs="Arial"/>
          <w:sz w:val="20"/>
          <w:szCs w:val="20"/>
        </w:rPr>
        <w:t>’s</w:t>
      </w:r>
    </w:p>
    <w:p w:rsidR="00AA30F2" w:rsidRDefault="00AA30F2" w:rsidP="00AA30F2">
      <w:pPr>
        <w:pStyle w:val="NormalWeb"/>
        <w:ind w:left="1800"/>
        <w:rPr>
          <w:rFonts w:ascii="Arial" w:hAnsi="Arial" w:cs="Arial"/>
          <w:sz w:val="20"/>
          <w:szCs w:val="20"/>
        </w:rPr>
      </w:pPr>
    </w:p>
    <w:p w:rsidR="00AA30F2" w:rsidRDefault="00AA30F2" w:rsidP="00AA30F2">
      <w:pPr>
        <w:pStyle w:val="NormalWeb"/>
        <w:ind w:left="1800"/>
        <w:rPr>
          <w:rFonts w:ascii="Arial" w:hAnsi="Arial" w:cs="Arial"/>
          <w:sz w:val="20"/>
          <w:szCs w:val="20"/>
        </w:rPr>
      </w:pPr>
    </w:p>
    <w:p w:rsidR="00AA30F2" w:rsidRDefault="00AA30F2" w:rsidP="00AA30F2">
      <w:pPr>
        <w:pStyle w:val="NormalWeb"/>
        <w:ind w:left="1800"/>
        <w:rPr>
          <w:rFonts w:ascii="Arial" w:hAnsi="Arial" w:cs="Arial"/>
          <w:sz w:val="20"/>
          <w:szCs w:val="20"/>
        </w:rPr>
      </w:pPr>
    </w:p>
    <w:p w:rsidR="00AA30F2" w:rsidRPr="00442693" w:rsidRDefault="00AA30F2" w:rsidP="00AA30F2">
      <w:pPr>
        <w:pStyle w:val="NormalWeb"/>
        <w:ind w:left="1800"/>
        <w:rPr>
          <w:rFonts w:ascii="Arial" w:hAnsi="Arial" w:cs="Arial"/>
          <w:sz w:val="20"/>
          <w:szCs w:val="20"/>
        </w:rPr>
      </w:pPr>
    </w:p>
    <w:p w:rsidR="006F3093" w:rsidRPr="00442693" w:rsidRDefault="00CB7E70" w:rsidP="00C44AA7">
      <w:pPr>
        <w:pStyle w:val="NormalWeb"/>
        <w:ind w:left="1620" w:hanging="300"/>
        <w:rPr>
          <w:rFonts w:ascii="Arial" w:hAnsi="Arial" w:cs="Arial"/>
          <w:sz w:val="20"/>
          <w:szCs w:val="20"/>
        </w:rPr>
      </w:pPr>
      <w:r w:rsidRPr="00442693">
        <w:rPr>
          <w:rFonts w:ascii="Arial" w:hAnsi="Arial" w:cs="Arial"/>
          <w:sz w:val="20"/>
          <w:szCs w:val="20"/>
        </w:rPr>
        <w:lastRenderedPageBreak/>
        <w:t xml:space="preserve">C.   </w:t>
      </w:r>
      <w:r w:rsidR="00CA6A4D" w:rsidRPr="00442693">
        <w:rPr>
          <w:rFonts w:ascii="Arial" w:hAnsi="Arial" w:cs="Arial"/>
          <w:sz w:val="20"/>
          <w:szCs w:val="20"/>
        </w:rPr>
        <w:t xml:space="preserve">Surface defects, </w:t>
      </w:r>
      <w:r w:rsidR="00C44AA7" w:rsidRPr="00442693">
        <w:rPr>
          <w:rFonts w:ascii="Arial" w:hAnsi="Arial" w:cs="Arial"/>
          <w:sz w:val="20"/>
          <w:szCs w:val="20"/>
        </w:rPr>
        <w:t>spall</w:t>
      </w:r>
      <w:r w:rsidR="00CA6A4D" w:rsidRPr="00442693">
        <w:rPr>
          <w:rFonts w:ascii="Arial" w:hAnsi="Arial" w:cs="Arial"/>
          <w:sz w:val="20"/>
          <w:szCs w:val="20"/>
        </w:rPr>
        <w:t xml:space="preserve"> r</w:t>
      </w:r>
      <w:r w:rsidRPr="00442693">
        <w:rPr>
          <w:rFonts w:ascii="Arial" w:hAnsi="Arial" w:cs="Arial"/>
          <w:sz w:val="20"/>
          <w:szCs w:val="20"/>
        </w:rPr>
        <w:t>epair</w:t>
      </w:r>
      <w:r w:rsidR="00CA6A4D" w:rsidRPr="00442693">
        <w:rPr>
          <w:rFonts w:ascii="Arial" w:hAnsi="Arial" w:cs="Arial"/>
          <w:sz w:val="20"/>
          <w:szCs w:val="20"/>
        </w:rPr>
        <w:t xml:space="preserve">: </w:t>
      </w:r>
      <w:r w:rsidR="00D102AA" w:rsidRPr="00442693">
        <w:rPr>
          <w:rFonts w:ascii="Arial" w:hAnsi="Arial" w:cs="Arial"/>
          <w:b/>
        </w:rPr>
        <w:t>“Crete</w:t>
      </w:r>
      <w:r w:rsidR="009B714A" w:rsidRPr="00442693">
        <w:rPr>
          <w:rFonts w:ascii="Arial" w:hAnsi="Arial" w:cs="Arial"/>
          <w:b/>
        </w:rPr>
        <w:t>Fill Spall Repair</w:t>
      </w:r>
      <w:r w:rsidR="005D57AE" w:rsidRPr="00442693">
        <w:rPr>
          <w:rFonts w:ascii="Arial" w:hAnsi="Arial" w:cs="Arial"/>
          <w:b/>
        </w:rPr>
        <w:t xml:space="preserve">” </w:t>
      </w:r>
      <w:r w:rsidR="00CA6A4D" w:rsidRPr="00442693">
        <w:rPr>
          <w:rFonts w:ascii="Arial" w:hAnsi="Arial" w:cs="Arial"/>
          <w:sz w:val="20"/>
          <w:szCs w:val="20"/>
        </w:rPr>
        <w:t>Low v</w:t>
      </w:r>
      <w:r w:rsidR="00C44AA7" w:rsidRPr="00442693">
        <w:rPr>
          <w:rFonts w:ascii="Arial" w:hAnsi="Arial" w:cs="Arial"/>
          <w:sz w:val="20"/>
          <w:szCs w:val="20"/>
        </w:rPr>
        <w:t xml:space="preserve">iscosity rigid Urethane with </w:t>
      </w:r>
      <w:r w:rsidR="00C14ED4" w:rsidRPr="00442693">
        <w:rPr>
          <w:rFonts w:ascii="Arial" w:hAnsi="Arial" w:cs="Arial"/>
          <w:sz w:val="20"/>
          <w:szCs w:val="20"/>
        </w:rPr>
        <w:t>the physical properties listed below.</w:t>
      </w:r>
    </w:p>
    <w:p w:rsidR="00FB2F1C" w:rsidRPr="00442693" w:rsidRDefault="005D57AE" w:rsidP="005D57AE">
      <w:pPr>
        <w:keepNext/>
        <w:keepLines/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  </w:t>
      </w:r>
      <w:r w:rsidR="000C124A">
        <w:rPr>
          <w:rFonts w:cs="Arial"/>
          <w:color w:val="000000"/>
        </w:rPr>
        <w:t xml:space="preserve">                             </w:t>
      </w:r>
      <w:r w:rsidR="00CF3309" w:rsidRPr="00442693">
        <w:rPr>
          <w:rFonts w:cs="Arial"/>
          <w:color w:val="000000"/>
        </w:rPr>
        <w:t xml:space="preserve">1.   </w:t>
      </w:r>
      <w:r w:rsidR="00FB2F1C" w:rsidRPr="00442693">
        <w:rPr>
          <w:rFonts w:cs="Arial"/>
          <w:color w:val="000000"/>
        </w:rPr>
        <w:t>Viscosity (Mixed)</w:t>
      </w:r>
      <w:r w:rsidR="00FB2F1C" w:rsidRPr="00442693">
        <w:rPr>
          <w:rFonts w:cs="Arial"/>
          <w:color w:val="000000"/>
        </w:rPr>
        <w:tab/>
      </w:r>
      <w:r w:rsidR="00FB2F1C" w:rsidRPr="00442693">
        <w:rPr>
          <w:rFonts w:cs="Arial"/>
          <w:color w:val="000000"/>
        </w:rPr>
        <w:tab/>
        <w:t>250 cps</w:t>
      </w:r>
    </w:p>
    <w:p w:rsidR="00FB2F1C" w:rsidRPr="00442693" w:rsidRDefault="00CF3309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2.   </w:t>
      </w:r>
      <w:r w:rsidR="00FB2F1C" w:rsidRPr="00442693">
        <w:rPr>
          <w:rFonts w:cs="Arial"/>
          <w:color w:val="000000"/>
        </w:rPr>
        <w:t>Hardness, durometer (ASTM D2240)</w:t>
      </w:r>
      <w:r w:rsidR="00FB2F1C" w:rsidRPr="00442693">
        <w:rPr>
          <w:rFonts w:cs="Arial"/>
          <w:color w:val="000000"/>
        </w:rPr>
        <w:tab/>
        <w:t>57- 62</w:t>
      </w:r>
    </w:p>
    <w:p w:rsidR="00FB2F1C" w:rsidRPr="00442693" w:rsidRDefault="00CF3309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3.   </w:t>
      </w:r>
      <w:r w:rsidR="00FB2F1C" w:rsidRPr="00442693">
        <w:rPr>
          <w:rFonts w:cs="Arial"/>
          <w:color w:val="000000"/>
        </w:rPr>
        <w:t>Tensile Strength, PSI (ASTM D412)</w:t>
      </w:r>
      <w:r w:rsidR="00FB2F1C" w:rsidRPr="00442693">
        <w:rPr>
          <w:rFonts w:cs="Arial"/>
          <w:color w:val="000000"/>
        </w:rPr>
        <w:tab/>
        <w:t>4600</w:t>
      </w:r>
    </w:p>
    <w:p w:rsidR="00FB2F1C" w:rsidRPr="00442693" w:rsidRDefault="00CF3309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4.   </w:t>
      </w:r>
      <w:r w:rsidR="00261A09" w:rsidRPr="00442693">
        <w:rPr>
          <w:rFonts w:cs="Arial"/>
          <w:color w:val="000000"/>
        </w:rPr>
        <w:t>Tear Strength (ASTM D624)</w:t>
      </w:r>
      <w:r w:rsidR="00261A09" w:rsidRPr="00442693">
        <w:rPr>
          <w:rFonts w:cs="Arial"/>
          <w:color w:val="000000"/>
        </w:rPr>
        <w:tab/>
        <w:t>-lb</w:t>
      </w:r>
      <w:r w:rsidR="00FB2F1C" w:rsidRPr="00442693">
        <w:rPr>
          <w:rFonts w:cs="Arial"/>
          <w:color w:val="000000"/>
        </w:rPr>
        <w:t>/mil 489</w:t>
      </w:r>
    </w:p>
    <w:p w:rsidR="00FB2F1C" w:rsidRPr="00442693" w:rsidRDefault="00CF3309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5.    </w:t>
      </w:r>
      <w:r w:rsidR="00FB2F1C" w:rsidRPr="00442693">
        <w:rPr>
          <w:rFonts w:cs="Arial"/>
          <w:color w:val="000000"/>
        </w:rPr>
        <w:t>Elongation % (AST D412)</w:t>
      </w:r>
      <w:r w:rsidR="00FB2F1C" w:rsidRPr="00442693">
        <w:rPr>
          <w:rFonts w:cs="Arial"/>
          <w:color w:val="000000"/>
        </w:rPr>
        <w:tab/>
        <w:t>6% to 8%</w:t>
      </w:r>
    </w:p>
    <w:p w:rsidR="00FB2F1C" w:rsidRPr="00442693" w:rsidRDefault="00CF3309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6.  </w:t>
      </w:r>
      <w:r w:rsidR="00247C67" w:rsidRPr="00442693">
        <w:rPr>
          <w:rFonts w:cs="Arial"/>
          <w:color w:val="000000"/>
        </w:rPr>
        <w:t xml:space="preserve">  </w:t>
      </w:r>
      <w:r w:rsidR="00FB2F1C" w:rsidRPr="00442693">
        <w:rPr>
          <w:rFonts w:cs="Arial"/>
          <w:color w:val="000000"/>
        </w:rPr>
        <w:t>Compressive Strength (neat)</w:t>
      </w:r>
      <w:r w:rsidR="00FB2F1C" w:rsidRPr="00442693">
        <w:rPr>
          <w:rFonts w:cs="Arial"/>
          <w:color w:val="000000"/>
        </w:rPr>
        <w:tab/>
        <w:t>3900 psi</w:t>
      </w:r>
    </w:p>
    <w:p w:rsidR="00FB2F1C" w:rsidRPr="00442693" w:rsidRDefault="00247C67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       </w:t>
      </w:r>
      <w:r w:rsidR="009B714A" w:rsidRPr="00442693">
        <w:rPr>
          <w:rFonts w:cs="Arial"/>
          <w:color w:val="000000"/>
        </w:rPr>
        <w:t>(ASTM C109)  (With Sand)</w:t>
      </w:r>
      <w:r w:rsidR="009B714A" w:rsidRPr="00442693">
        <w:rPr>
          <w:rFonts w:cs="Arial"/>
          <w:color w:val="000000"/>
        </w:rPr>
        <w:tab/>
        <w:t>495</w:t>
      </w:r>
      <w:r w:rsidR="00FB2F1C" w:rsidRPr="00442693">
        <w:rPr>
          <w:rFonts w:cs="Arial"/>
          <w:color w:val="000000"/>
        </w:rPr>
        <w:t>0 psi</w:t>
      </w:r>
    </w:p>
    <w:p w:rsidR="00247C67" w:rsidRPr="00442693" w:rsidRDefault="00FB2F1C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</w:t>
      </w:r>
      <w:r w:rsidR="00CF3309" w:rsidRPr="00442693">
        <w:rPr>
          <w:rFonts w:cs="Arial"/>
          <w:color w:val="000000"/>
        </w:rPr>
        <w:t xml:space="preserve">7.    </w:t>
      </w:r>
      <w:r w:rsidRPr="00442693">
        <w:rPr>
          <w:rFonts w:cs="Arial"/>
          <w:color w:val="000000"/>
        </w:rPr>
        <w:t>Bond Strength (ASTM 882-99)</w:t>
      </w:r>
      <w:r w:rsidRPr="00442693">
        <w:rPr>
          <w:rFonts w:cs="Arial"/>
          <w:color w:val="000000"/>
        </w:rPr>
        <w:tab/>
        <w:t>3450</w:t>
      </w:r>
      <w:r w:rsidR="00247C67" w:rsidRPr="00442693">
        <w:rPr>
          <w:rFonts w:cs="Arial"/>
          <w:color w:val="000000"/>
        </w:rPr>
        <w:t xml:space="preserve"> psi</w:t>
      </w:r>
    </w:p>
    <w:p w:rsidR="00524559" w:rsidRPr="00442693" w:rsidRDefault="00247C67" w:rsidP="00524559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8.    </w:t>
      </w:r>
      <w:r w:rsidR="00CC2851" w:rsidRPr="00442693">
        <w:rPr>
          <w:rFonts w:cs="Arial"/>
          <w:color w:val="000000"/>
        </w:rPr>
        <w:t>Contains n</w:t>
      </w:r>
      <w:r w:rsidRPr="00442693">
        <w:rPr>
          <w:rFonts w:cs="Arial"/>
          <w:color w:val="000000"/>
        </w:rPr>
        <w:t>o VOC</w:t>
      </w:r>
      <w:r w:rsidR="00CC2851" w:rsidRPr="00442693">
        <w:rPr>
          <w:rFonts w:cs="Arial"/>
          <w:color w:val="000000"/>
        </w:rPr>
        <w:t>’s</w:t>
      </w:r>
      <w:r w:rsidR="006F3093" w:rsidRPr="00442693">
        <w:rPr>
          <w:rFonts w:cs="Arial"/>
          <w:color w:val="000000"/>
        </w:rPr>
        <w:t xml:space="preserve"> </w:t>
      </w:r>
    </w:p>
    <w:p w:rsidR="00524559" w:rsidRPr="00442693" w:rsidRDefault="00524559" w:rsidP="00524559">
      <w:pPr>
        <w:keepNext/>
        <w:keepLines/>
        <w:tabs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</w:p>
    <w:p w:rsidR="00524559" w:rsidRPr="00442693" w:rsidRDefault="00524559" w:rsidP="006F3093">
      <w:pPr>
        <w:keepNext/>
        <w:keepLines/>
        <w:tabs>
          <w:tab w:val="left" w:leader="dot" w:pos="4050"/>
          <w:tab w:val="left" w:leader="dot" w:pos="6660"/>
        </w:tabs>
        <w:suppressAutoHyphens/>
        <w:ind w:left="1728"/>
        <w:rPr>
          <w:rFonts w:cs="Arial"/>
          <w:color w:val="000000"/>
        </w:rPr>
      </w:pPr>
    </w:p>
    <w:p w:rsidR="00C44AA7" w:rsidRPr="00442693" w:rsidRDefault="00524559" w:rsidP="00524559">
      <w:pPr>
        <w:keepNext/>
        <w:keepLines/>
        <w:numPr>
          <w:ilvl w:val="0"/>
          <w:numId w:val="12"/>
        </w:numPr>
        <w:tabs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Crack </w:t>
      </w:r>
      <w:proofErr w:type="gramStart"/>
      <w:r w:rsidRPr="00442693">
        <w:rPr>
          <w:rFonts w:cs="Arial"/>
          <w:color w:val="000000"/>
        </w:rPr>
        <w:t xml:space="preserve">Repair </w:t>
      </w:r>
      <w:r w:rsidR="00C44AA7" w:rsidRPr="00442693">
        <w:rPr>
          <w:rFonts w:cs="Arial"/>
          <w:b/>
          <w:color w:val="000000"/>
        </w:rPr>
        <w:t xml:space="preserve"> “</w:t>
      </w:r>
      <w:proofErr w:type="gramEnd"/>
      <w:r w:rsidR="00D102AA" w:rsidRPr="00442693">
        <w:rPr>
          <w:rFonts w:cs="Arial"/>
          <w:b/>
          <w:color w:val="000000"/>
          <w:sz w:val="24"/>
          <w:szCs w:val="24"/>
        </w:rPr>
        <w:t>Crete</w:t>
      </w:r>
      <w:r w:rsidRPr="00442693">
        <w:rPr>
          <w:rFonts w:cs="Arial"/>
          <w:b/>
          <w:color w:val="000000"/>
          <w:sz w:val="24"/>
          <w:szCs w:val="24"/>
        </w:rPr>
        <w:t>Fill Crack Repair</w:t>
      </w:r>
      <w:r w:rsidR="008F5C0A">
        <w:rPr>
          <w:rFonts w:cs="Arial"/>
          <w:b/>
          <w:color w:val="000000"/>
          <w:sz w:val="24"/>
          <w:szCs w:val="24"/>
        </w:rPr>
        <w:t xml:space="preserve"> </w:t>
      </w:r>
      <w:r w:rsidR="008F5C0A" w:rsidRPr="008F5C0A">
        <w:rPr>
          <w:rFonts w:cs="Arial"/>
          <w:b/>
          <w:i/>
          <w:color w:val="000000"/>
          <w:sz w:val="24"/>
          <w:szCs w:val="24"/>
        </w:rPr>
        <w:t>EZ Shave</w:t>
      </w:r>
      <w:r w:rsidRPr="00442693">
        <w:rPr>
          <w:rFonts w:cs="Arial"/>
          <w:b/>
          <w:color w:val="000000"/>
          <w:sz w:val="24"/>
          <w:szCs w:val="24"/>
        </w:rPr>
        <w:t>”</w:t>
      </w:r>
      <w:r w:rsidRPr="00442693">
        <w:rPr>
          <w:rFonts w:cs="Arial"/>
          <w:color w:val="000000"/>
        </w:rPr>
        <w:t xml:space="preserve">  </w:t>
      </w:r>
      <w:r w:rsidRPr="00442693">
        <w:rPr>
          <w:rFonts w:cs="Arial"/>
          <w:color w:val="000000"/>
          <w:u w:val="single"/>
        </w:rPr>
        <w:t>Extremely low viscosity</w:t>
      </w:r>
      <w:r w:rsidR="008F5C0A">
        <w:rPr>
          <w:rFonts w:cs="Arial"/>
          <w:color w:val="000000"/>
        </w:rPr>
        <w:t xml:space="preserve"> modified polymer</w:t>
      </w:r>
      <w:r w:rsidRPr="00442693">
        <w:rPr>
          <w:rFonts w:cs="Arial"/>
          <w:color w:val="000000"/>
        </w:rPr>
        <w:t xml:space="preserve"> repair material with </w:t>
      </w:r>
      <w:r w:rsidR="002E33A3" w:rsidRPr="00442693">
        <w:rPr>
          <w:rFonts w:cs="Arial"/>
          <w:color w:val="000000"/>
        </w:rPr>
        <w:t>the physical properties listed b</w:t>
      </w:r>
      <w:r w:rsidRPr="00442693">
        <w:rPr>
          <w:rFonts w:cs="Arial"/>
          <w:color w:val="000000"/>
        </w:rPr>
        <w:t>elow.</w:t>
      </w:r>
    </w:p>
    <w:p w:rsidR="00524559" w:rsidRPr="00442693" w:rsidRDefault="00524559" w:rsidP="00C44AA7">
      <w:pPr>
        <w:keepNext/>
        <w:keepLines/>
        <w:tabs>
          <w:tab w:val="left" w:leader="dot" w:pos="4050"/>
          <w:tab w:val="left" w:leader="dot" w:pos="6660"/>
        </w:tabs>
        <w:suppressAutoHyphens/>
        <w:ind w:left="1800"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</w:t>
      </w:r>
    </w:p>
    <w:p w:rsidR="00524559" w:rsidRDefault="008F5C0A" w:rsidP="00524559">
      <w:pPr>
        <w:keepNext/>
        <w:keepLines/>
        <w:numPr>
          <w:ilvl w:val="0"/>
          <w:numId w:val="17"/>
        </w:numPr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>
        <w:rPr>
          <w:rFonts w:cs="Arial"/>
          <w:color w:val="000000"/>
        </w:rPr>
        <w:t>Viscosity (Mixed)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100-130</w:t>
      </w:r>
      <w:r w:rsidR="00524559" w:rsidRPr="00442693">
        <w:rPr>
          <w:rFonts w:cs="Arial"/>
          <w:color w:val="000000"/>
        </w:rPr>
        <w:t xml:space="preserve"> cps</w:t>
      </w:r>
    </w:p>
    <w:p w:rsidR="00524559" w:rsidRPr="000C124A" w:rsidRDefault="00524559" w:rsidP="000C124A">
      <w:pPr>
        <w:keepNext/>
        <w:keepLines/>
        <w:numPr>
          <w:ilvl w:val="0"/>
          <w:numId w:val="17"/>
        </w:numPr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 w:rsidRPr="000C124A">
        <w:rPr>
          <w:rFonts w:cs="Arial"/>
          <w:color w:val="000000"/>
        </w:rPr>
        <w:t>Hardne</w:t>
      </w:r>
      <w:r w:rsidR="008F5C0A">
        <w:rPr>
          <w:rFonts w:cs="Arial"/>
          <w:color w:val="000000"/>
        </w:rPr>
        <w:t>ss, durometer (ASTM D2240)</w:t>
      </w:r>
      <w:r w:rsidR="008F5C0A">
        <w:rPr>
          <w:rFonts w:cs="Arial"/>
          <w:color w:val="000000"/>
        </w:rPr>
        <w:tab/>
        <w:t xml:space="preserve">50 </w:t>
      </w:r>
      <w:r w:rsidRPr="000C124A">
        <w:rPr>
          <w:rFonts w:cs="Arial"/>
          <w:color w:val="000000"/>
        </w:rPr>
        <w:t>D</w:t>
      </w:r>
    </w:p>
    <w:p w:rsidR="00524559" w:rsidRPr="00442693" w:rsidRDefault="00C44AA7" w:rsidP="00C44AA7">
      <w:pPr>
        <w:keepNext/>
        <w:keepLines/>
        <w:numPr>
          <w:ilvl w:val="0"/>
          <w:numId w:val="17"/>
        </w:numPr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 w:rsidRPr="00442693">
        <w:rPr>
          <w:rFonts w:cs="Arial"/>
          <w:color w:val="000000"/>
        </w:rPr>
        <w:t>T</w:t>
      </w:r>
      <w:r w:rsidR="00524559" w:rsidRPr="00442693">
        <w:rPr>
          <w:rFonts w:cs="Arial"/>
          <w:color w:val="000000"/>
        </w:rPr>
        <w:t xml:space="preserve">ensile Strength, </w:t>
      </w:r>
      <w:r w:rsidR="008F5C0A">
        <w:rPr>
          <w:rFonts w:cs="Arial"/>
          <w:color w:val="000000"/>
        </w:rPr>
        <w:t>PSI (ASTM D412)</w:t>
      </w:r>
      <w:r w:rsidR="008F5C0A">
        <w:rPr>
          <w:rFonts w:cs="Arial"/>
          <w:color w:val="000000"/>
        </w:rPr>
        <w:tab/>
        <w:t>49</w:t>
      </w:r>
      <w:r w:rsidR="00524559" w:rsidRPr="00442693">
        <w:rPr>
          <w:rFonts w:cs="Arial"/>
          <w:color w:val="000000"/>
        </w:rPr>
        <w:t>00</w:t>
      </w:r>
    </w:p>
    <w:p w:rsidR="00524559" w:rsidRPr="00442693" w:rsidRDefault="008F5C0A" w:rsidP="00C44AA7">
      <w:pPr>
        <w:keepNext/>
        <w:keepLines/>
        <w:numPr>
          <w:ilvl w:val="0"/>
          <w:numId w:val="17"/>
        </w:numPr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>
        <w:rPr>
          <w:rFonts w:cs="Arial"/>
          <w:color w:val="000000"/>
        </w:rPr>
        <w:t>Elongation % (AST D412)</w:t>
      </w:r>
      <w:r>
        <w:rPr>
          <w:rFonts w:cs="Arial"/>
          <w:color w:val="000000"/>
        </w:rPr>
        <w:tab/>
        <w:t>10% to 12</w:t>
      </w:r>
      <w:r w:rsidR="00524559" w:rsidRPr="00442693">
        <w:rPr>
          <w:rFonts w:cs="Arial"/>
          <w:color w:val="000000"/>
        </w:rPr>
        <w:t>%</w:t>
      </w:r>
    </w:p>
    <w:p w:rsidR="00524559" w:rsidRPr="00442693" w:rsidRDefault="00524559" w:rsidP="00C44AA7">
      <w:pPr>
        <w:keepNext/>
        <w:keepLines/>
        <w:numPr>
          <w:ilvl w:val="0"/>
          <w:numId w:val="17"/>
        </w:numPr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Compressive Strength (neat)</w:t>
      </w:r>
      <w:r w:rsidRPr="00442693">
        <w:rPr>
          <w:rFonts w:cs="Arial"/>
          <w:color w:val="000000"/>
        </w:rPr>
        <w:tab/>
        <w:t>4100 psi</w:t>
      </w:r>
    </w:p>
    <w:p w:rsidR="00524559" w:rsidRPr="00442693" w:rsidRDefault="002E33A3" w:rsidP="00C44AA7">
      <w:pPr>
        <w:keepNext/>
        <w:keepLines/>
        <w:tabs>
          <w:tab w:val="left" w:pos="2160"/>
          <w:tab w:val="left" w:leader="dot" w:pos="4050"/>
          <w:tab w:val="left" w:leader="dot" w:pos="6660"/>
        </w:tabs>
        <w:suppressAutoHyphens/>
        <w:ind w:left="2160"/>
        <w:rPr>
          <w:rFonts w:cs="Arial"/>
          <w:color w:val="000000"/>
        </w:rPr>
      </w:pPr>
      <w:r w:rsidRPr="00442693">
        <w:rPr>
          <w:rFonts w:cs="Arial"/>
          <w:color w:val="000000"/>
        </w:rPr>
        <w:t>(</w:t>
      </w:r>
      <w:r w:rsidR="008F5C0A">
        <w:rPr>
          <w:rFonts w:cs="Arial"/>
          <w:color w:val="000000"/>
        </w:rPr>
        <w:t>ASTM C109)  (With Sand)</w:t>
      </w:r>
      <w:r w:rsidR="008F5C0A">
        <w:rPr>
          <w:rFonts w:cs="Arial"/>
          <w:color w:val="000000"/>
        </w:rPr>
        <w:tab/>
        <w:t>3000</w:t>
      </w:r>
      <w:r w:rsidR="00524559" w:rsidRPr="00442693">
        <w:rPr>
          <w:rFonts w:cs="Arial"/>
          <w:color w:val="000000"/>
        </w:rPr>
        <w:t xml:space="preserve"> psi</w:t>
      </w:r>
    </w:p>
    <w:p w:rsidR="00524559" w:rsidRPr="00442693" w:rsidRDefault="008F5C0A" w:rsidP="00C44AA7">
      <w:pPr>
        <w:keepNext/>
        <w:keepLines/>
        <w:numPr>
          <w:ilvl w:val="0"/>
          <w:numId w:val="17"/>
        </w:numPr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>
        <w:rPr>
          <w:rFonts w:cs="Arial"/>
          <w:color w:val="000000"/>
        </w:rPr>
        <w:t>Bond Strength (ASTM 882-99)</w:t>
      </w:r>
      <w:r>
        <w:rPr>
          <w:rFonts w:cs="Arial"/>
          <w:color w:val="000000"/>
        </w:rPr>
        <w:tab/>
        <w:t>4000</w:t>
      </w:r>
      <w:r w:rsidR="00524559" w:rsidRPr="00442693">
        <w:rPr>
          <w:rFonts w:cs="Arial"/>
          <w:color w:val="000000"/>
        </w:rPr>
        <w:t xml:space="preserve"> psi</w:t>
      </w:r>
    </w:p>
    <w:p w:rsidR="00524559" w:rsidRPr="00442693" w:rsidRDefault="00524559" w:rsidP="00C44AA7">
      <w:pPr>
        <w:keepNext/>
        <w:keepLines/>
        <w:numPr>
          <w:ilvl w:val="0"/>
          <w:numId w:val="17"/>
        </w:numPr>
        <w:tabs>
          <w:tab w:val="left" w:pos="2160"/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 Low odor</w:t>
      </w:r>
    </w:p>
    <w:p w:rsidR="00524559" w:rsidRPr="00442693" w:rsidRDefault="00524559" w:rsidP="00C44AA7">
      <w:pPr>
        <w:keepNext/>
        <w:keepLines/>
        <w:tabs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</w:p>
    <w:p w:rsidR="00524559" w:rsidRPr="00442693" w:rsidRDefault="00C44AA7" w:rsidP="00524559">
      <w:pPr>
        <w:keepNext/>
        <w:keepLines/>
        <w:numPr>
          <w:ilvl w:val="0"/>
          <w:numId w:val="12"/>
        </w:numPr>
        <w:tabs>
          <w:tab w:val="left" w:leader="dot" w:pos="4050"/>
          <w:tab w:val="left" w:leader="dot" w:pos="6660"/>
        </w:tabs>
        <w:suppressAutoHyphens/>
        <w:rPr>
          <w:rFonts w:cs="Arial"/>
          <w:color w:val="000000"/>
        </w:rPr>
      </w:pPr>
      <w:r w:rsidRPr="00442693">
        <w:rPr>
          <w:rFonts w:cs="Arial"/>
          <w:color w:val="000000"/>
        </w:rPr>
        <w:t xml:space="preserve">No joint filler </w:t>
      </w:r>
      <w:r w:rsidR="00524559" w:rsidRPr="00442693">
        <w:rPr>
          <w:rFonts w:cs="Arial"/>
          <w:color w:val="000000"/>
        </w:rPr>
        <w:t xml:space="preserve">or </w:t>
      </w:r>
      <w:r w:rsidRPr="00442693">
        <w:rPr>
          <w:rFonts w:cs="Arial"/>
          <w:color w:val="000000"/>
        </w:rPr>
        <w:t xml:space="preserve">crack </w:t>
      </w:r>
      <w:r w:rsidR="00524559" w:rsidRPr="00442693">
        <w:rPr>
          <w:rFonts w:cs="Arial"/>
          <w:color w:val="000000"/>
        </w:rPr>
        <w:t xml:space="preserve">repair material substitutions are allowed unless substituted </w:t>
      </w:r>
      <w:r w:rsidRPr="00442693">
        <w:rPr>
          <w:rFonts w:cs="Arial"/>
          <w:color w:val="000000"/>
        </w:rPr>
        <w:t>products meet the above referenced physical properties.</w:t>
      </w:r>
    </w:p>
    <w:p w:rsidR="006F3093" w:rsidRPr="00442693" w:rsidRDefault="006F3093" w:rsidP="00524559">
      <w:pPr>
        <w:rPr>
          <w:rFonts w:cs="Arial"/>
        </w:rPr>
      </w:pPr>
      <w:r w:rsidRPr="00442693">
        <w:rPr>
          <w:rFonts w:cs="Arial"/>
        </w:rPr>
        <w:tab/>
      </w:r>
    </w:p>
    <w:p w:rsidR="006F3093" w:rsidRPr="00442693" w:rsidRDefault="006F3093" w:rsidP="006F3093">
      <w:pPr>
        <w:pStyle w:val="Heading1"/>
        <w:rPr>
          <w:rFonts w:cs="Arial"/>
          <w:b/>
          <w:bCs/>
        </w:rPr>
      </w:pPr>
      <w:r w:rsidRPr="00442693">
        <w:rPr>
          <w:rFonts w:cs="Arial"/>
          <w:b/>
          <w:bCs/>
        </w:rPr>
        <w:t>PART 3 - EXECUTION</w:t>
      </w:r>
    </w:p>
    <w:p w:rsidR="006F3093" w:rsidRPr="00AA30F2" w:rsidRDefault="006F3093" w:rsidP="006F3093">
      <w:pPr>
        <w:pStyle w:val="Heading2"/>
        <w:suppressAutoHyphens/>
        <w:rPr>
          <w:rFonts w:cs="Arial"/>
        </w:rPr>
      </w:pPr>
    </w:p>
    <w:p w:rsidR="00AA30F2" w:rsidRPr="00AA30F2" w:rsidRDefault="00AA30F2" w:rsidP="00AA30F2">
      <w:pPr>
        <w:rPr>
          <w:rFonts w:cs="Arial"/>
        </w:rPr>
      </w:pPr>
    </w:p>
    <w:p w:rsidR="00AA30F2" w:rsidRPr="00AA30F2" w:rsidRDefault="00AA30F2" w:rsidP="00AA30F2">
      <w:pPr>
        <w:numPr>
          <w:ilvl w:val="1"/>
          <w:numId w:val="22"/>
        </w:numPr>
        <w:rPr>
          <w:rFonts w:cs="Arial"/>
          <w:caps/>
        </w:rPr>
      </w:pPr>
      <w:r w:rsidRPr="00AA30F2">
        <w:rPr>
          <w:rFonts w:cs="Arial"/>
          <w:caps/>
        </w:rPr>
        <w:t xml:space="preserve">            Project Conditions</w:t>
      </w:r>
    </w:p>
    <w:p w:rsidR="00AA30F2" w:rsidRPr="00AA30F2" w:rsidRDefault="00AA30F2" w:rsidP="00AA30F2">
      <w:pPr>
        <w:ind w:left="540"/>
        <w:rPr>
          <w:rFonts w:cs="Arial"/>
          <w:caps/>
        </w:rPr>
      </w:pPr>
    </w:p>
    <w:p w:rsidR="00AA30F2" w:rsidRPr="00AA30F2" w:rsidRDefault="00AA30F2" w:rsidP="00AA30F2">
      <w:pPr>
        <w:numPr>
          <w:ilvl w:val="0"/>
          <w:numId w:val="19"/>
        </w:numPr>
        <w:rPr>
          <w:rFonts w:cs="Arial"/>
        </w:rPr>
      </w:pPr>
      <w:r w:rsidRPr="00AA30F2">
        <w:rPr>
          <w:rFonts w:cs="Arial"/>
        </w:rPr>
        <w:t xml:space="preserve">Work area should be free of obstructions and other trades.  </w:t>
      </w:r>
    </w:p>
    <w:p w:rsidR="00AA30F2" w:rsidRPr="00AA30F2" w:rsidRDefault="00AA30F2" w:rsidP="00AA30F2">
      <w:pPr>
        <w:numPr>
          <w:ilvl w:val="0"/>
          <w:numId w:val="19"/>
        </w:numPr>
        <w:rPr>
          <w:rFonts w:cs="Arial"/>
        </w:rPr>
      </w:pPr>
      <w:r w:rsidRPr="00AA30F2">
        <w:rPr>
          <w:rFonts w:cs="Arial"/>
        </w:rPr>
        <w:t>Surface and control joints must be clean and dry.</w:t>
      </w:r>
    </w:p>
    <w:p w:rsidR="00AA30F2" w:rsidRPr="00AA30F2" w:rsidRDefault="00AA30F2" w:rsidP="00AA30F2">
      <w:pPr>
        <w:rPr>
          <w:rFonts w:cs="Arial"/>
        </w:rPr>
      </w:pPr>
    </w:p>
    <w:p w:rsidR="00AA30F2" w:rsidRPr="00AA30F2" w:rsidRDefault="00AA30F2" w:rsidP="00AA30F2">
      <w:pPr>
        <w:widowControl w:val="0"/>
        <w:numPr>
          <w:ilvl w:val="1"/>
          <w:numId w:val="22"/>
        </w:numPr>
        <w:adjustRightInd w:val="0"/>
        <w:rPr>
          <w:rFonts w:cs="Arial"/>
        </w:rPr>
      </w:pPr>
      <w:r w:rsidRPr="00AA30F2">
        <w:rPr>
          <w:rFonts w:cs="Arial"/>
          <w:caps/>
        </w:rPr>
        <w:t xml:space="preserve">            Examination of Joint Conditions</w:t>
      </w:r>
      <w:r w:rsidRPr="00AA30F2">
        <w:rPr>
          <w:rFonts w:cs="Arial"/>
          <w:b/>
          <w:bCs/>
          <w:i/>
          <w:iCs/>
        </w:rPr>
        <w:t xml:space="preserve"> </w:t>
      </w:r>
    </w:p>
    <w:p w:rsidR="00AA30F2" w:rsidRPr="00AA30F2" w:rsidRDefault="00AA30F2" w:rsidP="00AA30F2">
      <w:pPr>
        <w:widowControl w:val="0"/>
        <w:adjustRightInd w:val="0"/>
        <w:ind w:left="540"/>
        <w:rPr>
          <w:rFonts w:cs="Arial"/>
        </w:rPr>
      </w:pPr>
    </w:p>
    <w:p w:rsidR="00AA30F2" w:rsidRPr="00AA30F2" w:rsidRDefault="00AA30F2" w:rsidP="00AA30F2">
      <w:pPr>
        <w:widowControl w:val="0"/>
        <w:numPr>
          <w:ilvl w:val="0"/>
          <w:numId w:val="20"/>
        </w:numPr>
        <w:adjustRightInd w:val="0"/>
        <w:rPr>
          <w:rFonts w:cs="Arial"/>
        </w:rPr>
      </w:pPr>
      <w:r w:rsidRPr="00AA30F2">
        <w:rPr>
          <w:rFonts w:cs="Arial"/>
        </w:rPr>
        <w:t xml:space="preserve">The installer shall inspect the project and joint conditions and notify on-site management in writing of any deficiencies that might adversely affect the quality or durability of the work performed. </w:t>
      </w:r>
    </w:p>
    <w:p w:rsidR="00AA30F2" w:rsidRPr="00AA30F2" w:rsidRDefault="00AA30F2" w:rsidP="00AA30F2">
      <w:pPr>
        <w:widowControl w:val="0"/>
        <w:numPr>
          <w:ilvl w:val="0"/>
          <w:numId w:val="20"/>
        </w:numPr>
        <w:adjustRightInd w:val="0"/>
        <w:rPr>
          <w:rFonts w:cs="Arial"/>
        </w:rPr>
      </w:pPr>
      <w:r w:rsidRPr="00AA30F2">
        <w:rPr>
          <w:rFonts w:cs="Arial"/>
        </w:rPr>
        <w:t>Work shall commence upon acceptance of joint and project conditions.</w:t>
      </w:r>
    </w:p>
    <w:p w:rsidR="00AA30F2" w:rsidRPr="00AA30F2" w:rsidRDefault="00AA30F2" w:rsidP="00AA30F2">
      <w:pPr>
        <w:widowControl w:val="0"/>
        <w:adjustRightInd w:val="0"/>
        <w:ind w:left="1440"/>
        <w:rPr>
          <w:rFonts w:cs="Arial"/>
        </w:rPr>
      </w:pPr>
    </w:p>
    <w:p w:rsidR="00AA30F2" w:rsidRPr="00AA30F2" w:rsidRDefault="00AA30F2" w:rsidP="00AA30F2">
      <w:pPr>
        <w:widowControl w:val="0"/>
        <w:numPr>
          <w:ilvl w:val="1"/>
          <w:numId w:val="22"/>
        </w:numPr>
        <w:adjustRightInd w:val="0"/>
        <w:rPr>
          <w:rFonts w:cs="Arial"/>
          <w:caps/>
        </w:rPr>
      </w:pPr>
      <w:r w:rsidRPr="00AA30F2">
        <w:rPr>
          <w:rFonts w:cs="Arial"/>
          <w:caps/>
        </w:rPr>
        <w:t xml:space="preserve">           Joint Preparation</w:t>
      </w:r>
    </w:p>
    <w:p w:rsidR="00AA30F2" w:rsidRPr="00AA30F2" w:rsidRDefault="00AA30F2" w:rsidP="00AA30F2">
      <w:pPr>
        <w:widowControl w:val="0"/>
        <w:adjustRightInd w:val="0"/>
        <w:ind w:left="540"/>
        <w:rPr>
          <w:rFonts w:cs="Arial"/>
          <w:caps/>
        </w:rPr>
      </w:pPr>
    </w:p>
    <w:p w:rsidR="00AA30F2" w:rsidRPr="00AA30F2" w:rsidRDefault="00AA30F2" w:rsidP="00AA30F2">
      <w:pPr>
        <w:widowControl w:val="0"/>
        <w:adjustRightInd w:val="0"/>
        <w:ind w:left="1440"/>
        <w:rPr>
          <w:rFonts w:cs="Arial"/>
        </w:rPr>
      </w:pPr>
      <w:r w:rsidRPr="00AA30F2">
        <w:rPr>
          <w:rFonts w:cs="Arial"/>
        </w:rPr>
        <w:t xml:space="preserve">A.   See manufacturer’s instructions for all joint preparation. </w:t>
      </w:r>
    </w:p>
    <w:p w:rsidR="00AA30F2" w:rsidRPr="00AA30F2" w:rsidRDefault="00AA30F2" w:rsidP="00AA30F2">
      <w:pPr>
        <w:pStyle w:val="BodyText"/>
        <w:spacing w:after="0"/>
        <w:rPr>
          <w:rFonts w:ascii="Arial" w:hAnsi="Arial" w:cs="Arial"/>
          <w:caps/>
          <w:sz w:val="20"/>
          <w:szCs w:val="20"/>
        </w:rPr>
      </w:pPr>
    </w:p>
    <w:p w:rsidR="00AA30F2" w:rsidRPr="00AA30F2" w:rsidRDefault="00AA30F2" w:rsidP="00AA30F2">
      <w:pPr>
        <w:pStyle w:val="Body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       </w:t>
      </w:r>
      <w:r w:rsidR="00CB7145">
        <w:rPr>
          <w:rFonts w:ascii="Arial" w:hAnsi="Arial" w:cs="Arial"/>
          <w:caps/>
          <w:sz w:val="20"/>
          <w:szCs w:val="20"/>
        </w:rPr>
        <w:t xml:space="preserve">3.4 </w:t>
      </w:r>
      <w:r w:rsidR="00CB7145">
        <w:rPr>
          <w:rFonts w:ascii="Arial" w:hAnsi="Arial" w:cs="Arial"/>
          <w:caps/>
          <w:sz w:val="20"/>
          <w:szCs w:val="20"/>
        </w:rPr>
        <w:tab/>
        <w:t xml:space="preserve">Joint Filler/CRACK AND SPALL </w:t>
      </w:r>
      <w:r w:rsidRPr="00AA30F2">
        <w:rPr>
          <w:rFonts w:ascii="Arial" w:hAnsi="Arial" w:cs="Arial"/>
          <w:caps/>
          <w:sz w:val="20"/>
          <w:szCs w:val="20"/>
        </w:rPr>
        <w:t>Installation</w:t>
      </w:r>
      <w:r w:rsidRPr="00AA30F2">
        <w:rPr>
          <w:rFonts w:ascii="Arial" w:hAnsi="Arial" w:cs="Arial"/>
          <w:sz w:val="20"/>
          <w:szCs w:val="20"/>
        </w:rPr>
        <w:t xml:space="preserve"> </w:t>
      </w:r>
    </w:p>
    <w:p w:rsidR="00AA30F2" w:rsidRPr="00AA30F2" w:rsidRDefault="00AA30F2" w:rsidP="00AA30F2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:rsidR="00AA30F2" w:rsidRPr="000E5517" w:rsidRDefault="00F14B89" w:rsidP="00AA30F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of CreteFill Pro 8</w:t>
      </w:r>
      <w:r w:rsidR="00AA30F2" w:rsidRPr="000E551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MI</w:t>
      </w:r>
      <w:r w:rsidR="00AA30F2" w:rsidRPr="000E5517">
        <w:rPr>
          <w:rFonts w:ascii="Arial" w:hAnsi="Arial" w:cs="Arial"/>
          <w:b/>
          <w:sz w:val="20"/>
          <w:szCs w:val="20"/>
        </w:rPr>
        <w:t xml:space="preserve"> </w:t>
      </w:r>
      <w:r w:rsidR="00AA30F2" w:rsidRPr="000E5517">
        <w:rPr>
          <w:rFonts w:ascii="Arial" w:hAnsi="Arial" w:cs="Arial"/>
          <w:bCs/>
          <w:sz w:val="20"/>
          <w:szCs w:val="20"/>
        </w:rPr>
        <w:t xml:space="preserve">Polyurea Joint Filler shall be per manufacturer’s instructions. </w:t>
      </w:r>
    </w:p>
    <w:p w:rsidR="000E5517" w:rsidRDefault="005E2242" w:rsidP="000E5517">
      <w:pPr>
        <w:pStyle w:val="BodyText"/>
        <w:numPr>
          <w:ilvl w:val="1"/>
          <w:numId w:val="22"/>
        </w:num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0E5517" w:rsidRPr="000E5517">
        <w:rPr>
          <w:rFonts w:ascii="Arial" w:hAnsi="Arial" w:cs="Arial"/>
          <w:bCs/>
          <w:sz w:val="20"/>
          <w:szCs w:val="20"/>
        </w:rPr>
        <w:t>A.   Instal</w:t>
      </w:r>
      <w:r w:rsidR="000E5517">
        <w:rPr>
          <w:rFonts w:ascii="Arial" w:hAnsi="Arial" w:cs="Arial"/>
          <w:bCs/>
          <w:sz w:val="20"/>
          <w:szCs w:val="20"/>
        </w:rPr>
        <w:t>l</w:t>
      </w:r>
      <w:r w:rsidR="000E5517" w:rsidRPr="000E5517">
        <w:rPr>
          <w:rFonts w:ascii="Arial" w:hAnsi="Arial" w:cs="Arial"/>
          <w:bCs/>
          <w:sz w:val="20"/>
          <w:szCs w:val="20"/>
        </w:rPr>
        <w:t xml:space="preserve">ation of </w:t>
      </w:r>
      <w:r w:rsidR="000E5517" w:rsidRPr="000E5517">
        <w:rPr>
          <w:rFonts w:ascii="Arial" w:hAnsi="Arial" w:cs="Arial"/>
          <w:sz w:val="20"/>
          <w:szCs w:val="20"/>
        </w:rPr>
        <w:t xml:space="preserve">CreteFill Spall Repair and </w:t>
      </w:r>
      <w:r w:rsidR="000E5517" w:rsidRPr="000E5517">
        <w:rPr>
          <w:rFonts w:ascii="Arial" w:hAnsi="Arial" w:cs="Arial"/>
          <w:color w:val="000000"/>
          <w:sz w:val="20"/>
          <w:szCs w:val="20"/>
        </w:rPr>
        <w:t>CreteFill Crack Repair</w:t>
      </w:r>
      <w:r w:rsidR="000E5517">
        <w:rPr>
          <w:rFonts w:ascii="Arial" w:hAnsi="Arial" w:cs="Arial"/>
          <w:color w:val="000000"/>
          <w:sz w:val="20"/>
          <w:szCs w:val="20"/>
        </w:rPr>
        <w:t xml:space="preserve"> shall be per manufacturer’s </w:t>
      </w:r>
    </w:p>
    <w:p w:rsidR="00AA30F2" w:rsidRPr="000E5517" w:rsidRDefault="000E5517" w:rsidP="000E5517">
      <w:pPr>
        <w:pStyle w:val="BodyText"/>
        <w:spacing w:after="0"/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comprehensive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installation instructions.</w:t>
      </w:r>
      <w:r w:rsidR="00AA30F2" w:rsidRPr="000E5517">
        <w:rPr>
          <w:rFonts w:ascii="Arial" w:hAnsi="Arial" w:cs="Arial"/>
          <w:bCs/>
          <w:sz w:val="20"/>
          <w:szCs w:val="20"/>
        </w:rPr>
        <w:tab/>
      </w:r>
      <w:r w:rsidR="00AA30F2" w:rsidRPr="000E5517">
        <w:rPr>
          <w:rFonts w:ascii="Arial" w:hAnsi="Arial" w:cs="Arial"/>
          <w:bCs/>
          <w:sz w:val="20"/>
          <w:szCs w:val="20"/>
        </w:rPr>
        <w:tab/>
      </w:r>
    </w:p>
    <w:p w:rsidR="006F3093" w:rsidRPr="000E5517" w:rsidRDefault="006F3093" w:rsidP="006F3093">
      <w:pPr>
        <w:ind w:left="1728"/>
        <w:rPr>
          <w:rFonts w:cs="Arial"/>
        </w:rPr>
      </w:pPr>
      <w:r w:rsidRPr="000E5517">
        <w:rPr>
          <w:rFonts w:cs="Arial"/>
        </w:rPr>
        <w:tab/>
      </w:r>
    </w:p>
    <w:p w:rsidR="006F3093" w:rsidRPr="00442693" w:rsidRDefault="006F3093" w:rsidP="006F3093">
      <w:pPr>
        <w:keepNext/>
        <w:keepLines/>
        <w:suppressAutoHyphens/>
        <w:rPr>
          <w:rFonts w:cs="Arial"/>
        </w:rPr>
      </w:pPr>
    </w:p>
    <w:p w:rsidR="006F3093" w:rsidRPr="00442693" w:rsidRDefault="004E090B" w:rsidP="006F3093">
      <w:pPr>
        <w:keepNext/>
        <w:keepLines/>
        <w:suppressAutoHyphens/>
        <w:rPr>
          <w:rFonts w:cs="Arial"/>
        </w:rPr>
      </w:pPr>
      <w:r w:rsidRPr="00442693">
        <w:rPr>
          <w:rFonts w:cs="Arial"/>
        </w:rPr>
        <w:fldChar w:fldCharType="begin"/>
      </w:r>
      <w:r w:rsidR="006F3093" w:rsidRPr="00442693">
        <w:rPr>
          <w:rFonts w:cs="Arial"/>
        </w:rPr>
        <w:instrText xml:space="preserve"> TC "Section</w:instrText>
      </w:r>
      <w:r w:rsidR="006F3093" w:rsidRPr="00442693">
        <w:rPr>
          <w:rFonts w:cs="Arial"/>
          <w:b/>
        </w:rPr>
        <w:instrText xml:space="preserve"> </w:instrText>
      </w:r>
      <w:r w:rsidR="006F3093" w:rsidRPr="00442693">
        <w:rPr>
          <w:rStyle w:val="NUM"/>
          <w:rFonts w:cs="Arial"/>
          <w:b w:val="0"/>
          <w:bCs/>
        </w:rPr>
        <w:instrText xml:space="preserve">03930     </w:instrText>
      </w:r>
      <w:r w:rsidR="006F3093" w:rsidRPr="00442693">
        <w:rPr>
          <w:rStyle w:val="NAM"/>
          <w:rFonts w:cs="Arial"/>
          <w:b w:val="0"/>
          <w:bCs/>
        </w:rPr>
        <w:instrText>Concrete Floor Crack and Joint Repair"</w:instrText>
      </w:r>
      <w:r w:rsidR="006F3093" w:rsidRPr="00442693">
        <w:rPr>
          <w:rFonts w:cs="Arial"/>
        </w:rPr>
        <w:instrText xml:space="preserve">\l 2 </w:instrText>
      </w:r>
      <w:r w:rsidRPr="00442693">
        <w:rPr>
          <w:rFonts w:cs="Arial"/>
        </w:rPr>
        <w:fldChar w:fldCharType="end"/>
      </w:r>
      <w:r w:rsidR="00D15FE0" w:rsidRPr="00442693">
        <w:rPr>
          <w:rFonts w:cs="Arial"/>
        </w:rPr>
        <w:t>END OF SECTION 03300</w:t>
      </w:r>
    </w:p>
    <w:p w:rsidR="00D14221" w:rsidRPr="00442693" w:rsidRDefault="00D14221">
      <w:pPr>
        <w:rPr>
          <w:rFonts w:cs="Arial"/>
        </w:rPr>
      </w:pPr>
    </w:p>
    <w:sectPr w:rsidR="00D14221" w:rsidRPr="00442693" w:rsidSect="00AA30F2">
      <w:headerReference w:type="even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pgSz w:w="12240" w:h="15840" w:code="1"/>
      <w:pgMar w:top="720" w:right="720" w:bottom="720" w:left="720" w:header="720" w:footer="720" w:gutter="720"/>
      <w:paperSrc w:first="15" w:other="1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7A" w:rsidRDefault="007E117A">
      <w:r>
        <w:separator/>
      </w:r>
    </w:p>
  </w:endnote>
  <w:endnote w:type="continuationSeparator" w:id="0">
    <w:p w:rsidR="007E117A" w:rsidRDefault="007E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EF" w:rsidRDefault="004D6EEF">
    <w:pPr>
      <w:pStyle w:val="Footer"/>
      <w:tabs>
        <w:tab w:val="clear" w:pos="4320"/>
        <w:tab w:val="clear" w:pos="8640"/>
        <w:tab w:val="center" w:pos="4752"/>
        <w:tab w:val="left" w:pos="6480"/>
        <w:tab w:val="right" w:pos="9504"/>
      </w:tabs>
      <w:rPr>
        <w:b/>
        <w:sz w:val="16"/>
        <w:u w:val="single"/>
      </w:rPr>
    </w:pPr>
    <w:r>
      <w:rPr>
        <w:b/>
        <w:sz w:val="16"/>
        <w:u w:val="single"/>
      </w:rPr>
      <w:tab/>
      <w:t>MULVANNY.G2 ARCHITECTURE</w:t>
    </w:r>
    <w:r>
      <w:rPr>
        <w:b/>
        <w:sz w:val="16"/>
        <w:u w:val="single"/>
      </w:rPr>
      <w:tab/>
    </w:r>
    <w:r>
      <w:rPr>
        <w:b/>
        <w:sz w:val="16"/>
        <w:u w:val="single"/>
      </w:rPr>
      <w:tab/>
    </w:r>
  </w:p>
  <w:p w:rsidR="004D6EEF" w:rsidRDefault="004D6EEF">
    <w:pPr>
      <w:pStyle w:val="Footer"/>
      <w:tabs>
        <w:tab w:val="clear" w:pos="4320"/>
        <w:tab w:val="clear" w:pos="8640"/>
        <w:tab w:val="center" w:pos="4752"/>
        <w:tab w:val="left" w:pos="6480"/>
        <w:tab w:val="right" w:pos="9504"/>
      </w:tabs>
      <w:rPr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b/>
            <w:sz w:val="16"/>
          </w:rPr>
          <w:t>COSTCO WHOLESALE</w:t>
        </w:r>
        <w:r>
          <w:rPr>
            <w:sz w:val="16"/>
          </w:rPr>
          <w:tab/>
          <w:t>Street</w:t>
        </w:r>
      </w:smartTag>
    </w:smartTag>
    <w:r>
      <w:rPr>
        <w:sz w:val="16"/>
      </w:rPr>
      <w:t xml:space="preserve"> Address</w:t>
    </w:r>
    <w:r>
      <w:rPr>
        <w:sz w:val="16"/>
      </w:rPr>
      <w:tab/>
    </w:r>
    <w:r>
      <w:rPr>
        <w:b/>
        <w:i/>
        <w:sz w:val="16"/>
      </w:rPr>
      <w:t>Draft, for</w:t>
    </w:r>
    <w:r>
      <w:rPr>
        <w:sz w:val="16"/>
      </w:rPr>
      <w:tab/>
      <w:t>MG2 Project #</w:t>
    </w:r>
  </w:p>
  <w:p w:rsidR="004D6EEF" w:rsidRDefault="004E090B">
    <w:pPr>
      <w:pStyle w:val="Footer"/>
      <w:tabs>
        <w:tab w:val="clear" w:pos="4320"/>
        <w:tab w:val="clear" w:pos="8640"/>
        <w:tab w:val="center" w:pos="4752"/>
        <w:tab w:val="left" w:pos="6480"/>
        <w:tab w:val="right" w:pos="9504"/>
      </w:tabs>
      <w:rPr>
        <w:sz w:val="16"/>
      </w:rPr>
    </w:pPr>
    <w:fldSimple w:instr="  FILENAME \* MERGEFORMAT ">
      <w:r w:rsidR="00575C11">
        <w:rPr>
          <w:b/>
          <w:noProof/>
          <w:sz w:val="16"/>
        </w:rPr>
        <w:t>Crete Fill  Interior Concrete Slab and Joint Filler Replacement</w:t>
      </w:r>
    </w:fldSimple>
    <w:r w:rsidR="004D6EEF">
      <w:rPr>
        <w:sz w:val="16"/>
      </w:rPr>
      <w:tab/>
      <w:t xml:space="preserve">City, State, </w:t>
    </w:r>
    <w:proofErr w:type="spellStart"/>
    <w:r w:rsidR="004D6EEF">
      <w:rPr>
        <w:sz w:val="16"/>
      </w:rPr>
      <w:t>Zipcode</w:t>
    </w:r>
    <w:proofErr w:type="spellEnd"/>
    <w:r w:rsidR="004D6EEF">
      <w:rPr>
        <w:sz w:val="16"/>
      </w:rPr>
      <w:tab/>
    </w:r>
    <w:r w:rsidR="004D6EEF">
      <w:rPr>
        <w:b/>
        <w:i/>
        <w:sz w:val="16"/>
      </w:rPr>
      <w:t>Review Only</w:t>
    </w:r>
    <w:r w:rsidR="004D6EEF">
      <w:rPr>
        <w:sz w:val="16"/>
      </w:rPr>
      <w:tab/>
      <w:t xml:space="preserve">Revised </w:t>
    </w:r>
    <w:r>
      <w:rPr>
        <w:sz w:val="16"/>
      </w:rPr>
      <w:fldChar w:fldCharType="begin"/>
    </w:r>
    <w:r w:rsidR="004D6EEF">
      <w:rPr>
        <w:sz w:val="16"/>
      </w:rPr>
      <w:instrText xml:space="preserve">  SAVEDATE \@ M/d/yy \* MERGEFORMAT </w:instrText>
    </w:r>
    <w:r>
      <w:rPr>
        <w:sz w:val="16"/>
      </w:rPr>
      <w:fldChar w:fldCharType="separate"/>
    </w:r>
    <w:r w:rsidR="008F5C0A">
      <w:rPr>
        <w:noProof/>
        <w:sz w:val="16"/>
      </w:rPr>
      <w:t>5/5/17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EF" w:rsidRPr="00F0489F" w:rsidRDefault="00D15FE0" w:rsidP="00F0489F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03300</w:t>
    </w:r>
    <w:r w:rsidR="004D6EEF" w:rsidRPr="00F0489F">
      <w:rPr>
        <w:rFonts w:ascii="Times New Roman" w:hAnsi="Times New Roman"/>
      </w:rPr>
      <w:t xml:space="preserve">– </w:t>
    </w:r>
    <w:r w:rsidR="004E090B" w:rsidRPr="00F0489F">
      <w:rPr>
        <w:rFonts w:ascii="Times New Roman" w:hAnsi="Times New Roman"/>
      </w:rPr>
      <w:fldChar w:fldCharType="begin"/>
    </w:r>
    <w:r w:rsidR="004D6EEF" w:rsidRPr="00F0489F">
      <w:rPr>
        <w:rFonts w:ascii="Times New Roman" w:hAnsi="Times New Roman"/>
      </w:rPr>
      <w:instrText xml:space="preserve"> PAGE </w:instrText>
    </w:r>
    <w:r w:rsidR="004E090B" w:rsidRPr="00F0489F">
      <w:rPr>
        <w:rFonts w:ascii="Times New Roman" w:hAnsi="Times New Roman"/>
      </w:rPr>
      <w:fldChar w:fldCharType="separate"/>
    </w:r>
    <w:r w:rsidR="008F5C0A">
      <w:rPr>
        <w:rFonts w:ascii="Times New Roman" w:hAnsi="Times New Roman"/>
        <w:noProof/>
      </w:rPr>
      <w:t>3</w:t>
    </w:r>
    <w:r w:rsidR="004E090B" w:rsidRPr="00F0489F">
      <w:rPr>
        <w:rFonts w:ascii="Times New Roman" w:hAnsi="Times New Roman"/>
      </w:rPr>
      <w:fldChar w:fldCharType="end"/>
    </w:r>
  </w:p>
  <w:p w:rsidR="004D6EEF" w:rsidRPr="00F0489F" w:rsidRDefault="004D6EEF" w:rsidP="00F0489F">
    <w:pPr>
      <w:pStyle w:val="Footer"/>
      <w:jc w:val="center"/>
      <w:rPr>
        <w:rFonts w:ascii="Times New Roman" w:hAnsi="Times New Roman"/>
      </w:rPr>
    </w:pPr>
  </w:p>
  <w:p w:rsidR="004D6EEF" w:rsidRPr="00B54018" w:rsidRDefault="00B54018" w:rsidP="00B54018">
    <w:pPr>
      <w:suppressAutoHyphens/>
      <w:jc w:val="center"/>
      <w:rPr>
        <w:rFonts w:ascii="Times New Roman" w:hAnsi="Times New Roman"/>
        <w:b/>
      </w:rPr>
    </w:pPr>
    <w:r>
      <w:rPr>
        <w:rStyle w:val="NAM"/>
        <w:rFonts w:ascii="Times New Roman" w:hAnsi="Times New Roman"/>
        <w:bCs/>
      </w:rPr>
      <w:t xml:space="preserve">Concrete Floor Joint Filler, Crack and Joint Repair                                                            </w:t>
    </w:r>
    <w:r w:rsidR="004D6EEF" w:rsidRPr="00F0489F">
      <w:rPr>
        <w:rFonts w:ascii="Times New Roman" w:hAnsi="Times New Roman"/>
      </w:rPr>
      <w:t>January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EF" w:rsidRPr="008E09BA" w:rsidRDefault="00D15FE0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03300</w:t>
    </w:r>
    <w:r w:rsidR="004D6EEF" w:rsidRPr="008E09BA">
      <w:rPr>
        <w:rFonts w:ascii="Times New Roman" w:hAnsi="Times New Roman"/>
      </w:rPr>
      <w:t xml:space="preserve"> – </w:t>
    </w:r>
    <w:r w:rsidR="004E090B" w:rsidRPr="008E09BA">
      <w:rPr>
        <w:rFonts w:ascii="Times New Roman" w:hAnsi="Times New Roman"/>
      </w:rPr>
      <w:fldChar w:fldCharType="begin"/>
    </w:r>
    <w:r w:rsidR="004D6EEF" w:rsidRPr="008E09BA">
      <w:rPr>
        <w:rFonts w:ascii="Times New Roman" w:hAnsi="Times New Roman"/>
      </w:rPr>
      <w:instrText xml:space="preserve"> PAGE </w:instrText>
    </w:r>
    <w:r w:rsidR="004E090B" w:rsidRPr="008E09BA">
      <w:rPr>
        <w:rFonts w:ascii="Times New Roman" w:hAnsi="Times New Roman"/>
      </w:rPr>
      <w:fldChar w:fldCharType="separate"/>
    </w:r>
    <w:r w:rsidR="008F5C0A">
      <w:rPr>
        <w:rFonts w:ascii="Times New Roman" w:hAnsi="Times New Roman"/>
        <w:noProof/>
      </w:rPr>
      <w:t>1</w:t>
    </w:r>
    <w:r w:rsidR="004E090B" w:rsidRPr="008E09BA">
      <w:rPr>
        <w:rFonts w:ascii="Times New Roman" w:hAnsi="Times New Roman"/>
      </w:rPr>
      <w:fldChar w:fldCharType="end"/>
    </w:r>
    <w:r w:rsidR="004D6EEF" w:rsidRPr="008E09BA">
      <w:rPr>
        <w:rFonts w:ascii="Times New Roman" w:hAnsi="Times New Roman"/>
      </w:rPr>
      <w:t xml:space="preserve"> </w:t>
    </w:r>
  </w:p>
  <w:p w:rsidR="004D6EEF" w:rsidRPr="00B54018" w:rsidRDefault="00B54018" w:rsidP="00B54018">
    <w:pPr>
      <w:suppressAutoHyphens/>
      <w:rPr>
        <w:rFonts w:ascii="Times New Roman" w:hAnsi="Times New Roman"/>
        <w:b/>
      </w:rPr>
    </w:pPr>
    <w:r>
      <w:rPr>
        <w:rStyle w:val="NAM"/>
        <w:rFonts w:ascii="Times New Roman" w:hAnsi="Times New Roman"/>
        <w:bCs/>
      </w:rPr>
      <w:t xml:space="preserve">Concrete Floor Joint Filler, Crack and Joint Repair                                                       </w:t>
    </w:r>
    <w:r w:rsidR="004D6EEF" w:rsidRPr="008E09BA">
      <w:rPr>
        <w:rFonts w:ascii="Times New Roman" w:hAnsi="Times New Roman"/>
      </w:rPr>
      <w:t>January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7A" w:rsidRDefault="007E117A">
      <w:r>
        <w:separator/>
      </w:r>
    </w:p>
  </w:footnote>
  <w:footnote w:type="continuationSeparator" w:id="0">
    <w:p w:rsidR="007E117A" w:rsidRDefault="007E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EF" w:rsidRDefault="004D6EEF">
    <w:pPr>
      <w:suppressAutoHyphens/>
      <w:rPr>
        <w:b/>
        <w:spacing w:val="44"/>
        <w:sz w:val="18"/>
      </w:rPr>
    </w:pPr>
  </w:p>
  <w:p w:rsidR="004D6EEF" w:rsidRDefault="004D6EEF">
    <w:pPr>
      <w:suppressAutoHyphens/>
      <w:rPr>
        <w:b/>
        <w:sz w:val="18"/>
      </w:rPr>
    </w:pPr>
  </w:p>
  <w:p w:rsidR="004D6EEF" w:rsidRDefault="004D6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646"/>
    <w:multiLevelType w:val="hybridMultilevel"/>
    <w:tmpl w:val="9702A7AA"/>
    <w:lvl w:ilvl="0" w:tplc="BF5E22B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0FE7CD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7C059FF"/>
    <w:multiLevelType w:val="hybridMultilevel"/>
    <w:tmpl w:val="4460751E"/>
    <w:lvl w:ilvl="0" w:tplc="BE566B32">
      <w:start w:val="1"/>
      <w:numFmt w:val="lowerLetter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C4654D2"/>
    <w:multiLevelType w:val="hybridMultilevel"/>
    <w:tmpl w:val="4882F476"/>
    <w:lvl w:ilvl="0" w:tplc="1B0042F6">
      <w:start w:val="1"/>
      <w:numFmt w:val="upp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">
    <w:nsid w:val="1DBA1974"/>
    <w:multiLevelType w:val="hybridMultilevel"/>
    <w:tmpl w:val="CC58DA22"/>
    <w:lvl w:ilvl="0" w:tplc="C7BE7C7A">
      <w:start w:val="6"/>
      <w:numFmt w:val="lowerLetter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27051BF0"/>
    <w:multiLevelType w:val="hybridMultilevel"/>
    <w:tmpl w:val="A03A67F8"/>
    <w:lvl w:ilvl="0" w:tplc="F6302E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7A4014C"/>
    <w:multiLevelType w:val="hybridMultilevel"/>
    <w:tmpl w:val="9258B738"/>
    <w:lvl w:ilvl="0" w:tplc="5DCA822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48F199F"/>
    <w:multiLevelType w:val="hybridMultilevel"/>
    <w:tmpl w:val="61405AE4"/>
    <w:lvl w:ilvl="0" w:tplc="EC5ACE2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7">
    <w:nsid w:val="3D9E14C7"/>
    <w:multiLevelType w:val="multilevel"/>
    <w:tmpl w:val="7A6CEB4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F4C0B28"/>
    <w:multiLevelType w:val="hybridMultilevel"/>
    <w:tmpl w:val="5D1C67DC"/>
    <w:lvl w:ilvl="0" w:tplc="B7EA118A">
      <w:start w:val="1"/>
      <w:numFmt w:val="decimal"/>
      <w:lvlText w:val="%1."/>
      <w:lvlJc w:val="left"/>
      <w:pPr>
        <w:tabs>
          <w:tab w:val="num" w:pos="2160"/>
        </w:tabs>
        <w:ind w:left="216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9">
    <w:nsid w:val="4C7740E5"/>
    <w:multiLevelType w:val="hybridMultilevel"/>
    <w:tmpl w:val="6B0880B0"/>
    <w:lvl w:ilvl="0" w:tplc="345066A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05A538B"/>
    <w:multiLevelType w:val="multilevel"/>
    <w:tmpl w:val="6C9C0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5B175B4F"/>
    <w:multiLevelType w:val="hybridMultilevel"/>
    <w:tmpl w:val="C92E8B7E"/>
    <w:lvl w:ilvl="0" w:tplc="53DEE03A">
      <w:start w:val="1"/>
      <w:numFmt w:val="decimal"/>
      <w:lvlText w:val="%1."/>
      <w:lvlJc w:val="left"/>
      <w:pPr>
        <w:tabs>
          <w:tab w:val="num" w:pos="2163"/>
        </w:tabs>
        <w:ind w:left="21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12">
    <w:nsid w:val="5B307976"/>
    <w:multiLevelType w:val="hybridMultilevel"/>
    <w:tmpl w:val="A36251B6"/>
    <w:lvl w:ilvl="0" w:tplc="2E109D0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0C53E5A"/>
    <w:multiLevelType w:val="hybridMultilevel"/>
    <w:tmpl w:val="C92E8B7E"/>
    <w:lvl w:ilvl="0" w:tplc="53DEE03A">
      <w:start w:val="1"/>
      <w:numFmt w:val="decimal"/>
      <w:lvlText w:val="%1."/>
      <w:lvlJc w:val="left"/>
      <w:pPr>
        <w:tabs>
          <w:tab w:val="num" w:pos="2163"/>
        </w:tabs>
        <w:ind w:left="21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14">
    <w:nsid w:val="60CF2456"/>
    <w:multiLevelType w:val="hybridMultilevel"/>
    <w:tmpl w:val="D146EA02"/>
    <w:lvl w:ilvl="0" w:tplc="2DA43112">
      <w:start w:val="1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68931C2D"/>
    <w:multiLevelType w:val="hybridMultilevel"/>
    <w:tmpl w:val="FF26F79C"/>
    <w:lvl w:ilvl="0" w:tplc="9F0CFC1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0CE1C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8AB3EC8"/>
    <w:multiLevelType w:val="hybridMultilevel"/>
    <w:tmpl w:val="C2943490"/>
    <w:lvl w:ilvl="0" w:tplc="61440C7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2946DDB"/>
    <w:multiLevelType w:val="hybridMultilevel"/>
    <w:tmpl w:val="4A38CFCA"/>
    <w:lvl w:ilvl="0" w:tplc="2394317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9CCB052">
      <w:start w:val="5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79A16DF3"/>
    <w:multiLevelType w:val="hybridMultilevel"/>
    <w:tmpl w:val="C60C48A8"/>
    <w:lvl w:ilvl="0" w:tplc="6E58BBD0">
      <w:start w:val="1"/>
      <w:numFmt w:val="upperLetter"/>
      <w:lvlText w:val="%1."/>
      <w:lvlJc w:val="left"/>
      <w:pPr>
        <w:tabs>
          <w:tab w:val="num" w:pos="2478"/>
        </w:tabs>
        <w:ind w:left="2478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19">
    <w:nsid w:val="7AF90188"/>
    <w:multiLevelType w:val="multilevel"/>
    <w:tmpl w:val="B6EE57FC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50"/>
        </w:tabs>
        <w:ind w:left="135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7C2B49A1"/>
    <w:multiLevelType w:val="hybridMultilevel"/>
    <w:tmpl w:val="2C68E6C6"/>
    <w:lvl w:ilvl="0" w:tplc="BAF8368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D950FA3"/>
    <w:multiLevelType w:val="hybridMultilevel"/>
    <w:tmpl w:val="9FF052AA"/>
    <w:lvl w:ilvl="0" w:tplc="EF16BEF4">
      <w:start w:val="2"/>
      <w:numFmt w:val="decimal"/>
      <w:lvlText w:val="%1."/>
      <w:lvlJc w:val="left"/>
      <w:pPr>
        <w:tabs>
          <w:tab w:val="num" w:pos="3027"/>
        </w:tabs>
        <w:ind w:left="3027" w:hanging="435"/>
      </w:pPr>
      <w:rPr>
        <w:rFonts w:hint="default"/>
      </w:rPr>
    </w:lvl>
    <w:lvl w:ilvl="1" w:tplc="C9B6CABE">
      <w:start w:val="3"/>
      <w:numFmt w:val="upperLetter"/>
      <w:lvlText w:val="%2."/>
      <w:lvlJc w:val="left"/>
      <w:pPr>
        <w:tabs>
          <w:tab w:val="num" w:pos="3747"/>
        </w:tabs>
        <w:ind w:left="3747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92"/>
        </w:tabs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2"/>
        </w:tabs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2"/>
        </w:tabs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2"/>
        </w:tabs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2"/>
        </w:tabs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2"/>
        </w:tabs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2"/>
        </w:tabs>
        <w:ind w:left="8712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21"/>
  </w:num>
  <w:num w:numId="6">
    <w:abstractNumId w:val="17"/>
  </w:num>
  <w:num w:numId="7">
    <w:abstractNumId w:val="16"/>
  </w:num>
  <w:num w:numId="8">
    <w:abstractNumId w:val="18"/>
  </w:num>
  <w:num w:numId="9">
    <w:abstractNumId w:val="14"/>
  </w:num>
  <w:num w:numId="10">
    <w:abstractNumId w:val="6"/>
  </w:num>
  <w:num w:numId="11">
    <w:abstractNumId w:val="7"/>
  </w:num>
  <w:num w:numId="12">
    <w:abstractNumId w:val="20"/>
  </w:num>
  <w:num w:numId="13">
    <w:abstractNumId w:val="2"/>
  </w:num>
  <w:num w:numId="14">
    <w:abstractNumId w:val="0"/>
  </w:num>
  <w:num w:numId="15">
    <w:abstractNumId w:val="11"/>
  </w:num>
  <w:num w:numId="16">
    <w:abstractNumId w:val="5"/>
  </w:num>
  <w:num w:numId="17">
    <w:abstractNumId w:val="4"/>
  </w:num>
  <w:num w:numId="18">
    <w:abstractNumId w:val="19"/>
  </w:num>
  <w:num w:numId="19">
    <w:abstractNumId w:val="12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6F3093"/>
    <w:rsid w:val="00030069"/>
    <w:rsid w:val="00073ACA"/>
    <w:rsid w:val="00084D21"/>
    <w:rsid w:val="000A75DC"/>
    <w:rsid w:val="000C124A"/>
    <w:rsid w:val="000D050D"/>
    <w:rsid w:val="000E5517"/>
    <w:rsid w:val="000E55F1"/>
    <w:rsid w:val="00104556"/>
    <w:rsid w:val="00124E11"/>
    <w:rsid w:val="00141F0D"/>
    <w:rsid w:val="00152FD1"/>
    <w:rsid w:val="001658A8"/>
    <w:rsid w:val="001718D2"/>
    <w:rsid w:val="00184253"/>
    <w:rsid w:val="001B52E5"/>
    <w:rsid w:val="001B7AAC"/>
    <w:rsid w:val="001D3C6D"/>
    <w:rsid w:val="001E5D73"/>
    <w:rsid w:val="001E644B"/>
    <w:rsid w:val="001F6688"/>
    <w:rsid w:val="002412F5"/>
    <w:rsid w:val="00247C67"/>
    <w:rsid w:val="00261A09"/>
    <w:rsid w:val="002641CD"/>
    <w:rsid w:val="002A0DC4"/>
    <w:rsid w:val="002A1B8A"/>
    <w:rsid w:val="002A7E3C"/>
    <w:rsid w:val="002E33A3"/>
    <w:rsid w:val="003122BB"/>
    <w:rsid w:val="0034253E"/>
    <w:rsid w:val="00364E56"/>
    <w:rsid w:val="003B1E6F"/>
    <w:rsid w:val="003C0641"/>
    <w:rsid w:val="003E5936"/>
    <w:rsid w:val="003F3D6A"/>
    <w:rsid w:val="004324F0"/>
    <w:rsid w:val="00437F77"/>
    <w:rsid w:val="00442693"/>
    <w:rsid w:val="00480FCC"/>
    <w:rsid w:val="004972AA"/>
    <w:rsid w:val="004A3C3E"/>
    <w:rsid w:val="004D6EEF"/>
    <w:rsid w:val="004E090B"/>
    <w:rsid w:val="00502DCD"/>
    <w:rsid w:val="00524559"/>
    <w:rsid w:val="00542DA4"/>
    <w:rsid w:val="00575C11"/>
    <w:rsid w:val="005853B0"/>
    <w:rsid w:val="00590737"/>
    <w:rsid w:val="005B4DBC"/>
    <w:rsid w:val="005D43DE"/>
    <w:rsid w:val="005D57AE"/>
    <w:rsid w:val="005E2242"/>
    <w:rsid w:val="00627483"/>
    <w:rsid w:val="00635F56"/>
    <w:rsid w:val="00642AF2"/>
    <w:rsid w:val="00664654"/>
    <w:rsid w:val="00695675"/>
    <w:rsid w:val="006C45CB"/>
    <w:rsid w:val="006C6702"/>
    <w:rsid w:val="006F3093"/>
    <w:rsid w:val="00702050"/>
    <w:rsid w:val="00715C1D"/>
    <w:rsid w:val="00770F1C"/>
    <w:rsid w:val="00782FE4"/>
    <w:rsid w:val="007B0AAD"/>
    <w:rsid w:val="007E117A"/>
    <w:rsid w:val="007E214D"/>
    <w:rsid w:val="00810CF3"/>
    <w:rsid w:val="00811532"/>
    <w:rsid w:val="008149DF"/>
    <w:rsid w:val="00825896"/>
    <w:rsid w:val="00862BC1"/>
    <w:rsid w:val="008A3F5C"/>
    <w:rsid w:val="008B59D1"/>
    <w:rsid w:val="008D322C"/>
    <w:rsid w:val="008E04B1"/>
    <w:rsid w:val="008E09BA"/>
    <w:rsid w:val="008F5C0A"/>
    <w:rsid w:val="00936CBF"/>
    <w:rsid w:val="00952D2F"/>
    <w:rsid w:val="00956087"/>
    <w:rsid w:val="00960FA6"/>
    <w:rsid w:val="009A2669"/>
    <w:rsid w:val="009A437B"/>
    <w:rsid w:val="009A51A8"/>
    <w:rsid w:val="009B3383"/>
    <w:rsid w:val="009B714A"/>
    <w:rsid w:val="00A05130"/>
    <w:rsid w:val="00A11250"/>
    <w:rsid w:val="00A50627"/>
    <w:rsid w:val="00A7768C"/>
    <w:rsid w:val="00A97088"/>
    <w:rsid w:val="00AA30F2"/>
    <w:rsid w:val="00AC5E89"/>
    <w:rsid w:val="00B0031D"/>
    <w:rsid w:val="00B21319"/>
    <w:rsid w:val="00B54018"/>
    <w:rsid w:val="00B629F7"/>
    <w:rsid w:val="00BC0934"/>
    <w:rsid w:val="00BC1047"/>
    <w:rsid w:val="00C14ED4"/>
    <w:rsid w:val="00C3339F"/>
    <w:rsid w:val="00C420E3"/>
    <w:rsid w:val="00C44AA7"/>
    <w:rsid w:val="00C44D8B"/>
    <w:rsid w:val="00C567FF"/>
    <w:rsid w:val="00C717F9"/>
    <w:rsid w:val="00C744EB"/>
    <w:rsid w:val="00C80F9D"/>
    <w:rsid w:val="00C97369"/>
    <w:rsid w:val="00CA6A4D"/>
    <w:rsid w:val="00CB7145"/>
    <w:rsid w:val="00CB7E70"/>
    <w:rsid w:val="00CC2851"/>
    <w:rsid w:val="00CE0DA7"/>
    <w:rsid w:val="00CF3309"/>
    <w:rsid w:val="00D102AA"/>
    <w:rsid w:val="00D14221"/>
    <w:rsid w:val="00D15FE0"/>
    <w:rsid w:val="00D30427"/>
    <w:rsid w:val="00D40848"/>
    <w:rsid w:val="00D654F4"/>
    <w:rsid w:val="00D84C5C"/>
    <w:rsid w:val="00D9119B"/>
    <w:rsid w:val="00DA1C59"/>
    <w:rsid w:val="00DA76B5"/>
    <w:rsid w:val="00DF0A12"/>
    <w:rsid w:val="00E05315"/>
    <w:rsid w:val="00E13673"/>
    <w:rsid w:val="00E3269F"/>
    <w:rsid w:val="00E62B64"/>
    <w:rsid w:val="00E93C40"/>
    <w:rsid w:val="00E95335"/>
    <w:rsid w:val="00EB5E23"/>
    <w:rsid w:val="00F0022A"/>
    <w:rsid w:val="00F0489F"/>
    <w:rsid w:val="00F06AF5"/>
    <w:rsid w:val="00F14B89"/>
    <w:rsid w:val="00FA4F72"/>
    <w:rsid w:val="00FA7434"/>
    <w:rsid w:val="00FB2F1C"/>
    <w:rsid w:val="00FC36F8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093"/>
    <w:rPr>
      <w:rFonts w:ascii="Arial" w:hAnsi="Arial"/>
    </w:rPr>
  </w:style>
  <w:style w:type="paragraph" w:styleId="Heading1">
    <w:name w:val="heading 1"/>
    <w:basedOn w:val="Normal"/>
    <w:next w:val="Normal"/>
    <w:qFormat/>
    <w:rsid w:val="006F3093"/>
    <w:pPr>
      <w:keepNext/>
      <w:keepLines/>
      <w:ind w:left="1296" w:hanging="1296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F3093"/>
    <w:pPr>
      <w:ind w:left="1296" w:hanging="864"/>
      <w:outlineLvl w:val="1"/>
    </w:pPr>
  </w:style>
  <w:style w:type="paragraph" w:styleId="Heading3">
    <w:name w:val="heading 3"/>
    <w:basedOn w:val="Normal"/>
    <w:next w:val="Normal"/>
    <w:qFormat/>
    <w:rsid w:val="006F3093"/>
    <w:pPr>
      <w:ind w:left="1728" w:hanging="432"/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rsid w:val="006F3093"/>
    <w:pPr>
      <w:ind w:left="2160" w:hanging="432"/>
      <w:outlineLvl w:val="3"/>
    </w:pPr>
  </w:style>
  <w:style w:type="paragraph" w:styleId="Heading5">
    <w:name w:val="heading 5"/>
    <w:basedOn w:val="Normal"/>
    <w:next w:val="Normal"/>
    <w:qFormat/>
    <w:rsid w:val="006F3093"/>
    <w:pPr>
      <w:ind w:left="2592" w:hanging="432"/>
      <w:outlineLvl w:val="4"/>
    </w:pPr>
  </w:style>
  <w:style w:type="paragraph" w:styleId="Heading6">
    <w:name w:val="heading 6"/>
    <w:basedOn w:val="Normal"/>
    <w:next w:val="Normal"/>
    <w:qFormat/>
    <w:rsid w:val="006F3093"/>
    <w:pPr>
      <w:ind w:left="3024" w:hanging="43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H">
    <w:name w:val="TCH"/>
    <w:basedOn w:val="Normal"/>
    <w:rsid w:val="006F3093"/>
    <w:pPr>
      <w:suppressAutoHyphens/>
    </w:pPr>
  </w:style>
  <w:style w:type="character" w:customStyle="1" w:styleId="NUM">
    <w:name w:val="NUM"/>
    <w:basedOn w:val="DefaultParagraphFont"/>
    <w:rsid w:val="006F3093"/>
    <w:rPr>
      <w:rFonts w:ascii="Arial" w:hAnsi="Arial"/>
      <w:b/>
    </w:rPr>
  </w:style>
  <w:style w:type="character" w:customStyle="1" w:styleId="NAM">
    <w:name w:val="NAM"/>
    <w:basedOn w:val="DefaultParagraphFont"/>
    <w:rsid w:val="006F3093"/>
    <w:rPr>
      <w:rFonts w:ascii="Arial" w:hAnsi="Arial"/>
      <w:b/>
    </w:rPr>
  </w:style>
  <w:style w:type="character" w:customStyle="1" w:styleId="IP">
    <w:name w:val="IP"/>
    <w:basedOn w:val="DefaultParagraphFont"/>
    <w:rsid w:val="006F3093"/>
    <w:rPr>
      <w:color w:val="000000"/>
    </w:rPr>
  </w:style>
  <w:style w:type="paragraph" w:styleId="Footer">
    <w:name w:val="footer"/>
    <w:basedOn w:val="Normal"/>
    <w:rsid w:val="006F309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3093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D30427"/>
    <w:pPr>
      <w:ind w:left="540"/>
    </w:pPr>
    <w:rPr>
      <w:rFonts w:cs="Arial"/>
      <w:szCs w:val="24"/>
    </w:rPr>
  </w:style>
  <w:style w:type="paragraph" w:styleId="NormalWeb">
    <w:name w:val="Normal (Web)"/>
    <w:basedOn w:val="Normal"/>
    <w:rsid w:val="00CB7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A30F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30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905B-176D-4BDB-9EB1-D7D532E8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03930</vt:lpstr>
    </vt:vector>
  </TitlesOfParts>
  <Company>Hewlett-Packard Company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03930</dc:title>
  <dc:creator>Gary Dusseau</dc:creator>
  <cp:lastModifiedBy>Gary</cp:lastModifiedBy>
  <cp:revision>3</cp:revision>
  <cp:lastPrinted>2010-09-22T18:18:00Z</cp:lastPrinted>
  <dcterms:created xsi:type="dcterms:W3CDTF">2017-05-05T21:52:00Z</dcterms:created>
  <dcterms:modified xsi:type="dcterms:W3CDTF">2017-05-05T21:58:00Z</dcterms:modified>
</cp:coreProperties>
</file>