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7" w:rsidRPr="00CF4379" w:rsidRDefault="00BE7177" w:rsidP="00BE7177">
      <w:pPr>
        <w:rPr>
          <w:rFonts w:ascii="Arial" w:hAnsi="Arial" w:cs="Arial"/>
          <w:color w:val="44546A" w:themeColor="text2"/>
          <w:sz w:val="15"/>
          <w:szCs w:val="15"/>
        </w:rPr>
      </w:pPr>
      <w:r w:rsidRPr="00CF4379">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BE7177" w:rsidRPr="00CF4379" w:rsidRDefault="00BE7177" w:rsidP="00BE7177">
      <w:pPr>
        <w:rPr>
          <w:rFonts w:ascii="Arial" w:hAnsi="Arial" w:cs="Arial"/>
          <w:color w:val="44546A" w:themeColor="text2"/>
          <w:sz w:val="15"/>
          <w:szCs w:val="15"/>
        </w:rPr>
      </w:pPr>
    </w:p>
    <w:p w:rsidR="00BE7177" w:rsidRPr="00CF4379" w:rsidRDefault="00BE7177" w:rsidP="00BE7177">
      <w:pPr>
        <w:rPr>
          <w:rFonts w:ascii="Arial" w:hAnsi="Arial" w:cs="Arial"/>
          <w:color w:val="44546A" w:themeColor="text2"/>
          <w:sz w:val="15"/>
          <w:szCs w:val="15"/>
        </w:rPr>
      </w:pPr>
      <w:r w:rsidRPr="00CF4379">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CF4379" w:rsidRPr="00CF4379" w:rsidRDefault="00CF4379" w:rsidP="00CF4379">
      <w:pPr>
        <w:pStyle w:val="CSILevel0"/>
        <w:keepNext w:val="0"/>
        <w:rPr>
          <w:i/>
          <w:color w:val="000000"/>
        </w:rPr>
      </w:pPr>
      <w:r w:rsidRPr="00CF4379">
        <w:rPr>
          <w:i/>
          <w:color w:val="000000"/>
        </w:rPr>
        <w:t>01 4100: CONTINUOUS ENVELOPE AIR BARRIER</w:t>
      </w:r>
    </w:p>
    <w:p w:rsidR="00CF4379" w:rsidRPr="00CF4379" w:rsidRDefault="00CF4379" w:rsidP="00CF4379">
      <w:pPr>
        <w:pStyle w:val="CSILevel1N"/>
        <w:rPr>
          <w:i/>
          <w:color w:val="000000"/>
        </w:rPr>
      </w:pPr>
      <w:r w:rsidRPr="00CF4379">
        <w:rPr>
          <w:i/>
          <w:color w:val="000000"/>
        </w:rPr>
        <w:t>PART 1</w:t>
      </w:r>
      <w:r w:rsidR="00CC2966">
        <w:rPr>
          <w:i/>
          <w:color w:val="000000"/>
        </w:rPr>
        <w:t xml:space="preserve"> </w:t>
      </w:r>
      <w:r w:rsidRPr="00CF4379">
        <w:rPr>
          <w:i/>
          <w:color w:val="000000"/>
        </w:rPr>
        <w:t>GENERAL</w:t>
      </w:r>
    </w:p>
    <w:p w:rsidR="00934454" w:rsidRDefault="00934454" w:rsidP="00934454">
      <w:pPr>
        <w:pStyle w:val="CSILevel2N"/>
        <w:rPr>
          <w:i/>
          <w:color w:val="000000"/>
        </w:rPr>
      </w:pPr>
      <w:r>
        <w:rPr>
          <w:rStyle w:val="Global"/>
          <w:i/>
          <w:color w:val="000000"/>
        </w:rPr>
        <w:t>1.01</w:t>
      </w:r>
      <w:r>
        <w:rPr>
          <w:b w:val="0"/>
          <w:i/>
          <w:color w:val="000000"/>
        </w:rPr>
        <w:tab/>
      </w:r>
      <w:r>
        <w:rPr>
          <w:i/>
          <w:color w:val="000000"/>
        </w:rPr>
        <w:t>SECTION INCLUDES</w:t>
      </w:r>
    </w:p>
    <w:p w:rsidR="00934454" w:rsidRDefault="00934454" w:rsidP="005B6FD8">
      <w:pPr>
        <w:pStyle w:val="CSILevel3N"/>
        <w:tabs>
          <w:tab w:val="left" w:pos="1800"/>
        </w:tabs>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934454" w:rsidRDefault="00934454" w:rsidP="00934454">
      <w:pPr>
        <w:pStyle w:val="CSILevel4N"/>
        <w:numPr>
          <w:ilvl w:val="0"/>
          <w:numId w:val="3"/>
        </w:numPr>
        <w:rPr>
          <w:i/>
          <w:color w:val="000000"/>
        </w:rPr>
      </w:pPr>
      <w:r>
        <w:rPr>
          <w:i/>
          <w:color w:val="000000"/>
        </w:rPr>
        <w:t>The Prime Contractor shall ensure that the continuous air barrier around the building enclosure is achieved with the following characteristics:</w:t>
      </w:r>
    </w:p>
    <w:p w:rsidR="00934454" w:rsidRDefault="00934454" w:rsidP="00934454">
      <w:pPr>
        <w:pStyle w:val="CSILevel5N"/>
        <w:numPr>
          <w:ilvl w:val="1"/>
          <w:numId w:val="3"/>
        </w:numPr>
        <w:rPr>
          <w:i/>
          <w:color w:val="000000"/>
        </w:rPr>
      </w:pPr>
      <w:r>
        <w:rPr>
          <w:i/>
          <w:color w:val="000000"/>
        </w:rPr>
        <w:t>It must be continuous, with all joints, penetrations, and air paths sealed.</w:t>
      </w:r>
    </w:p>
    <w:p w:rsidR="00934454" w:rsidRDefault="00934454" w:rsidP="00934454">
      <w:pPr>
        <w:pStyle w:val="CSILevel5N"/>
        <w:numPr>
          <w:ilvl w:val="1"/>
          <w:numId w:val="3"/>
        </w:numPr>
        <w:rPr>
          <w:i/>
          <w:color w:val="000000"/>
        </w:rPr>
      </w:pPr>
      <w:r>
        <w:rPr>
          <w:i/>
          <w:color w:val="000000"/>
        </w:rPr>
        <w:t>It must be structurally supported.</w:t>
      </w:r>
    </w:p>
    <w:p w:rsidR="00934454" w:rsidRDefault="00C41DA4" w:rsidP="00934454">
      <w:pPr>
        <w:pStyle w:val="CSILevel5N"/>
        <w:numPr>
          <w:ilvl w:val="1"/>
          <w:numId w:val="3"/>
        </w:numPr>
        <w:tabs>
          <w:tab w:val="clear" w:pos="1780"/>
          <w:tab w:val="left" w:pos="2070"/>
        </w:tabs>
        <w:rPr>
          <w:i/>
          <w:color w:val="000000"/>
        </w:rPr>
      </w:pPr>
      <w:r>
        <w:rPr>
          <w:i/>
          <w:color w:val="000000"/>
        </w:rPr>
        <w:t>It must be connected</w:t>
      </w:r>
      <w:r w:rsidR="00954BFD">
        <w:rPr>
          <w:i/>
          <w:color w:val="000000"/>
        </w:rPr>
        <w:t xml:space="preserve"> and continuous</w:t>
      </w:r>
      <w:r w:rsidR="00934454">
        <w:rPr>
          <w:i/>
          <w:color w:val="000000"/>
        </w:rPr>
        <w:t xml:space="preserve"> between foundation &amp; walls, walls &amp; windows/doors, different wall systems, wall &amp; roof.</w:t>
      </w:r>
    </w:p>
    <w:p w:rsidR="00934454" w:rsidRDefault="00934454" w:rsidP="00934454">
      <w:pPr>
        <w:pStyle w:val="CSILevel2N"/>
        <w:rPr>
          <w:i/>
          <w:color w:val="000000"/>
        </w:rPr>
      </w:pPr>
      <w:r>
        <w:rPr>
          <w:i/>
          <w:color w:val="000000"/>
        </w:rPr>
        <w:t>1.02</w:t>
      </w:r>
      <w:r>
        <w:rPr>
          <w:i/>
          <w:color w:val="000000"/>
        </w:rPr>
        <w:tab/>
        <w:t>RESPONSIBILITIES</w:t>
      </w:r>
    </w:p>
    <w:p w:rsidR="00934454" w:rsidRDefault="00934454" w:rsidP="00934454">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CF4379" w:rsidRPr="00CF4379" w:rsidRDefault="00CF4379" w:rsidP="00CF4379">
      <w:pPr>
        <w:pStyle w:val="CSILevel1N"/>
        <w:rPr>
          <w:i/>
          <w:color w:val="000000"/>
        </w:rPr>
      </w:pPr>
      <w:r w:rsidRPr="00CF4379">
        <w:rPr>
          <w:i/>
          <w:color w:val="000000"/>
        </w:rPr>
        <w:t>PART 2 – PRODUCTS – [not used]</w:t>
      </w:r>
    </w:p>
    <w:p w:rsidR="00CF4379" w:rsidRPr="00CF4379" w:rsidRDefault="00CF4379" w:rsidP="00CF4379">
      <w:pPr>
        <w:pStyle w:val="CSILevel1N"/>
        <w:rPr>
          <w:i/>
          <w:color w:val="000000"/>
        </w:rPr>
      </w:pPr>
      <w:r w:rsidRPr="00CF4379">
        <w:rPr>
          <w:i/>
          <w:color w:val="000000"/>
        </w:rPr>
        <w:t>PART 3 – EXECUTION – [not used]</w:t>
      </w:r>
    </w:p>
    <w:p w:rsidR="00CF4379" w:rsidRPr="00CF4379" w:rsidRDefault="00CF4379" w:rsidP="00CF4379">
      <w:pPr>
        <w:pStyle w:val="CSILevel0"/>
        <w:keepNext w:val="0"/>
        <w:rPr>
          <w:i/>
          <w:color w:val="000000"/>
        </w:rPr>
      </w:pPr>
      <w:r w:rsidRPr="00CF4379">
        <w:rPr>
          <w:i/>
          <w:color w:val="000000"/>
        </w:rPr>
        <w:t>END OF SECTION</w:t>
      </w:r>
    </w:p>
    <w:p w:rsidR="00646881" w:rsidRDefault="00646881" w:rsidP="00BE7177">
      <w:pPr>
        <w:pStyle w:val="CSILevel0"/>
        <w:keepNext w:val="0"/>
        <w:jc w:val="left"/>
        <w:rPr>
          <w:color w:val="000000"/>
        </w:rPr>
      </w:pPr>
    </w:p>
    <w:p w:rsidR="00B41055" w:rsidRDefault="00B41055">
      <w:pPr>
        <w:pStyle w:val="CSILevel0"/>
        <w:keepNext w:val="0"/>
        <w:rPr>
          <w:color w:val="000000"/>
        </w:rPr>
      </w:pPr>
      <w:r>
        <w:rPr>
          <w:color w:val="000000"/>
        </w:rPr>
        <w:t>07 2100</w:t>
      </w:r>
    </w:p>
    <w:p w:rsidR="00B41055" w:rsidRDefault="00B41055">
      <w:pPr>
        <w:pStyle w:val="CSILevel0"/>
        <w:keepNext w:val="0"/>
        <w:rPr>
          <w:color w:val="000000"/>
        </w:rPr>
      </w:pPr>
      <w:r>
        <w:rPr>
          <w:color w:val="000000"/>
        </w:rPr>
        <w:t>THERMAL INSULATION</w:t>
      </w:r>
    </w:p>
    <w:p w:rsidR="00B41055" w:rsidRDefault="00B41055">
      <w:pPr>
        <w:pStyle w:val="CSILevel1N"/>
        <w:rPr>
          <w:color w:val="000000"/>
        </w:rPr>
      </w:pPr>
      <w:r>
        <w:rPr>
          <w:color w:val="000000"/>
        </w:rPr>
        <w:t>PART 1</w:t>
      </w:r>
      <w:r w:rsidR="00CC2966">
        <w:rPr>
          <w:color w:val="000000"/>
        </w:rPr>
        <w:t xml:space="preserve"> </w:t>
      </w:r>
      <w:r>
        <w:rPr>
          <w:color w:val="000000"/>
        </w:rPr>
        <w:t>GENERAL</w:t>
      </w:r>
    </w:p>
    <w:p w:rsidR="00B41055" w:rsidRDefault="00B41055">
      <w:pPr>
        <w:pStyle w:val="CSILevel2N"/>
        <w:rPr>
          <w:color w:val="000000"/>
        </w:rPr>
      </w:pPr>
      <w:r>
        <w:rPr>
          <w:rStyle w:val="Global"/>
          <w:color w:val="000000"/>
        </w:rPr>
        <w:t>1.01</w:t>
      </w:r>
      <w:r>
        <w:rPr>
          <w:b w:val="0"/>
          <w:color w:val="000000"/>
        </w:rPr>
        <w:tab/>
      </w:r>
      <w:r>
        <w:rPr>
          <w:color w:val="000000"/>
        </w:rPr>
        <w:t>SECTION INCLUDES</w:t>
      </w:r>
    </w:p>
    <w:p w:rsidR="00B41055" w:rsidRDefault="00B41055">
      <w:pPr>
        <w:pStyle w:val="CSILevel3N"/>
        <w:rPr>
          <w:color w:val="000000"/>
        </w:rPr>
      </w:pPr>
      <w:r>
        <w:rPr>
          <w:rStyle w:val="Global"/>
          <w:color w:val="000000"/>
        </w:rPr>
        <w:t>A.</w:t>
      </w:r>
      <w:r>
        <w:rPr>
          <w:color w:val="000000"/>
        </w:rPr>
        <w:tab/>
      </w:r>
      <w:r w:rsidR="00053384">
        <w:rPr>
          <w:color w:val="000000"/>
        </w:rPr>
        <w:t>Styrofoam</w:t>
      </w:r>
      <w:r>
        <w:rPr>
          <w:color w:val="000000"/>
        </w:rPr>
        <w:t>™ Brand Extruded Polystyrene Board insulation.</w:t>
      </w:r>
    </w:p>
    <w:p w:rsidR="00B41055" w:rsidRDefault="00B41055">
      <w:pPr>
        <w:pStyle w:val="CSILevel2N"/>
        <w:rPr>
          <w:color w:val="000000"/>
        </w:rPr>
      </w:pPr>
      <w:r>
        <w:rPr>
          <w:rStyle w:val="Global"/>
          <w:color w:val="000000"/>
        </w:rPr>
        <w:t>1.02</w:t>
      </w:r>
      <w:r>
        <w:rPr>
          <w:b w:val="0"/>
          <w:color w:val="000000"/>
        </w:rPr>
        <w:tab/>
      </w:r>
      <w:r>
        <w:rPr>
          <w:color w:val="000000"/>
        </w:rPr>
        <w:t>REFERENCE STANDARDS</w:t>
      </w:r>
    </w:p>
    <w:p w:rsidR="004D4D14" w:rsidRDefault="00B41055">
      <w:pPr>
        <w:pStyle w:val="CSILevel3N"/>
        <w:rPr>
          <w:color w:val="000000"/>
        </w:rPr>
      </w:pPr>
      <w:r>
        <w:rPr>
          <w:rStyle w:val="Global"/>
          <w:color w:val="000000"/>
        </w:rPr>
        <w:t>A.</w:t>
      </w:r>
      <w:r>
        <w:rPr>
          <w:color w:val="000000"/>
        </w:rPr>
        <w:tab/>
      </w:r>
      <w:r w:rsidR="004D4D14">
        <w:rPr>
          <w:color w:val="000000"/>
        </w:rPr>
        <w:t>ASTM C272 - Standard Test Method for Water Absorption of Core Materials for Sandwich Constructions; 2018.</w:t>
      </w:r>
    </w:p>
    <w:p w:rsidR="00B41055" w:rsidRDefault="004D4D14">
      <w:pPr>
        <w:pStyle w:val="CSILevel3N"/>
        <w:rPr>
          <w:color w:val="000000"/>
        </w:rPr>
      </w:pPr>
      <w:r>
        <w:rPr>
          <w:color w:val="000000"/>
        </w:rPr>
        <w:t>B.</w:t>
      </w:r>
      <w:r>
        <w:rPr>
          <w:color w:val="000000"/>
        </w:rPr>
        <w:tab/>
      </w:r>
      <w:hyperlink r:id="rId7" w:history="1">
        <w:r w:rsidR="00B41055">
          <w:rPr>
            <w:color w:val="000000"/>
          </w:rPr>
          <w:t>ASTM C578</w:t>
        </w:r>
      </w:hyperlink>
      <w:r w:rsidR="00B41055">
        <w:rPr>
          <w:rStyle w:val="Global"/>
          <w:color w:val="000000"/>
        </w:rPr>
        <w:t xml:space="preserve"> - Standard Specification for Rigid, Cellular Polystyrene Thermal Insulation; 2016.</w:t>
      </w:r>
    </w:p>
    <w:p w:rsidR="00B41055" w:rsidRDefault="004D4D14">
      <w:pPr>
        <w:pStyle w:val="CSILevel3N"/>
        <w:rPr>
          <w:color w:val="000000"/>
        </w:rPr>
      </w:pPr>
      <w:r>
        <w:rPr>
          <w:rStyle w:val="Global"/>
          <w:color w:val="000000"/>
        </w:rPr>
        <w:t>C</w:t>
      </w:r>
      <w:r w:rsidR="00B41055">
        <w:rPr>
          <w:rStyle w:val="Global"/>
          <w:color w:val="000000"/>
        </w:rPr>
        <w:t>.</w:t>
      </w:r>
      <w:r w:rsidR="00B41055">
        <w:rPr>
          <w:color w:val="000000"/>
        </w:rPr>
        <w:tab/>
      </w:r>
      <w:hyperlink r:id="rId8" w:history="1">
        <w:r w:rsidR="00B41055">
          <w:rPr>
            <w:color w:val="000000"/>
          </w:rPr>
          <w:t>ASTM E84</w:t>
        </w:r>
      </w:hyperlink>
      <w:r w:rsidR="00B41055">
        <w:rPr>
          <w:rStyle w:val="Global"/>
          <w:color w:val="000000"/>
        </w:rPr>
        <w:t xml:space="preserve"> - Standard Test Method for Surface Burning Characteristics of Building Materials; 2016.</w:t>
      </w:r>
    </w:p>
    <w:p w:rsidR="00B41055" w:rsidRDefault="004D4D14">
      <w:pPr>
        <w:pStyle w:val="CSILevel3N"/>
        <w:rPr>
          <w:color w:val="000000"/>
        </w:rPr>
      </w:pPr>
      <w:r>
        <w:rPr>
          <w:rStyle w:val="Global"/>
          <w:color w:val="000000"/>
        </w:rPr>
        <w:t>D</w:t>
      </w:r>
      <w:r w:rsidR="00B41055">
        <w:rPr>
          <w:rStyle w:val="Global"/>
          <w:color w:val="000000"/>
        </w:rPr>
        <w:t>.</w:t>
      </w:r>
      <w:r w:rsidR="00B41055">
        <w:rPr>
          <w:color w:val="000000"/>
        </w:rPr>
        <w:tab/>
      </w:r>
      <w:hyperlink r:id="rId9" w:history="1">
        <w:r w:rsidR="00B41055">
          <w:rPr>
            <w:color w:val="000000"/>
          </w:rPr>
          <w:t>ASTM E2357</w:t>
        </w:r>
      </w:hyperlink>
      <w:r w:rsidR="00B41055">
        <w:rPr>
          <w:rStyle w:val="Global"/>
          <w:color w:val="000000"/>
        </w:rPr>
        <w:t xml:space="preserve"> - Standard Test Method for Determining Air Leakage of Air Barrier Assemblies; 2011.</w:t>
      </w:r>
    </w:p>
    <w:p w:rsidR="00B41055" w:rsidRDefault="00B41055">
      <w:pPr>
        <w:pStyle w:val="CSILevel2N"/>
        <w:rPr>
          <w:color w:val="000000"/>
        </w:rPr>
      </w:pPr>
      <w:r>
        <w:rPr>
          <w:rStyle w:val="Global"/>
          <w:color w:val="000000"/>
        </w:rPr>
        <w:t>1.03</w:t>
      </w:r>
      <w:r>
        <w:rPr>
          <w:b w:val="0"/>
          <w:color w:val="000000"/>
        </w:rPr>
        <w:tab/>
      </w:r>
      <w:r>
        <w:rPr>
          <w:color w:val="000000"/>
        </w:rPr>
        <w:t>SUBMITTALS</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41055" w:rsidRDefault="00B41055">
      <w:pPr>
        <w:pStyle w:val="CSILevel3N"/>
        <w:rPr>
          <w:color w:val="000000"/>
        </w:rPr>
      </w:pPr>
      <w:r>
        <w:rPr>
          <w:rStyle w:val="Global"/>
          <w:color w:val="000000"/>
        </w:rPr>
        <w:lastRenderedPageBreak/>
        <w:t>B.</w:t>
      </w:r>
      <w:r>
        <w:rPr>
          <w:color w:val="000000"/>
        </w:rPr>
        <w:tab/>
        <w:t>Product Data:</w:t>
      </w:r>
      <w:r w:rsidR="00CC2966">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41055" w:rsidRDefault="00B41055">
      <w:pPr>
        <w:pStyle w:val="CSILevel3N"/>
        <w:rPr>
          <w:color w:val="000000"/>
        </w:rPr>
      </w:pPr>
      <w:r>
        <w:rPr>
          <w:rStyle w:val="Global"/>
          <w:color w:val="000000"/>
        </w:rPr>
        <w:t>C.</w:t>
      </w:r>
      <w:r>
        <w:rPr>
          <w:color w:val="000000"/>
        </w:rPr>
        <w:tab/>
        <w:t xml:space="preserve">Warranty: Provide Manufacturer's </w:t>
      </w:r>
      <w:r>
        <w:rPr>
          <w:rStyle w:val="Choice"/>
          <w:color w:val="000000"/>
        </w:rPr>
        <w:t>Limited Thermal Warranty</w:t>
      </w:r>
      <w:r>
        <w:rPr>
          <w:color w:val="000000"/>
        </w:rPr>
        <w:t xml:space="preserve"> for extruded polystyrene insulation.</w:t>
      </w:r>
    </w:p>
    <w:p w:rsidR="007C0AF5" w:rsidRDefault="007C0AF5" w:rsidP="007C0AF5">
      <w:pPr>
        <w:pStyle w:val="CSILevel3N"/>
        <w:rPr>
          <w:color w:val="000000"/>
        </w:rPr>
      </w:pPr>
      <w:r>
        <w:rPr>
          <w:rStyle w:val="Global"/>
          <w:color w:val="000000"/>
        </w:rPr>
        <w:t>D.</w:t>
      </w:r>
      <w:r>
        <w:rPr>
          <w:color w:val="000000"/>
        </w:rPr>
        <w:tab/>
        <w:t>NFPA 285 Compliance: Submit third party documentation showing wall assembly compliance with NFPA 285.</w:t>
      </w:r>
    </w:p>
    <w:p w:rsidR="00B41055" w:rsidRDefault="00B41055">
      <w:pPr>
        <w:pStyle w:val="CSILevel2N"/>
        <w:rPr>
          <w:color w:val="000000"/>
        </w:rPr>
      </w:pPr>
      <w:r>
        <w:rPr>
          <w:rStyle w:val="Global"/>
          <w:color w:val="000000"/>
        </w:rPr>
        <w:t>1.04</w:t>
      </w:r>
      <w:r>
        <w:rPr>
          <w:b w:val="0"/>
          <w:color w:val="000000"/>
        </w:rPr>
        <w:tab/>
      </w:r>
      <w:r>
        <w:rPr>
          <w:color w:val="000000"/>
        </w:rPr>
        <w:t>QUALITY ASSURANCE</w:t>
      </w:r>
    </w:p>
    <w:p w:rsidR="00B41055" w:rsidRDefault="00B41055">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41055" w:rsidRDefault="00B41055">
      <w:pPr>
        <w:pStyle w:val="CSILevel2N"/>
        <w:rPr>
          <w:color w:val="000000"/>
        </w:rPr>
      </w:pPr>
      <w:r>
        <w:rPr>
          <w:rStyle w:val="Global"/>
          <w:color w:val="000000"/>
        </w:rPr>
        <w:t>1.05</w:t>
      </w:r>
      <w:r>
        <w:rPr>
          <w:b w:val="0"/>
          <w:color w:val="000000"/>
        </w:rPr>
        <w:tab/>
      </w:r>
      <w:r>
        <w:rPr>
          <w:color w:val="000000"/>
        </w:rPr>
        <w:t>FIELD CONDITIONS</w:t>
      </w:r>
    </w:p>
    <w:p w:rsidR="00B41055" w:rsidRDefault="00B41055">
      <w:pPr>
        <w:pStyle w:val="CSILevel3N"/>
        <w:rPr>
          <w:color w:val="000000"/>
        </w:rPr>
      </w:pPr>
      <w:r>
        <w:rPr>
          <w:rStyle w:val="Global"/>
          <w:color w:val="000000"/>
        </w:rPr>
        <w:t>A.</w:t>
      </w:r>
      <w:r>
        <w:rPr>
          <w:color w:val="000000"/>
        </w:rPr>
        <w:tab/>
        <w:t>Application Temperatures: Comply with Manufacturer's recommendations for product applications.</w:t>
      </w:r>
    </w:p>
    <w:p w:rsidR="00B41055" w:rsidRDefault="00B41055">
      <w:pPr>
        <w:pStyle w:val="CSILevel1N"/>
        <w:rPr>
          <w:color w:val="000000"/>
        </w:rPr>
      </w:pPr>
      <w:r>
        <w:rPr>
          <w:color w:val="000000"/>
        </w:rPr>
        <w:t>PART 2</w:t>
      </w:r>
      <w:r w:rsidR="00CC2966">
        <w:rPr>
          <w:color w:val="000000"/>
        </w:rPr>
        <w:t xml:space="preserve"> </w:t>
      </w:r>
      <w:r>
        <w:rPr>
          <w:color w:val="000000"/>
        </w:rPr>
        <w:t>PRODUCTS</w:t>
      </w:r>
    </w:p>
    <w:p w:rsidR="00B41055" w:rsidRDefault="00B41055">
      <w:pPr>
        <w:pStyle w:val="CSILevel2N"/>
        <w:rPr>
          <w:color w:val="000000"/>
        </w:rPr>
      </w:pPr>
      <w:r>
        <w:rPr>
          <w:rStyle w:val="Global"/>
          <w:color w:val="000000"/>
        </w:rPr>
        <w:t>2.01</w:t>
      </w:r>
      <w:r>
        <w:rPr>
          <w:b w:val="0"/>
          <w:color w:val="000000"/>
        </w:rPr>
        <w:tab/>
      </w:r>
      <w:r>
        <w:rPr>
          <w:color w:val="000000"/>
        </w:rPr>
        <w:t>APPLICATIONS</w:t>
      </w:r>
    </w:p>
    <w:p w:rsidR="00B41055" w:rsidRDefault="00B41055">
      <w:pPr>
        <w:pStyle w:val="CSILevel3N"/>
        <w:rPr>
          <w:color w:val="000000"/>
        </w:rPr>
      </w:pPr>
      <w:r>
        <w:rPr>
          <w:rStyle w:val="Global"/>
          <w:color w:val="000000"/>
        </w:rPr>
        <w:t>A.</w:t>
      </w:r>
      <w:r>
        <w:rPr>
          <w:color w:val="000000"/>
        </w:rPr>
        <w:tab/>
        <w:t>Insulation at Exterior Wall</w:t>
      </w:r>
      <w:r w:rsidR="00087876">
        <w:rPr>
          <w:color w:val="000000"/>
        </w:rPr>
        <w:t>s</w:t>
      </w:r>
      <w:r>
        <w:rPr>
          <w:color w:val="000000"/>
        </w:rPr>
        <w:t>: Extruded polystyrene board.</w:t>
      </w:r>
    </w:p>
    <w:p w:rsidR="00B41055" w:rsidRDefault="00B41055">
      <w:pPr>
        <w:pStyle w:val="CSILevel2N"/>
        <w:rPr>
          <w:color w:val="000000"/>
        </w:rPr>
      </w:pPr>
      <w:r>
        <w:rPr>
          <w:rStyle w:val="Global"/>
          <w:color w:val="000000"/>
        </w:rPr>
        <w:t>2.02</w:t>
      </w:r>
      <w:r>
        <w:rPr>
          <w:b w:val="0"/>
          <w:color w:val="000000"/>
        </w:rPr>
        <w:tab/>
      </w:r>
      <w:r>
        <w:rPr>
          <w:color w:val="000000"/>
        </w:rPr>
        <w:t>FOAM BOARD INSULATION MATERIALS</w:t>
      </w:r>
    </w:p>
    <w:p w:rsidR="00B41055" w:rsidRDefault="00B41055">
      <w:pPr>
        <w:pStyle w:val="CSILevel3N"/>
        <w:rPr>
          <w:color w:val="000000"/>
        </w:rPr>
      </w:pPr>
      <w:r>
        <w:rPr>
          <w:rStyle w:val="Global"/>
          <w:color w:val="000000"/>
        </w:rPr>
        <w:t>A.</w:t>
      </w:r>
      <w:r>
        <w:rPr>
          <w:color w:val="000000"/>
        </w:rPr>
        <w:tab/>
        <w:t>Extruded Polystyrene Board Insulation:</w:t>
      </w:r>
      <w:r w:rsidR="00CC2966">
        <w:rPr>
          <w:color w:val="000000"/>
        </w:rPr>
        <w:t xml:space="preserve"> </w:t>
      </w:r>
      <w:r>
        <w:rPr>
          <w:color w:val="000000"/>
        </w:rPr>
        <w:t>Extruded polystyrene board</w:t>
      </w:r>
      <w:r>
        <w:rPr>
          <w:rStyle w:val="Choice"/>
          <w:color w:val="000000"/>
        </w:rPr>
        <w:t>; ASTM C578</w:t>
      </w:r>
      <w:r>
        <w:rPr>
          <w:color w:val="000000"/>
        </w:rPr>
        <w:t xml:space="preserve">; with </w:t>
      </w:r>
      <w:r>
        <w:rPr>
          <w:rStyle w:val="Choice"/>
          <w:color w:val="000000"/>
        </w:rPr>
        <w:t>either natural skin or cut cell</w:t>
      </w:r>
      <w:r>
        <w:rPr>
          <w:color w:val="000000"/>
        </w:rPr>
        <w:t xml:space="preserve"> surfaces, and the following characteristics:</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Basis of Design:</w:t>
      </w:r>
    </w:p>
    <w:p w:rsidR="00B41055" w:rsidRDefault="00E707E6" w:rsidP="00EB6600">
      <w:pPr>
        <w:pStyle w:val="CSILevel5N"/>
        <w:numPr>
          <w:ilvl w:val="1"/>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DuPont de Nemours Inc.</w:t>
      </w:r>
      <w:r w:rsidR="00B41055">
        <w:rPr>
          <w:color w:val="000000"/>
        </w:rPr>
        <w:t xml:space="preserve">; </w:t>
      </w:r>
      <w:r w:rsidR="00A52BA1" w:rsidRPr="00EB6600">
        <w:rPr>
          <w:color w:val="000000" w:themeColor="text1"/>
          <w:highlight w:val="yellow"/>
          <w:lang w:bidi="en-US"/>
        </w:rPr>
        <w:t>DuPont™ Styrofoam™ Brand Square Edge Insulation*</w:t>
      </w:r>
      <w:r w:rsidR="00A52BA1" w:rsidRPr="00EB6600">
        <w:rPr>
          <w:rStyle w:val="Choice"/>
          <w:b/>
          <w:color w:val="000000"/>
          <w:highlight w:val="yellow"/>
        </w:rPr>
        <w:t xml:space="preserve"> </w:t>
      </w:r>
      <w:r w:rsidR="003258CF" w:rsidRPr="00EB6600">
        <w:rPr>
          <w:rStyle w:val="Choice"/>
          <w:b/>
          <w:color w:val="000000"/>
          <w:highlight w:val="yellow"/>
        </w:rPr>
        <w:t xml:space="preserve">[OR] </w:t>
      </w:r>
      <w:r w:rsidR="00EB6600" w:rsidRPr="00EB6600">
        <w:rPr>
          <w:color w:val="000000"/>
          <w:highlight w:val="yellow"/>
        </w:rPr>
        <w:t xml:space="preserve">DuPont™ Styrofoam™ Brand Scoreboard </w:t>
      </w:r>
      <w:r w:rsidR="00EB6600">
        <w:rPr>
          <w:color w:val="000000"/>
          <w:highlight w:val="yellow"/>
        </w:rPr>
        <w:t xml:space="preserve">XPS </w:t>
      </w:r>
      <w:r w:rsidR="00EB6600" w:rsidRPr="00EB6600">
        <w:rPr>
          <w:color w:val="000000"/>
          <w:highlight w:val="yellow"/>
        </w:rPr>
        <w:t>Foam Insulation*</w:t>
      </w:r>
      <w:r w:rsidR="00E002CF" w:rsidRPr="00EB6600">
        <w:rPr>
          <w:color w:val="000000"/>
          <w:highlight w:val="yellow"/>
        </w:rPr>
        <w:t>;</w:t>
      </w:r>
      <w:r w:rsidR="00EB6600" w:rsidRPr="00EB6600">
        <w:rPr>
          <w:color w:val="000000"/>
          <w:highlight w:val="yellow"/>
        </w:rPr>
        <w:t xml:space="preserve"> </w:t>
      </w:r>
      <w:r>
        <w:rPr>
          <w:color w:val="000000"/>
        </w:rPr>
        <w:t>building.dupont.com/commercial</w:t>
      </w:r>
    </w:p>
    <w:p w:rsidR="00B41055" w:rsidRPr="00E002CF"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Type:</w:t>
      </w:r>
      <w:r w:rsidR="00CC2966">
        <w:rPr>
          <w:color w:val="000000"/>
        </w:rPr>
        <w:t xml:space="preserve"> </w:t>
      </w:r>
      <w:hyperlink r:id="rId10" w:history="1">
        <w:r>
          <w:rPr>
            <w:color w:val="000000"/>
          </w:rPr>
          <w:t>ASTM C578</w:t>
        </w:r>
      </w:hyperlink>
      <w:r>
        <w:rPr>
          <w:rStyle w:val="Choice"/>
          <w:color w:val="000000"/>
        </w:rPr>
        <w:t xml:space="preserve">, </w:t>
      </w:r>
      <w:r w:rsidRPr="00E002CF">
        <w:rPr>
          <w:rStyle w:val="Choice"/>
          <w:color w:val="000000"/>
        </w:rPr>
        <w:t>Type IV - 25 PSI</w:t>
      </w:r>
      <w:r w:rsidR="00E002CF" w:rsidRPr="00E002CF">
        <w:rPr>
          <w:color w:val="000000"/>
        </w:rPr>
        <w:t xml:space="preserve"> </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E002CF">
        <w:rPr>
          <w:color w:val="000000"/>
        </w:rPr>
        <w:t>Flame Spread Index (FSI):</w:t>
      </w:r>
      <w:r w:rsidR="00CC2966">
        <w:rPr>
          <w:color w:val="000000"/>
        </w:rPr>
        <w:t xml:space="preserve"> </w:t>
      </w:r>
      <w:r w:rsidRPr="00E002CF">
        <w:rPr>
          <w:rStyle w:val="Choice"/>
          <w:color w:val="000000"/>
        </w:rPr>
        <w:t>Class A - 0</w:t>
      </w:r>
      <w:r>
        <w:rPr>
          <w:rStyle w:val="Choice"/>
          <w:color w:val="000000"/>
        </w:rPr>
        <w:t xml:space="preserve"> to 25</w:t>
      </w:r>
      <w:r>
        <w:rPr>
          <w:color w:val="000000"/>
        </w:rPr>
        <w:t xml:space="preserve">, when tested in accordance with </w:t>
      </w:r>
      <w:hyperlink r:id="rId11" w:history="1">
        <w:r>
          <w:rPr>
            <w:color w:val="000000"/>
          </w:rPr>
          <w:t>ASTM E84</w:t>
        </w:r>
      </w:hyperlink>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Smoke Developed Index (SDI):</w:t>
      </w:r>
      <w:r w:rsidR="00CC2966">
        <w:rPr>
          <w:color w:val="000000"/>
        </w:rPr>
        <w:t xml:space="preserve"> </w:t>
      </w:r>
      <w:r>
        <w:rPr>
          <w:color w:val="000000"/>
        </w:rPr>
        <w:t xml:space="preserve">450 or less, when tested in accordance with </w:t>
      </w:r>
      <w:hyperlink r:id="rId12" w:history="1">
        <w:r>
          <w:rPr>
            <w:color w:val="000000"/>
          </w:rPr>
          <w:t>ASTM E84</w:t>
        </w:r>
      </w:hyperlink>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R-value (RSI-value)</w:t>
      </w:r>
      <w:r>
        <w:rPr>
          <w:color w:val="000000"/>
        </w:rPr>
        <w:t xml:space="preserve">; </w:t>
      </w:r>
      <w:r>
        <w:rPr>
          <w:rStyle w:val="Global"/>
          <w:color w:val="000000"/>
        </w:rPr>
        <w:t>1 inch (25 mm)</w:t>
      </w:r>
      <w:r>
        <w:rPr>
          <w:color w:val="000000"/>
        </w:rPr>
        <w:t xml:space="preserve"> of material at </w:t>
      </w:r>
      <w:r>
        <w:rPr>
          <w:rStyle w:val="Global"/>
          <w:color w:val="000000"/>
        </w:rPr>
        <w:t>72 degrees F (22 C)</w:t>
      </w:r>
      <w:r>
        <w:rPr>
          <w:color w:val="000000"/>
        </w:rPr>
        <w:t>:</w:t>
      </w:r>
      <w:r w:rsidR="00CC2966">
        <w:rPr>
          <w:color w:val="000000"/>
        </w:rPr>
        <w:t xml:space="preserve"> </w:t>
      </w:r>
      <w:r>
        <w:rPr>
          <w:rStyle w:val="Choice"/>
          <w:color w:val="000000"/>
        </w:rPr>
        <w:t>5 (0.88)</w:t>
      </w:r>
      <w:r>
        <w:rPr>
          <w:color w:val="000000"/>
        </w:rPr>
        <w:t>, minimum.</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Panel Size: </w:t>
      </w:r>
      <w:r w:rsidRPr="00DA5986">
        <w:rPr>
          <w:color w:val="000000"/>
          <w:highlight w:val="yellow"/>
        </w:rPr>
        <w:t>[Thickness in inches]</w:t>
      </w:r>
      <w:r>
        <w:rPr>
          <w:color w:val="000000"/>
        </w:rPr>
        <w:t xml:space="preserve"> thick by 48" wide by 96" long</w:t>
      </w:r>
      <w:r w:rsidR="003503D3">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Board Edges:</w:t>
      </w:r>
      <w:r w:rsidR="00CC2966">
        <w:rPr>
          <w:color w:val="000000"/>
        </w:rPr>
        <w:t xml:space="preserve"> </w:t>
      </w:r>
      <w:r>
        <w:rPr>
          <w:rStyle w:val="Choice"/>
          <w:color w:val="000000"/>
        </w:rPr>
        <w:t>Square</w:t>
      </w:r>
      <w:r>
        <w:rPr>
          <w:color w:val="000000"/>
        </w:rPr>
        <w:t>.</w:t>
      </w:r>
    </w:p>
    <w:p w:rsidR="00B41055" w:rsidRDefault="00B41055" w:rsidP="009807E8">
      <w:pPr>
        <w:pStyle w:val="CSILevel4N"/>
        <w:numPr>
          <w:ilvl w:val="0"/>
          <w:numId w:val="2"/>
        </w:numPr>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Recycled Content: Average of 20% pre-consumer certified by UL Environment Inc.</w:t>
      </w:r>
    </w:p>
    <w:p w:rsidR="004F7197" w:rsidRDefault="004F7197" w:rsidP="004F7197">
      <w:pPr>
        <w:pStyle w:val="CSILevel4N"/>
        <w:numPr>
          <w:ilvl w:val="0"/>
          <w:numId w:val="2"/>
        </w:numPr>
        <w:rPr>
          <w:color w:val="000000"/>
        </w:rPr>
      </w:pPr>
      <w:r>
        <w:rPr>
          <w:color w:val="000000"/>
        </w:rPr>
        <w:t>Sustainability: Third party listed Environmental Product Declaration certificate.</w:t>
      </w:r>
    </w:p>
    <w:p w:rsidR="004D4D14" w:rsidRDefault="004D4D14" w:rsidP="004F7197">
      <w:pPr>
        <w:pStyle w:val="CSILevel4N"/>
        <w:numPr>
          <w:ilvl w:val="0"/>
          <w:numId w:val="2"/>
        </w:numPr>
        <w:rPr>
          <w:color w:val="000000"/>
        </w:rPr>
      </w:pPr>
      <w:r>
        <w:rPr>
          <w:color w:val="000000"/>
        </w:rPr>
        <w:t>Water Absorption: ASTM C272, 0.1% max, by volume.</w:t>
      </w:r>
    </w:p>
    <w:p w:rsidR="001F0B9C" w:rsidRDefault="001F0B9C" w:rsidP="001F0B9C">
      <w:pPr>
        <w:pStyle w:val="CSILevel2N"/>
        <w:rPr>
          <w:color w:val="000000"/>
        </w:rPr>
      </w:pPr>
      <w:r>
        <w:rPr>
          <w:color w:val="000000"/>
        </w:rPr>
        <w:t>2.03</w:t>
      </w:r>
      <w:r>
        <w:rPr>
          <w:color w:val="000000"/>
        </w:rPr>
        <w:tab/>
        <w:t>ACCESSORIES</w:t>
      </w:r>
    </w:p>
    <w:p w:rsidR="00C41DA4" w:rsidRDefault="00954BFD" w:rsidP="00C41DA4">
      <w:pPr>
        <w:pStyle w:val="CSILevel3N"/>
        <w:rPr>
          <w:color w:val="000000"/>
        </w:rPr>
      </w:pPr>
      <w:r>
        <w:rPr>
          <w:color w:val="000000"/>
        </w:rPr>
        <w:t>A.</w:t>
      </w:r>
      <w:r>
        <w:rPr>
          <w:color w:val="000000"/>
        </w:rPr>
        <w:tab/>
      </w:r>
      <w:r w:rsidR="00C41DA4">
        <w:rPr>
          <w:color w:val="000000"/>
        </w:rPr>
        <w:t>Penetration and Gap Filler</w:t>
      </w:r>
    </w:p>
    <w:p w:rsidR="00C41DA4" w:rsidRDefault="00C41DA4" w:rsidP="00C41DA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C41DA4" w:rsidRDefault="00C41DA4"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E707E6">
        <w:rPr>
          <w:color w:val="000000"/>
        </w:rPr>
        <w:t>DuPont de Nemours Inc.</w:t>
      </w:r>
      <w:r>
        <w:rPr>
          <w:color w:val="000000"/>
        </w:rPr>
        <w:t xml:space="preserve">; </w:t>
      </w:r>
      <w:r w:rsidR="00EB6600">
        <w:rPr>
          <w:color w:val="000000"/>
        </w:rPr>
        <w:t>DuPont™ Great Stuff Pro™ Gaps &amp; Cracks Polyurethane Foam Sealant*</w:t>
      </w:r>
      <w:r>
        <w:rPr>
          <w:color w:val="000000"/>
        </w:rPr>
        <w:t>.</w:t>
      </w:r>
    </w:p>
    <w:p w:rsidR="00C41DA4" w:rsidRDefault="00C41DA4"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E707E6">
        <w:rPr>
          <w:color w:val="000000"/>
        </w:rPr>
        <w:t>DuPont de Nemours Inc.</w:t>
      </w:r>
      <w:r>
        <w:rPr>
          <w:color w:val="000000"/>
        </w:rPr>
        <w:t xml:space="preserve">; </w:t>
      </w:r>
      <w:r w:rsidR="00EB6600">
        <w:rPr>
          <w:color w:val="000000"/>
        </w:rPr>
        <w:t>DuPont™ Great Stuff Pro™ Window &amp; Door Polyurethane Foam Sealant*</w:t>
      </w:r>
      <w:r>
        <w:rPr>
          <w:color w:val="000000"/>
        </w:rPr>
        <w:t>.</w:t>
      </w:r>
    </w:p>
    <w:p w:rsidR="00C41DA4" w:rsidRDefault="00C41DA4"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r>
      <w:r w:rsidR="00E707E6">
        <w:rPr>
          <w:color w:val="000000"/>
        </w:rPr>
        <w:t>DuPont de Nemours Inc.</w:t>
      </w:r>
      <w:r>
        <w:rPr>
          <w:color w:val="000000"/>
        </w:rPr>
        <w:t xml:space="preserve">; </w:t>
      </w:r>
      <w:r w:rsidR="00EB6600">
        <w:rPr>
          <w:color w:val="000000"/>
        </w:rPr>
        <w:t xml:space="preserve">DuPont™ Froth-Pak™ Foam Insulation* </w:t>
      </w:r>
      <w:r>
        <w:rPr>
          <w:color w:val="000000"/>
        </w:rPr>
        <w:t>two component, quick-cure polyurethane foam.</w:t>
      </w:r>
    </w:p>
    <w:p w:rsidR="00C41DA4" w:rsidRPr="002551BB" w:rsidRDefault="00C41DA4" w:rsidP="00C41DA4">
      <w:pPr>
        <w:pStyle w:val="CSILevel3N"/>
        <w:rPr>
          <w:color w:val="000000"/>
        </w:rPr>
      </w:pPr>
      <w:r>
        <w:rPr>
          <w:rStyle w:val="Global"/>
          <w:color w:val="000000"/>
        </w:rPr>
        <w:t>B.</w:t>
      </w:r>
      <w:r>
        <w:rPr>
          <w:color w:val="000000"/>
        </w:rPr>
        <w:tab/>
        <w:t>Exterior Insulation Joint Treatment (Optional)</w:t>
      </w:r>
    </w:p>
    <w:p w:rsidR="00AE30B9" w:rsidRDefault="00AE30B9" w:rsidP="00AE30B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AE30B9" w:rsidRPr="00B208B2" w:rsidRDefault="00AE30B9" w:rsidP="00AE30B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a.</w:t>
      </w:r>
      <w:r>
        <w:rPr>
          <w:color w:val="000000"/>
        </w:rPr>
        <w:tab/>
        <w:t>DuPont de Nemours Inc.; DuPont™ LiquidArmor™ CM Flashing and Sealant* (for gaps &lt; ¼”).</w:t>
      </w:r>
    </w:p>
    <w:p w:rsidR="00AE30B9" w:rsidRDefault="00AE30B9" w:rsidP="00AE30B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DuPont de Nemours Inc.; DuPont™ LiquidArmor™ LT Flashing and Sealant* (for gaps &lt; ¼”).</w:t>
      </w:r>
    </w:p>
    <w:p w:rsidR="00AE30B9" w:rsidRDefault="00AE30B9" w:rsidP="00AE30B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Pr>
          <w:color w:val="000000"/>
        </w:rPr>
        <w:tab/>
        <w:t>DuPont de Nemours Inc.; DuPont™ LiquidArmor™ QS Flashing and Sealant* (for gaps &lt; ¼”).</w:t>
      </w:r>
    </w:p>
    <w:p w:rsidR="00C41DA4" w:rsidRDefault="00AE30B9"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d</w:t>
      </w:r>
      <w:bookmarkStart w:id="0" w:name="_GoBack"/>
      <w:bookmarkEnd w:id="0"/>
      <w:r w:rsidR="00C41DA4">
        <w:rPr>
          <w:color w:val="000000"/>
        </w:rPr>
        <w:t>.</w:t>
      </w:r>
      <w:r w:rsidR="00C41DA4">
        <w:rPr>
          <w:color w:val="000000"/>
        </w:rPr>
        <w:tab/>
      </w:r>
      <w:r w:rsidR="00E707E6">
        <w:rPr>
          <w:color w:val="000000"/>
        </w:rPr>
        <w:t>DuPont de Nemours Inc.</w:t>
      </w:r>
      <w:r w:rsidR="00C41DA4">
        <w:rPr>
          <w:color w:val="000000"/>
        </w:rPr>
        <w:t xml:space="preserve">; </w:t>
      </w:r>
      <w:r w:rsidR="00EB6600">
        <w:rPr>
          <w:color w:val="000000"/>
        </w:rPr>
        <w:t xml:space="preserve">DuPont™ Great Stuff Pro™ Gaps &amp; Cracks Polyurethane Foam Sealant* </w:t>
      </w:r>
      <w:r w:rsidR="00C41DA4">
        <w:rPr>
          <w:color w:val="000000"/>
        </w:rPr>
        <w:t>(for gaps ¼” to 2”).</w:t>
      </w:r>
    </w:p>
    <w:p w:rsidR="00C41DA4" w:rsidRPr="0025135C" w:rsidRDefault="00C41DA4" w:rsidP="00C41DA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2.</w:t>
      </w:r>
      <w:r>
        <w:rPr>
          <w:color w:val="000000"/>
        </w:rPr>
        <w:tab/>
        <w:t>For joints &gt;1/4”, use Gap Filler prior to sealing joint.</w:t>
      </w:r>
    </w:p>
    <w:p w:rsidR="00C41DA4" w:rsidRDefault="00C41DA4" w:rsidP="00C41DA4">
      <w:pPr>
        <w:pStyle w:val="CSILevel3N"/>
        <w:rPr>
          <w:color w:val="000000"/>
        </w:rPr>
      </w:pPr>
      <w:r>
        <w:rPr>
          <w:color w:val="000000"/>
        </w:rPr>
        <w:t>C.</w:t>
      </w:r>
      <w:r>
        <w:rPr>
          <w:color w:val="000000"/>
        </w:rPr>
        <w:tab/>
        <w:t>Roof/Wall Juncture</w:t>
      </w:r>
      <w:r w:rsidR="00F814BD">
        <w:rPr>
          <w:color w:val="000000"/>
        </w:rPr>
        <w:t xml:space="preserve"> Sealing</w:t>
      </w:r>
    </w:p>
    <w:p w:rsidR="00C41DA4" w:rsidRDefault="00C41DA4" w:rsidP="00C41DA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t>Maintain continuity of air barrier by sealing the roof/wall juncture.</w:t>
      </w:r>
    </w:p>
    <w:p w:rsidR="00C41DA4" w:rsidRDefault="00C41DA4" w:rsidP="00C41DA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2.</w:t>
      </w:r>
      <w:r>
        <w:rPr>
          <w:color w:val="000000"/>
        </w:rPr>
        <w:tab/>
        <w:t>Acceptable Products:</w:t>
      </w:r>
    </w:p>
    <w:p w:rsidR="00C41DA4" w:rsidRDefault="00C41DA4"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w:t>
      </w:r>
      <w:r>
        <w:rPr>
          <w:color w:val="000000"/>
        </w:rPr>
        <w:tab/>
      </w:r>
      <w:r w:rsidR="00E707E6">
        <w:rPr>
          <w:color w:val="000000"/>
        </w:rPr>
        <w:t>DuPont de Nemours Inc.</w:t>
      </w:r>
      <w:r>
        <w:rPr>
          <w:color w:val="000000"/>
        </w:rPr>
        <w:t xml:space="preserve">; </w:t>
      </w:r>
      <w:r w:rsidR="00EB6600">
        <w:rPr>
          <w:color w:val="000000"/>
        </w:rPr>
        <w:t xml:space="preserve">DuPont™ Froth-Pak™ Foam Insulation* </w:t>
      </w:r>
      <w:r w:rsidR="00B16400">
        <w:rPr>
          <w:color w:val="000000"/>
        </w:rPr>
        <w:t>(Class A).</w:t>
      </w:r>
    </w:p>
    <w:p w:rsidR="00954BFD" w:rsidRPr="00BC3719" w:rsidRDefault="00954BFD" w:rsidP="00C41DA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p>
    <w:p w:rsidR="00B41055" w:rsidRDefault="00B41055">
      <w:pPr>
        <w:pStyle w:val="CSILevel1N"/>
        <w:rPr>
          <w:color w:val="000000"/>
        </w:rPr>
      </w:pPr>
      <w:r>
        <w:rPr>
          <w:color w:val="000000"/>
        </w:rPr>
        <w:t>PART 3</w:t>
      </w:r>
      <w:r w:rsidR="00CC2966">
        <w:rPr>
          <w:color w:val="000000"/>
        </w:rPr>
        <w:t xml:space="preserve"> </w:t>
      </w:r>
      <w:r>
        <w:rPr>
          <w:color w:val="000000"/>
        </w:rPr>
        <w:t>EXECUTION</w:t>
      </w:r>
    </w:p>
    <w:p w:rsidR="00B41055" w:rsidRDefault="00B41055">
      <w:pPr>
        <w:pStyle w:val="CSILevel2N"/>
        <w:rPr>
          <w:color w:val="000000"/>
        </w:rPr>
      </w:pPr>
      <w:r>
        <w:rPr>
          <w:rStyle w:val="Global"/>
          <w:color w:val="000000"/>
        </w:rPr>
        <w:t>3.01</w:t>
      </w:r>
      <w:r>
        <w:rPr>
          <w:b w:val="0"/>
          <w:color w:val="000000"/>
        </w:rPr>
        <w:tab/>
      </w:r>
      <w:r>
        <w:rPr>
          <w:color w:val="000000"/>
        </w:rPr>
        <w:t>EXAMINATION</w:t>
      </w:r>
    </w:p>
    <w:p w:rsidR="00B41055" w:rsidRPr="00EF52E9" w:rsidRDefault="00B41055">
      <w:pPr>
        <w:pStyle w:val="CSILevel3N"/>
        <w:rPr>
          <w:color w:val="000000"/>
        </w:rPr>
      </w:pPr>
      <w:r>
        <w:rPr>
          <w:rStyle w:val="Global"/>
          <w:color w:val="000000"/>
        </w:rPr>
        <w:t>A.</w:t>
      </w:r>
      <w:r>
        <w:rPr>
          <w:color w:val="000000"/>
        </w:rPr>
        <w:tab/>
      </w:r>
      <w:r w:rsidRPr="00EF52E9">
        <w:rPr>
          <w:color w:val="000000"/>
        </w:rPr>
        <w:t>Verify that substrate, adjacent materials, and insulation materials are dry and that substrates are ready to receive insulation.</w:t>
      </w:r>
    </w:p>
    <w:p w:rsidR="00B41055" w:rsidRPr="00EF52E9" w:rsidRDefault="00B41055">
      <w:pPr>
        <w:pStyle w:val="CSILevel2N"/>
        <w:rPr>
          <w:color w:val="000000"/>
        </w:rPr>
      </w:pPr>
      <w:r w:rsidRPr="00EF52E9">
        <w:rPr>
          <w:rStyle w:val="Global"/>
          <w:color w:val="000000"/>
        </w:rPr>
        <w:t>3.02</w:t>
      </w:r>
      <w:r w:rsidRPr="00EF52E9">
        <w:rPr>
          <w:b w:val="0"/>
          <w:color w:val="000000"/>
        </w:rPr>
        <w:tab/>
      </w:r>
      <w:r w:rsidRPr="00EF52E9">
        <w:rPr>
          <w:color w:val="000000"/>
        </w:rPr>
        <w:t>BOARD INSTALLATION AT EXTERIOR WALLS</w:t>
      </w:r>
    </w:p>
    <w:p w:rsidR="00B41055" w:rsidRPr="00EF52E9" w:rsidRDefault="00B41055">
      <w:pPr>
        <w:pStyle w:val="CSILevel3N"/>
        <w:rPr>
          <w:color w:val="000000"/>
        </w:rPr>
      </w:pPr>
      <w:r w:rsidRPr="00EF52E9">
        <w:rPr>
          <w:rStyle w:val="Global"/>
          <w:color w:val="000000"/>
        </w:rPr>
        <w:t>A.</w:t>
      </w:r>
      <w:r w:rsidRPr="00EF52E9">
        <w:rPr>
          <w:color w:val="000000"/>
        </w:rPr>
        <w:tab/>
        <w:t xml:space="preserve">Install rigid insulation directly to steel studs or exterior grade sheathing at </w:t>
      </w:r>
      <w:r w:rsidRPr="00EF52E9">
        <w:rPr>
          <w:rStyle w:val="Choice"/>
          <w:color w:val="000000"/>
        </w:rPr>
        <w:t>16 inches (406 mm)</w:t>
      </w:r>
      <w:r w:rsidRPr="00EF52E9">
        <w:rPr>
          <w:color w:val="000000"/>
        </w:rPr>
        <w:t xml:space="preserve"> on center in the field, vertically and horizontally, and 12 inches on center at perimeter of wall, with manufacturer recommended mechanical fasteners.</w:t>
      </w:r>
    </w:p>
    <w:p w:rsidR="00B41055" w:rsidRPr="00EF52E9" w:rsidRDefault="00B41055">
      <w:pPr>
        <w:pStyle w:val="CSILevel3N"/>
        <w:rPr>
          <w:color w:val="000000"/>
        </w:rPr>
      </w:pPr>
      <w:r w:rsidRPr="00EF52E9">
        <w:rPr>
          <w:rStyle w:val="Global"/>
          <w:color w:val="000000"/>
        </w:rPr>
        <w:t>B.</w:t>
      </w:r>
      <w:r w:rsidRPr="00EF52E9">
        <w:rPr>
          <w:color w:val="000000"/>
        </w:rPr>
        <w:tab/>
        <w:t xml:space="preserve">Install boards </w:t>
      </w:r>
      <w:r w:rsidRPr="00EF52E9">
        <w:rPr>
          <w:rStyle w:val="Choice"/>
          <w:color w:val="000000"/>
        </w:rPr>
        <w:t>horizontally</w:t>
      </w:r>
      <w:r w:rsidR="00C41DA4">
        <w:rPr>
          <w:rStyle w:val="Choice"/>
          <w:color w:val="000000"/>
        </w:rPr>
        <w:t xml:space="preserve"> lengthwise</w:t>
      </w:r>
      <w:r w:rsidRPr="00EF52E9">
        <w:rPr>
          <w:color w:val="000000"/>
        </w:rPr>
        <w:t xml:space="preserve"> on walls, </w:t>
      </w:r>
      <w:r w:rsidR="00E66332" w:rsidRPr="00EF52E9">
        <w:rPr>
          <w:color w:val="000000"/>
        </w:rPr>
        <w:t>staggering</w:t>
      </w:r>
      <w:r w:rsidRPr="00EF52E9">
        <w:rPr>
          <w:color w:val="000000"/>
        </w:rPr>
        <w:t xml:space="preserve"> the joints.</w:t>
      </w:r>
    </w:p>
    <w:p w:rsidR="00B41055" w:rsidRDefault="00B41055">
      <w:pPr>
        <w:pStyle w:val="CSILevel3N"/>
        <w:rPr>
          <w:color w:val="000000"/>
        </w:rPr>
      </w:pPr>
      <w:r w:rsidRPr="00EF52E9">
        <w:rPr>
          <w:rStyle w:val="Global"/>
          <w:color w:val="000000"/>
        </w:rPr>
        <w:t>C.</w:t>
      </w:r>
      <w:r w:rsidRPr="00EF52E9">
        <w:rPr>
          <w:color w:val="000000"/>
        </w:rPr>
        <w:tab/>
        <w:t>Cut and fit insulation tightly to protrusions or interruptions to the insulation plane.</w:t>
      </w:r>
    </w:p>
    <w:p w:rsidR="00F814BD" w:rsidRPr="004700E3" w:rsidRDefault="00F814BD" w:rsidP="00F814B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1.</w:t>
      </w:r>
      <w:r>
        <w:rPr>
          <w:color w:val="000000"/>
        </w:rPr>
        <w:tab/>
      </w:r>
      <w:r w:rsidRPr="004700E3">
        <w:rPr>
          <w:color w:val="000000"/>
        </w:rPr>
        <w:t>Seal around penetrations using Penetration and Gap Filler material.</w:t>
      </w:r>
    </w:p>
    <w:p w:rsidR="00F814BD" w:rsidRPr="00EF52E9" w:rsidRDefault="00F814BD" w:rsidP="00F814B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 xml:space="preserve">2. </w:t>
      </w:r>
      <w:r>
        <w:rPr>
          <w:color w:val="000000"/>
        </w:rPr>
        <w:tab/>
        <w:t>Maintain continuity of air barrier by sealing the roof/wall juncture with Roof/Wall Juncture Sealing material.</w:t>
      </w:r>
    </w:p>
    <w:p w:rsidR="00B41055" w:rsidRPr="00EF52E9" w:rsidRDefault="00B41055">
      <w:pPr>
        <w:pStyle w:val="CSILevel3N"/>
        <w:rPr>
          <w:color w:val="000000"/>
        </w:rPr>
      </w:pPr>
      <w:r w:rsidRPr="00EF52E9">
        <w:rPr>
          <w:rStyle w:val="Global"/>
          <w:color w:val="000000"/>
        </w:rPr>
        <w:t>D.</w:t>
      </w:r>
      <w:r w:rsidRPr="00EF52E9">
        <w:rPr>
          <w:color w:val="000000"/>
        </w:rPr>
        <w:tab/>
        <w:t>If using insulat</w:t>
      </w:r>
      <w:r w:rsidR="00C41DA4">
        <w:rPr>
          <w:color w:val="000000"/>
        </w:rPr>
        <w:t>ion as air/water barrier: Seal board j</w:t>
      </w:r>
      <w:r w:rsidRPr="00EF52E9">
        <w:rPr>
          <w:color w:val="000000"/>
        </w:rPr>
        <w:t>oints with Manufacturer's recommended s</w:t>
      </w:r>
      <w:r w:rsidR="00F814BD">
        <w:rPr>
          <w:color w:val="000000"/>
        </w:rPr>
        <w:t>ealant product,</w:t>
      </w:r>
      <w:r w:rsidRPr="00EF52E9">
        <w:rPr>
          <w:color w:val="000000"/>
        </w:rPr>
        <w:t xml:space="preserve"> </w:t>
      </w:r>
      <w:r w:rsidR="00C41DA4">
        <w:rPr>
          <w:color w:val="000000"/>
        </w:rPr>
        <w:t>consistent</w:t>
      </w:r>
      <w:r w:rsidRPr="00EF52E9">
        <w:rPr>
          <w:color w:val="000000"/>
        </w:rPr>
        <w:t xml:space="preserve"> with </w:t>
      </w:r>
      <w:hyperlink r:id="rId13" w:history="1">
        <w:r w:rsidRPr="00EF52E9">
          <w:rPr>
            <w:color w:val="000000"/>
            <w:u w:val="single"/>
          </w:rPr>
          <w:t>ASTM E2357</w:t>
        </w:r>
      </w:hyperlink>
      <w:r w:rsidR="00C41DA4">
        <w:rPr>
          <w:color w:val="000000"/>
        </w:rPr>
        <w:t xml:space="preserve"> tested assembly</w:t>
      </w:r>
      <w:r w:rsidR="00F814BD">
        <w:rPr>
          <w:color w:val="000000"/>
        </w:rPr>
        <w:t>.</w:t>
      </w:r>
    </w:p>
    <w:p w:rsidR="00B41055" w:rsidRDefault="00B41055">
      <w:pPr>
        <w:pStyle w:val="CSILevel2N"/>
        <w:rPr>
          <w:color w:val="000000"/>
        </w:rPr>
      </w:pPr>
      <w:r w:rsidRPr="00EF52E9">
        <w:rPr>
          <w:rStyle w:val="Global"/>
          <w:color w:val="000000"/>
        </w:rPr>
        <w:t>3.0</w:t>
      </w:r>
      <w:r w:rsidR="001F0B9C" w:rsidRPr="00EF52E9">
        <w:rPr>
          <w:rStyle w:val="Global"/>
          <w:color w:val="000000"/>
        </w:rPr>
        <w:t>6</w:t>
      </w:r>
      <w:r w:rsidRPr="00EF52E9">
        <w:rPr>
          <w:b w:val="0"/>
          <w:color w:val="000000"/>
        </w:rPr>
        <w:tab/>
      </w:r>
      <w:r w:rsidRPr="00EF52E9">
        <w:rPr>
          <w:color w:val="000000"/>
        </w:rPr>
        <w:t>FIELD QUALITY CONTROL</w:t>
      </w:r>
    </w:p>
    <w:p w:rsidR="00B41055" w:rsidRDefault="00B41055">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41055" w:rsidRDefault="00B41055">
      <w:pPr>
        <w:pStyle w:val="CSILevel2N"/>
        <w:rPr>
          <w:color w:val="000000"/>
        </w:rPr>
      </w:pPr>
      <w:r>
        <w:rPr>
          <w:rStyle w:val="Global"/>
          <w:color w:val="000000"/>
        </w:rPr>
        <w:t>3.0</w:t>
      </w:r>
      <w:r w:rsidR="001F0B9C">
        <w:rPr>
          <w:rStyle w:val="Global"/>
          <w:color w:val="000000"/>
        </w:rPr>
        <w:t>7</w:t>
      </w:r>
      <w:r>
        <w:rPr>
          <w:b w:val="0"/>
          <w:color w:val="000000"/>
        </w:rPr>
        <w:tab/>
      </w:r>
      <w:r>
        <w:rPr>
          <w:color w:val="000000"/>
        </w:rPr>
        <w:t>PROTECTION</w:t>
      </w:r>
    </w:p>
    <w:p w:rsidR="00B41055" w:rsidRDefault="00B41055">
      <w:pPr>
        <w:pStyle w:val="CSILevel3N"/>
        <w:keepNext/>
        <w:rPr>
          <w:color w:val="000000"/>
        </w:rPr>
      </w:pPr>
      <w:r>
        <w:rPr>
          <w:rStyle w:val="Global"/>
          <w:color w:val="000000"/>
        </w:rPr>
        <w:t>A.</w:t>
      </w:r>
      <w:r>
        <w:rPr>
          <w:color w:val="000000"/>
        </w:rPr>
        <w:tab/>
        <w:t>Do not permit installed insulation to be damaged prior to its concealment.</w:t>
      </w:r>
    </w:p>
    <w:p w:rsidR="00BE7177" w:rsidRDefault="00B41055">
      <w:pPr>
        <w:pStyle w:val="CSILevel0"/>
        <w:keepNext w:val="0"/>
        <w:rPr>
          <w:color w:val="000000"/>
        </w:rPr>
      </w:pPr>
      <w:r>
        <w:rPr>
          <w:color w:val="000000"/>
        </w:rPr>
        <w:t>END OF SECTION</w:t>
      </w:r>
      <w:r w:rsidR="00BE7177">
        <w:rPr>
          <w:color w:val="000000"/>
        </w:rPr>
        <w:br w:type="page"/>
      </w:r>
    </w:p>
    <w:p w:rsidR="00E707E6" w:rsidRPr="007841A5" w:rsidRDefault="00E707E6" w:rsidP="00E707E6">
      <w:pPr>
        <w:spacing w:after="240"/>
        <w:rPr>
          <w:rFonts w:ascii="Arial" w:hAnsi="Arial" w:cs="Arial"/>
          <w:color w:val="44546A" w:themeColor="text2"/>
          <w:sz w:val="15"/>
          <w:szCs w:val="15"/>
        </w:rPr>
      </w:pPr>
      <w:r>
        <w:rPr>
          <w:rFonts w:ascii="Arial" w:hAnsi="Arial" w:cs="Arial"/>
          <w:b/>
          <w:color w:val="44546A" w:themeColor="text2"/>
          <w:sz w:val="15"/>
          <w:szCs w:val="15"/>
        </w:rPr>
        <w:lastRenderedPageBreak/>
        <w:t>NOTICE</w:t>
      </w:r>
      <w:r>
        <w:rPr>
          <w:rFonts w:ascii="Arial" w:hAnsi="Arial" w:cs="Arial"/>
          <w:color w:val="44546A" w:themeColor="text2"/>
          <w:sz w:val="15"/>
          <w:szCs w:val="15"/>
        </w:rPr>
        <w:t>: No freedom from any patent owned by DuPont or others is to be inferred. Because use conditions and applicable laws may differ fr</w:t>
      </w:r>
      <w:r w:rsidRPr="007841A5">
        <w:rPr>
          <w:rFonts w:ascii="Arial" w:hAnsi="Arial" w:cs="Arial"/>
          <w:color w:val="44546A" w:themeColor="text2"/>
          <w:sz w:val="15"/>
          <w:szCs w:val="15"/>
        </w:rPr>
        <w:t xml:space="preserve">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7841A5" w:rsidRPr="007841A5" w:rsidRDefault="007841A5" w:rsidP="007841A5">
      <w:pPr>
        <w:spacing w:after="240"/>
        <w:rPr>
          <w:rFonts w:ascii="Arial" w:hAnsi="Arial" w:cs="Arial"/>
          <w:color w:val="44546A"/>
          <w:sz w:val="15"/>
          <w:szCs w:val="15"/>
        </w:rPr>
      </w:pPr>
      <w:r w:rsidRPr="007841A5">
        <w:rPr>
          <w:rFonts w:ascii="Arial" w:hAnsi="Arial" w:cs="Arial"/>
          <w:b/>
          <w:color w:val="44546A"/>
          <w:sz w:val="15"/>
          <w:szCs w:val="15"/>
        </w:rPr>
        <w:t>DuPont™ Styrofoam™ Brand Spray Polyurethane Foam*</w:t>
      </w:r>
      <w:r w:rsidRPr="007841A5">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7841A5">
        <w:rPr>
          <w:rFonts w:ascii="Arial" w:hAnsi="Arial" w:cs="Arial"/>
          <w:color w:val="44546A"/>
          <w:sz w:val="15"/>
          <w:szCs w:val="15"/>
        </w:rPr>
        <w:br/>
      </w:r>
      <w:r w:rsidRPr="007841A5">
        <w:rPr>
          <w:rFonts w:ascii="Arial" w:hAnsi="Arial" w:cs="Arial"/>
          <w:b/>
          <w:color w:val="44546A"/>
          <w:sz w:val="15"/>
          <w:szCs w:val="15"/>
        </w:rPr>
        <w:t>CAUTION</w:t>
      </w:r>
      <w:r w:rsidRPr="007841A5">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7841A5" w:rsidRPr="007841A5" w:rsidRDefault="007841A5" w:rsidP="007841A5">
      <w:pPr>
        <w:spacing w:after="240"/>
        <w:rPr>
          <w:rFonts w:ascii="Arial" w:hAnsi="Arial" w:cs="Arial"/>
          <w:bCs/>
          <w:color w:val="44546A"/>
          <w:sz w:val="15"/>
          <w:szCs w:val="15"/>
        </w:rPr>
      </w:pPr>
      <w:r w:rsidRPr="007841A5">
        <w:rPr>
          <w:rFonts w:ascii="Arial" w:hAnsi="Arial" w:cs="Arial"/>
          <w:b/>
          <w:color w:val="44546A"/>
          <w:sz w:val="15"/>
          <w:szCs w:val="15"/>
        </w:rPr>
        <w:t>DuPont™ Great Stuff Pro™ Polyurethane Foam Sealants and Adhesives*</w:t>
      </w:r>
      <w:r w:rsidRPr="007841A5">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7841A5">
        <w:rPr>
          <w:rFonts w:ascii="Arial" w:hAnsi="Arial" w:cs="Arial"/>
          <w:color w:val="44546A"/>
          <w:sz w:val="15"/>
          <w:szCs w:val="15"/>
        </w:rPr>
        <w:br/>
      </w:r>
      <w:r w:rsidRPr="007841A5">
        <w:rPr>
          <w:rFonts w:ascii="Arial" w:hAnsi="Arial" w:cs="Arial"/>
          <w:b/>
          <w:color w:val="44546A"/>
          <w:sz w:val="15"/>
          <w:szCs w:val="15"/>
        </w:rPr>
        <w:t>CAUTION</w:t>
      </w:r>
      <w:r w:rsidRPr="007841A5">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7841A5">
        <w:rPr>
          <w:rFonts w:ascii="Arial" w:hAnsi="Arial" w:cs="Arial"/>
          <w:color w:val="44546A"/>
          <w:sz w:val="15"/>
          <w:szCs w:val="15"/>
        </w:rPr>
        <w:br/>
      </w:r>
      <w:r w:rsidRPr="007841A5">
        <w:rPr>
          <w:rFonts w:ascii="Arial" w:hAnsi="Arial" w:cs="Arial"/>
          <w:color w:val="44546A"/>
          <w:sz w:val="15"/>
          <w:szCs w:val="15"/>
        </w:rPr>
        <w:br/>
      </w:r>
      <w:r w:rsidRPr="007841A5">
        <w:rPr>
          <w:rFonts w:ascii="Arial" w:hAnsi="Arial" w:cs="Arial"/>
          <w:b/>
          <w:bCs/>
          <w:color w:val="44546A"/>
          <w:sz w:val="15"/>
          <w:szCs w:val="15"/>
        </w:rPr>
        <w:t>DuPont Polyurethane Foam Insulation and Sealant*</w:t>
      </w:r>
      <w:r w:rsidRPr="007841A5">
        <w:rPr>
          <w:rFonts w:ascii="Arial" w:hAnsi="Arial" w:cs="Arial"/>
          <w:color w:val="44546A"/>
          <w:sz w:val="15"/>
          <w:szCs w:val="15"/>
        </w:rPr>
        <w:br/>
      </w:r>
      <w:r w:rsidRPr="007841A5">
        <w:rPr>
          <w:rFonts w:ascii="Arial" w:hAnsi="Arial" w:cs="Arial"/>
          <w:b/>
          <w:color w:val="44546A"/>
          <w:sz w:val="15"/>
          <w:szCs w:val="15"/>
        </w:rPr>
        <w:t>CAUTION</w:t>
      </w:r>
      <w:r w:rsidRPr="007841A5">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7841A5">
        <w:rPr>
          <w:rFonts w:ascii="Arial" w:hAnsi="Arial" w:cs="Arial"/>
          <w:color w:val="44546A"/>
          <w:sz w:val="15"/>
          <w:szCs w:val="15"/>
        </w:rPr>
        <w:br/>
      </w:r>
      <w:r w:rsidRPr="007841A5">
        <w:rPr>
          <w:rFonts w:ascii="Arial" w:hAnsi="Arial" w:cs="Arial"/>
          <w:b/>
          <w:color w:val="44546A"/>
          <w:sz w:val="15"/>
          <w:szCs w:val="15"/>
        </w:rPr>
        <w:t>CAUTION</w:t>
      </w:r>
      <w:r w:rsidRPr="007841A5">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7841A5" w:rsidRPr="007841A5" w:rsidRDefault="007841A5" w:rsidP="007841A5">
      <w:pPr>
        <w:spacing w:after="240"/>
        <w:rPr>
          <w:rFonts w:ascii="Arial" w:hAnsi="Arial" w:cs="Arial"/>
          <w:bCs/>
          <w:color w:val="44546A"/>
          <w:sz w:val="15"/>
          <w:szCs w:val="15"/>
        </w:rPr>
      </w:pPr>
      <w:r w:rsidRPr="007841A5">
        <w:rPr>
          <w:rFonts w:ascii="Arial" w:hAnsi="Arial" w:cs="Arial"/>
          <w:b/>
          <w:color w:val="44546A"/>
          <w:sz w:val="15"/>
          <w:szCs w:val="15"/>
        </w:rPr>
        <w:t>DuPont™ LiquidArmor™ Flashing and Sealant*</w:t>
      </w:r>
      <w:r w:rsidRPr="007841A5">
        <w:rPr>
          <w:rFonts w:ascii="Arial" w:hAnsi="Arial" w:cs="Arial"/>
          <w:b/>
          <w:color w:val="44546A"/>
          <w:sz w:val="15"/>
          <w:szCs w:val="15"/>
          <w:vertAlign w:val="superscript"/>
        </w:rPr>
        <w:br/>
      </w:r>
      <w:r w:rsidRPr="007841A5">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7841A5" w:rsidRPr="007841A5" w:rsidRDefault="007841A5" w:rsidP="007841A5">
      <w:pPr>
        <w:spacing w:after="240"/>
        <w:rPr>
          <w:rFonts w:ascii="Arial" w:hAnsi="Arial" w:cs="Arial"/>
          <w:color w:val="44546A"/>
          <w:sz w:val="15"/>
          <w:szCs w:val="15"/>
        </w:rPr>
      </w:pPr>
      <w:r w:rsidRPr="007841A5">
        <w:rPr>
          <w:rFonts w:ascii="Arial" w:hAnsi="Arial" w:cs="Arial"/>
          <w:b/>
          <w:color w:val="44546A"/>
          <w:sz w:val="15"/>
          <w:szCs w:val="15"/>
        </w:rPr>
        <w:t>DuPont™ Thermax</w:t>
      </w:r>
      <w:r w:rsidRPr="007841A5">
        <w:rPr>
          <w:rFonts w:ascii="Arial" w:hAnsi="Arial" w:cs="Arial"/>
          <w:b/>
          <w:color w:val="44546A"/>
          <w:sz w:val="15"/>
          <w:szCs w:val="15"/>
          <w:vertAlign w:val="superscript"/>
        </w:rPr>
        <w:t>TM</w:t>
      </w:r>
      <w:r w:rsidRPr="007841A5">
        <w:rPr>
          <w:rFonts w:ascii="Arial" w:hAnsi="Arial" w:cs="Arial"/>
          <w:b/>
          <w:color w:val="44546A"/>
          <w:sz w:val="15"/>
          <w:szCs w:val="15"/>
        </w:rPr>
        <w:t xml:space="preserve"> Brand Polyisocyanurate Insulation*</w:t>
      </w:r>
      <w:r w:rsidRPr="007841A5">
        <w:rPr>
          <w:rFonts w:ascii="Arial" w:hAnsi="Arial" w:cs="Arial"/>
          <w:b/>
          <w:color w:val="44546A"/>
          <w:sz w:val="15"/>
          <w:szCs w:val="15"/>
        </w:rPr>
        <w:br/>
        <w:t>CAUTION</w:t>
      </w:r>
      <w:r w:rsidRPr="007841A5">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rsidR="007841A5" w:rsidRPr="007841A5" w:rsidRDefault="007841A5" w:rsidP="007841A5">
      <w:pPr>
        <w:spacing w:after="240"/>
        <w:rPr>
          <w:rFonts w:ascii="Arial" w:hAnsi="Arial" w:cs="Arial"/>
          <w:color w:val="44546A"/>
          <w:sz w:val="15"/>
          <w:szCs w:val="15"/>
        </w:rPr>
      </w:pPr>
      <w:r w:rsidRPr="007841A5">
        <w:rPr>
          <w:rFonts w:ascii="Arial" w:hAnsi="Arial" w:cs="Arial"/>
          <w:b/>
          <w:color w:val="44546A"/>
          <w:sz w:val="15"/>
          <w:szCs w:val="15"/>
        </w:rPr>
        <w:t>DuPont™ Styrofoam</w:t>
      </w:r>
      <w:r w:rsidRPr="007841A5">
        <w:rPr>
          <w:rFonts w:ascii="Arial" w:hAnsi="Arial" w:cs="Arial"/>
          <w:b/>
          <w:color w:val="44546A"/>
          <w:sz w:val="15"/>
          <w:szCs w:val="15"/>
          <w:vertAlign w:val="superscript"/>
        </w:rPr>
        <w:t>TM</w:t>
      </w:r>
      <w:r w:rsidRPr="007841A5">
        <w:rPr>
          <w:rFonts w:ascii="Arial" w:hAnsi="Arial" w:cs="Arial"/>
          <w:b/>
          <w:color w:val="44546A"/>
          <w:sz w:val="15"/>
          <w:szCs w:val="15"/>
        </w:rPr>
        <w:t xml:space="preserve"> Extruded Polystyrene Foam Insulation*</w:t>
      </w:r>
      <w:r w:rsidRPr="007841A5">
        <w:rPr>
          <w:rFonts w:ascii="Arial" w:hAnsi="Arial" w:cs="Arial"/>
          <w:b/>
          <w:color w:val="44546A"/>
          <w:sz w:val="15"/>
          <w:szCs w:val="15"/>
        </w:rPr>
        <w:br/>
        <w:t>CAUTION</w:t>
      </w:r>
      <w:r w:rsidRPr="007841A5">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7841A5" w:rsidRPr="007841A5" w:rsidRDefault="007841A5" w:rsidP="007841A5">
      <w:pPr>
        <w:spacing w:after="240"/>
        <w:rPr>
          <w:rFonts w:ascii="Arial" w:hAnsi="Arial" w:cs="Arial"/>
          <w:color w:val="44546A"/>
          <w:sz w:val="15"/>
          <w:szCs w:val="15"/>
        </w:rPr>
      </w:pPr>
      <w:r w:rsidRPr="007841A5">
        <w:rPr>
          <w:rFonts w:ascii="Arial" w:hAnsi="Arial" w:cs="Arial"/>
          <w:b/>
          <w:color w:val="44546A"/>
          <w:sz w:val="15"/>
          <w:szCs w:val="15"/>
        </w:rPr>
        <w:t>WARNING</w:t>
      </w:r>
      <w:r w:rsidRPr="007841A5">
        <w:rPr>
          <w:rFonts w:ascii="Arial" w:hAnsi="Arial" w:cs="Arial"/>
          <w:color w:val="44546A"/>
          <w:sz w:val="15"/>
          <w:szCs w:val="15"/>
        </w:rPr>
        <w:t>: Rigid foam insulation does not constitute a working walkable surface or qualify as a fall protection product.</w:t>
      </w:r>
    </w:p>
    <w:p w:rsidR="007841A5" w:rsidRPr="007841A5" w:rsidRDefault="007841A5" w:rsidP="007841A5">
      <w:pPr>
        <w:spacing w:after="240"/>
        <w:rPr>
          <w:rFonts w:ascii="Arial" w:hAnsi="Arial" w:cs="Arial"/>
          <w:color w:val="44546A"/>
          <w:sz w:val="15"/>
          <w:szCs w:val="15"/>
        </w:rPr>
      </w:pPr>
      <w:r w:rsidRPr="007841A5">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7841A5" w:rsidRPr="007841A5" w:rsidRDefault="007841A5" w:rsidP="007841A5">
      <w:pPr>
        <w:spacing w:after="240"/>
        <w:rPr>
          <w:rFonts w:ascii="Arial" w:hAnsi="Arial" w:cs="Arial"/>
          <w:color w:val="44546A"/>
          <w:sz w:val="15"/>
          <w:szCs w:val="15"/>
        </w:rPr>
      </w:pPr>
      <w:r w:rsidRPr="007841A5">
        <w:rPr>
          <w:rFonts w:ascii="Arial" w:hAnsi="Arial" w:cs="Arial"/>
          <w:color w:val="44546A"/>
          <w:sz w:val="15"/>
          <w:szCs w:val="15"/>
        </w:rPr>
        <w:t>*A former product of The Dow Chemical Company</w:t>
      </w:r>
    </w:p>
    <w:p w:rsidR="007841A5" w:rsidRPr="007841A5" w:rsidRDefault="007841A5" w:rsidP="007841A5">
      <w:pPr>
        <w:rPr>
          <w:rFonts w:ascii="Arial" w:hAnsi="Arial" w:cs="Arial"/>
          <w:color w:val="44546A"/>
          <w:sz w:val="15"/>
          <w:szCs w:val="15"/>
        </w:rPr>
      </w:pPr>
      <w:r w:rsidRPr="007841A5">
        <w:rPr>
          <w:rFonts w:ascii="Arial" w:hAnsi="Arial" w:cs="Arial"/>
          <w:color w:val="44546A"/>
          <w:sz w:val="15"/>
          <w:szCs w:val="15"/>
        </w:rPr>
        <w:t xml:space="preserve">DuPont™, the DuPont Oval Logo, and all trademarks and service marks denoted with ™, </w:t>
      </w:r>
      <w:r w:rsidRPr="007841A5">
        <w:rPr>
          <w:rFonts w:ascii="Calibri" w:hAnsi="Calibri" w:cs="Calibri"/>
          <w:color w:val="44546A"/>
          <w:sz w:val="15"/>
          <w:szCs w:val="15"/>
        </w:rPr>
        <w:t>℠</w:t>
      </w:r>
      <w:r w:rsidRPr="007841A5">
        <w:rPr>
          <w:rFonts w:ascii="Arial" w:hAnsi="Arial" w:cs="Arial"/>
          <w:color w:val="44546A"/>
          <w:sz w:val="15"/>
          <w:szCs w:val="15"/>
        </w:rPr>
        <w:t xml:space="preserve"> or ® are owned by affiliates of DuPont de Nemours, Inc. unless otherwise noted. © 2019 DuPont. All rights reserved.</w:t>
      </w:r>
    </w:p>
    <w:p w:rsidR="00BE7177" w:rsidRDefault="00BE7177" w:rsidP="00BE7177">
      <w:pPr>
        <w:autoSpaceDE w:val="0"/>
        <w:autoSpaceDN w:val="0"/>
        <w:adjustRightInd w:val="0"/>
        <w:spacing w:after="240"/>
        <w:rPr>
          <w:rFonts w:ascii="Arial" w:hAnsi="Arial" w:cs="Arial"/>
          <w:color w:val="44546A" w:themeColor="text2"/>
          <w:sz w:val="15"/>
          <w:szCs w:val="15"/>
        </w:rPr>
      </w:pPr>
    </w:p>
    <w:p w:rsidR="00BE7177" w:rsidRPr="00A05C2D" w:rsidRDefault="00BE7177" w:rsidP="00BE7177">
      <w:pPr>
        <w:autoSpaceDE w:val="0"/>
        <w:autoSpaceDN w:val="0"/>
        <w:adjustRightInd w:val="0"/>
        <w:spacing w:after="240"/>
        <w:jc w:val="right"/>
        <w:rPr>
          <w:rFonts w:ascii="Arial" w:hAnsi="Arial" w:cs="Arial"/>
          <w:color w:val="44546A" w:themeColor="text2"/>
          <w:sz w:val="15"/>
          <w:szCs w:val="15"/>
        </w:rPr>
      </w:pPr>
      <w:r w:rsidRPr="00A05C2D">
        <w:rPr>
          <w:rFonts w:ascii="Arial" w:hAnsi="Arial" w:cs="Arial"/>
          <w:color w:val="44546A" w:themeColor="text2"/>
          <w:sz w:val="15"/>
          <w:szCs w:val="15"/>
        </w:rPr>
        <w:t xml:space="preserve">Form No. </w:t>
      </w:r>
      <w:r w:rsidR="00386D96" w:rsidRPr="00386D96">
        <w:rPr>
          <w:rFonts w:ascii="Arial" w:hAnsi="Arial" w:cs="Arial"/>
          <w:color w:val="44546A" w:themeColor="text2"/>
          <w:sz w:val="15"/>
          <w:szCs w:val="15"/>
        </w:rPr>
        <w:t>43-DD100</w:t>
      </w:r>
      <w:r w:rsidR="005144DF">
        <w:rPr>
          <w:rFonts w:ascii="Arial" w:hAnsi="Arial" w:cs="Arial"/>
          <w:color w:val="44546A" w:themeColor="text2"/>
          <w:sz w:val="15"/>
          <w:szCs w:val="15"/>
        </w:rPr>
        <w:t>400</w:t>
      </w:r>
      <w:r w:rsidR="00386D96" w:rsidRPr="00386D96">
        <w:rPr>
          <w:rFonts w:ascii="Arial" w:hAnsi="Arial" w:cs="Arial"/>
          <w:color w:val="44546A" w:themeColor="text2"/>
          <w:sz w:val="15"/>
          <w:szCs w:val="15"/>
        </w:rPr>
        <w:t>-enNA-0619</w:t>
      </w:r>
    </w:p>
    <w:sectPr w:rsidR="00BE7177" w:rsidRPr="00A05C2D" w:rsidSect="00BA342D">
      <w:headerReference w:type="default" r:id="rId14"/>
      <w:footerReference w:type="default" r:id="rId15"/>
      <w:headerReference w:type="first" r:id="rId16"/>
      <w:footerReference w:type="first" r:id="rId17"/>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D5A" w:rsidRDefault="00AA7D5A">
      <w:r>
        <w:separator/>
      </w:r>
    </w:p>
  </w:endnote>
  <w:endnote w:type="continuationSeparator" w:id="0">
    <w:p w:rsidR="00AA7D5A" w:rsidRDefault="00AA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rsidP="00BE7177">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AE30B9">
      <w:rPr>
        <w:rStyle w:val="Keyword"/>
        <w:noProof/>
      </w:rPr>
      <w:t>3</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AE30B9">
      <w:rPr>
        <w:rStyle w:val="Keyword"/>
        <w:noProof/>
      </w:rPr>
      <w:t>4</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055" w:rsidRDefault="00B41055">
    <w:pPr>
      <w:pStyle w:val="Normal0"/>
      <w:tabs>
        <w:tab w:val="center" w:pos="4665"/>
        <w:tab w:val="right" w:pos="9360"/>
      </w:tabs>
      <w:jc w:val="center"/>
      <w:rPr>
        <w:rStyle w:val="Keyword"/>
      </w:rPr>
    </w:pPr>
    <w:r>
      <w:rPr>
        <w:rStyle w:val="Keyword"/>
      </w:rPr>
      <w:t>THERMAL INSULATION</w:t>
    </w:r>
  </w:p>
  <w:p w:rsidR="00B41055" w:rsidRDefault="00B41055">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BA342D">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BA342D">
      <w:rPr>
        <w:rStyle w:val="Keyword"/>
        <w:noProof/>
      </w:rPr>
      <w:t>2</w:t>
    </w:r>
    <w:r>
      <w:rPr>
        <w:rStyle w:val="Keyword"/>
      </w:rPr>
      <w:fldChar w:fldCharType="end"/>
    </w:r>
  </w:p>
  <w:p w:rsidR="00B41055" w:rsidRDefault="00B41055">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D5A" w:rsidRDefault="00AA7D5A">
      <w:r>
        <w:separator/>
      </w:r>
    </w:p>
  </w:footnote>
  <w:footnote w:type="continuationSeparator" w:id="0">
    <w:p w:rsidR="00AA7D5A" w:rsidRDefault="00AA7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42D" w:rsidRDefault="00E707E6" w:rsidP="00E707E6">
    <w:pPr>
      <w:pStyle w:val="Normal0"/>
      <w:pBdr>
        <w:bottom w:val="single" w:sz="4" w:space="1" w:color="E4001C" w:themeColor="accent1"/>
      </w:pBdr>
      <w:tabs>
        <w:tab w:val="center" w:pos="4665"/>
        <w:tab w:val="right" w:pos="9360"/>
      </w:tabs>
      <w:rPr>
        <w:sz w:val="20"/>
        <w:lang w:bidi="en-US"/>
      </w:rPr>
    </w:pPr>
    <w:r>
      <w:rPr>
        <w:noProof/>
      </w:rPr>
      <w:drawing>
        <wp:inline distT="0" distB="0" distL="0" distR="0" wp14:anchorId="1D7095A6" wp14:editId="75F46131">
          <wp:extent cx="1005840" cy="291465"/>
          <wp:effectExtent l="0" t="0" r="3810" b="0"/>
          <wp:docPr id="1" name="Picture 1"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BA342D">
      <w:rPr>
        <w:sz w:val="20"/>
        <w:lang w:bidi="en-US"/>
      </w:rPr>
      <w:br/>
    </w:r>
  </w:p>
  <w:p w:rsidR="00BA342D" w:rsidRPr="0042074C" w:rsidRDefault="00BA342D" w:rsidP="00BA342D">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BA342D" w:rsidRPr="00C66242" w:rsidRDefault="00A52BA1" w:rsidP="00BA342D">
    <w:pPr>
      <w:pStyle w:val="Normal0"/>
      <w:pBdr>
        <w:between w:val="single" w:sz="4" w:space="1" w:color="auto"/>
      </w:pBdr>
      <w:tabs>
        <w:tab w:val="center" w:pos="4665"/>
        <w:tab w:val="right" w:pos="9360"/>
      </w:tabs>
      <w:jc w:val="right"/>
      <w:rPr>
        <w:i/>
        <w:sz w:val="20"/>
        <w:lang w:bidi="en-US"/>
      </w:rPr>
    </w:pPr>
    <w:r w:rsidRPr="00A52BA1">
      <w:rPr>
        <w:b/>
        <w:color w:val="000000" w:themeColor="text1"/>
        <w:lang w:bidi="en-US"/>
      </w:rPr>
      <w:t>DuPont™ Styrofoam™ Brand Square Edge Insulation</w:t>
    </w:r>
    <w:r>
      <w:rPr>
        <w:b/>
        <w:color w:val="000000" w:themeColor="text1"/>
        <w:lang w:bidi="en-US"/>
      </w:rPr>
      <w:t>*</w:t>
    </w:r>
    <w:r w:rsidRPr="00A52BA1">
      <w:rPr>
        <w:b/>
        <w:color w:val="000000" w:themeColor="text1"/>
        <w:lang w:bidi="en-US"/>
      </w:rPr>
      <w:t xml:space="preserve"> </w:t>
    </w:r>
    <w:r w:rsidR="00EB6600">
      <w:rPr>
        <w:b/>
        <w:color w:val="000000" w:themeColor="text1"/>
        <w:lang w:bidi="en-US"/>
      </w:rPr>
      <w:br/>
    </w:r>
    <w:r>
      <w:rPr>
        <w:b/>
        <w:color w:val="000000" w:themeColor="text1"/>
        <w:lang w:bidi="en-US"/>
      </w:rPr>
      <w:t>DuPont™ Styrofoam™ Brand Scoreboard Extruded Polystyrene Foam Insulation*</w:t>
    </w:r>
    <w:r w:rsidR="00BE7177">
      <w:rPr>
        <w:b/>
        <w:color w:val="000000" w:themeColor="text1"/>
        <w:sz w:val="20"/>
        <w:lang w:bidi="en-US"/>
      </w:rPr>
      <w:br/>
    </w:r>
    <w:r w:rsidR="009B0F0C" w:rsidRPr="00C66242">
      <w:rPr>
        <w:i/>
        <w:color w:val="000000" w:themeColor="text1"/>
        <w:sz w:val="20"/>
        <w:lang w:bidi="en-US"/>
      </w:rPr>
      <w:t xml:space="preserve">Insulation </w:t>
    </w:r>
    <w:r w:rsidR="00BE7177" w:rsidRPr="00C66242">
      <w:rPr>
        <w:i/>
        <w:color w:val="000000" w:themeColor="text1"/>
        <w:sz w:val="20"/>
        <w:lang w:bidi="en-US"/>
      </w:rPr>
      <w:t>for Exterior Wal</w:t>
    </w:r>
    <w:r w:rsidR="00E002CF">
      <w:rPr>
        <w:i/>
        <w:color w:val="000000" w:themeColor="text1"/>
        <w:sz w:val="20"/>
        <w:lang w:bidi="en-US"/>
      </w:rPr>
      <w:t>l</w:t>
    </w:r>
  </w:p>
  <w:p w:rsidR="00B41055" w:rsidRPr="00C66242" w:rsidRDefault="00A52BA1" w:rsidP="00A52BA1">
    <w:pPr>
      <w:pStyle w:val="Normal0"/>
      <w:tabs>
        <w:tab w:val="left" w:pos="5768"/>
      </w:tabs>
      <w:rPr>
        <w:i/>
        <w:sz w:val="20"/>
        <w:lang w:bidi="en-US"/>
      </w:rPr>
    </w:pPr>
    <w:r>
      <w:rPr>
        <w:i/>
        <w:sz w:val="20"/>
        <w:lang w:bidi="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81" w:rsidRDefault="00646881" w:rsidP="00646881">
    <w:pPr>
      <w:pStyle w:val="Normal0"/>
      <w:pBdr>
        <w:bottom w:val="single" w:sz="4" w:space="1" w:color="E7E6E6" w:themeColor="background2"/>
      </w:pBdr>
      <w:tabs>
        <w:tab w:val="center" w:pos="4665"/>
        <w:tab w:val="right" w:pos="9360"/>
      </w:tabs>
      <w:rPr>
        <w:sz w:val="20"/>
        <w:lang w:bidi="en-US"/>
      </w:rPr>
    </w:pPr>
    <w:r>
      <w:rPr>
        <w:noProof/>
      </w:rPr>
      <w:drawing>
        <wp:inline distT="0" distB="0" distL="0" distR="0" wp14:anchorId="04ECC241" wp14:editId="09E4F49C">
          <wp:extent cx="1005840" cy="323623"/>
          <wp:effectExtent l="0" t="0" r="3810" b="635"/>
          <wp:docPr id="2" name="Picture 2"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646881" w:rsidRPr="0042074C" w:rsidRDefault="00646881" w:rsidP="00646881">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646881" w:rsidRDefault="00053384" w:rsidP="00646881">
    <w:pPr>
      <w:pStyle w:val="Normal0"/>
      <w:pBdr>
        <w:between w:val="single" w:sz="4" w:space="1" w:color="auto"/>
      </w:pBdr>
      <w:tabs>
        <w:tab w:val="center" w:pos="4665"/>
        <w:tab w:val="right" w:pos="9360"/>
      </w:tabs>
      <w:jc w:val="right"/>
      <w:rPr>
        <w:b/>
        <w:sz w:val="20"/>
        <w:lang w:bidi="en-US"/>
      </w:rPr>
    </w:pPr>
    <w:r>
      <w:rPr>
        <w:b/>
        <w:color w:val="000000" w:themeColor="text1"/>
        <w:lang w:bidi="en-US"/>
      </w:rPr>
      <w:t>Styrofoam</w:t>
    </w:r>
    <w:r w:rsidR="00646881" w:rsidRPr="007F0368">
      <w:rPr>
        <w:b/>
        <w:color w:val="000000" w:themeColor="text1"/>
        <w:lang w:bidi="en-US"/>
      </w:rPr>
      <w:t>™</w:t>
    </w:r>
    <w:r w:rsidR="00646881" w:rsidRPr="007F0368">
      <w:rPr>
        <w:b/>
        <w:color w:val="000000" w:themeColor="text1"/>
        <w:sz w:val="20"/>
        <w:lang w:bidi="en-US"/>
      </w:rPr>
      <w:t xml:space="preserve"> Brand </w:t>
    </w:r>
    <w:r w:rsidR="00646881">
      <w:rPr>
        <w:b/>
        <w:color w:val="000000" w:themeColor="text1"/>
        <w:sz w:val="20"/>
        <w:lang w:bidi="en-US"/>
      </w:rPr>
      <w:t xml:space="preserve">XPS </w:t>
    </w:r>
    <w:r w:rsidR="00646881" w:rsidRPr="007F0368">
      <w:rPr>
        <w:b/>
        <w:color w:val="000000" w:themeColor="text1"/>
        <w:sz w:val="20"/>
        <w:lang w:bidi="en-US"/>
      </w:rPr>
      <w:t>Insulation Board</w:t>
    </w:r>
  </w:p>
  <w:p w:rsidR="00B41055" w:rsidRPr="00646881" w:rsidRDefault="00B41055" w:rsidP="00646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86D4524"/>
    <w:multiLevelType w:val="hybridMultilevel"/>
    <w:tmpl w:val="523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76"/>
    <w:rsid w:val="000524E0"/>
    <w:rsid w:val="00053384"/>
    <w:rsid w:val="00055313"/>
    <w:rsid w:val="00087876"/>
    <w:rsid w:val="00103042"/>
    <w:rsid w:val="001426C9"/>
    <w:rsid w:val="00155C24"/>
    <w:rsid w:val="00174C31"/>
    <w:rsid w:val="001B0C28"/>
    <w:rsid w:val="001B5E53"/>
    <w:rsid w:val="001F0B9C"/>
    <w:rsid w:val="00200BE3"/>
    <w:rsid w:val="002651C0"/>
    <w:rsid w:val="00271BCF"/>
    <w:rsid w:val="00296C2F"/>
    <w:rsid w:val="003258CF"/>
    <w:rsid w:val="003342A4"/>
    <w:rsid w:val="003503D3"/>
    <w:rsid w:val="00374FD9"/>
    <w:rsid w:val="00386D96"/>
    <w:rsid w:val="003F7299"/>
    <w:rsid w:val="004D4D14"/>
    <w:rsid w:val="004F7197"/>
    <w:rsid w:val="005144DF"/>
    <w:rsid w:val="00565829"/>
    <w:rsid w:val="005B6FD8"/>
    <w:rsid w:val="00621E00"/>
    <w:rsid w:val="00631B5F"/>
    <w:rsid w:val="00646881"/>
    <w:rsid w:val="006965F2"/>
    <w:rsid w:val="006C6669"/>
    <w:rsid w:val="007841A5"/>
    <w:rsid w:val="0079175E"/>
    <w:rsid w:val="007C0AF5"/>
    <w:rsid w:val="007D3B45"/>
    <w:rsid w:val="00870FDB"/>
    <w:rsid w:val="00903FBA"/>
    <w:rsid w:val="00923207"/>
    <w:rsid w:val="0093081B"/>
    <w:rsid w:val="00934454"/>
    <w:rsid w:val="00954BFD"/>
    <w:rsid w:val="009807E8"/>
    <w:rsid w:val="00981C2B"/>
    <w:rsid w:val="00987574"/>
    <w:rsid w:val="009B0F0C"/>
    <w:rsid w:val="009F0F8B"/>
    <w:rsid w:val="00A05C2D"/>
    <w:rsid w:val="00A34C1E"/>
    <w:rsid w:val="00A52BA1"/>
    <w:rsid w:val="00AA7D5A"/>
    <w:rsid w:val="00AE30B9"/>
    <w:rsid w:val="00B16400"/>
    <w:rsid w:val="00B41055"/>
    <w:rsid w:val="00BA342D"/>
    <w:rsid w:val="00BB013A"/>
    <w:rsid w:val="00BE7177"/>
    <w:rsid w:val="00C0256E"/>
    <w:rsid w:val="00C41DA4"/>
    <w:rsid w:val="00C66242"/>
    <w:rsid w:val="00C819C1"/>
    <w:rsid w:val="00C93507"/>
    <w:rsid w:val="00CC2966"/>
    <w:rsid w:val="00CF3B6A"/>
    <w:rsid w:val="00CF4379"/>
    <w:rsid w:val="00CF65E7"/>
    <w:rsid w:val="00DA30DE"/>
    <w:rsid w:val="00DA5986"/>
    <w:rsid w:val="00E002CF"/>
    <w:rsid w:val="00E66332"/>
    <w:rsid w:val="00E707E6"/>
    <w:rsid w:val="00E72A70"/>
    <w:rsid w:val="00EB52B3"/>
    <w:rsid w:val="00EB6600"/>
    <w:rsid w:val="00EC022C"/>
    <w:rsid w:val="00EF52E9"/>
    <w:rsid w:val="00F814BD"/>
    <w:rsid w:val="00FC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1DD81"/>
  <w15:chartTrackingRefBased/>
  <w15:docId w15:val="{B89F77B8-5FDB-4174-A174-505A8C20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paragraph" w:styleId="Header">
    <w:name w:val="header"/>
    <w:basedOn w:val="Normal"/>
    <w:link w:val="HeaderChar"/>
    <w:uiPriority w:val="99"/>
    <w:unhideWhenUsed/>
    <w:rsid w:val="00646881"/>
    <w:pPr>
      <w:tabs>
        <w:tab w:val="center" w:pos="4680"/>
        <w:tab w:val="right" w:pos="9360"/>
      </w:tabs>
    </w:pPr>
  </w:style>
  <w:style w:type="character" w:customStyle="1" w:styleId="HeaderChar">
    <w:name w:val="Header Char"/>
    <w:basedOn w:val="DefaultParagraphFont"/>
    <w:link w:val="Header"/>
    <w:uiPriority w:val="99"/>
    <w:rsid w:val="00646881"/>
  </w:style>
  <w:style w:type="paragraph" w:styleId="Footer">
    <w:name w:val="footer"/>
    <w:basedOn w:val="Normal"/>
    <w:link w:val="FooterChar"/>
    <w:uiPriority w:val="99"/>
    <w:unhideWhenUsed/>
    <w:rsid w:val="00646881"/>
    <w:pPr>
      <w:tabs>
        <w:tab w:val="center" w:pos="4680"/>
        <w:tab w:val="right" w:pos="9360"/>
      </w:tabs>
    </w:pPr>
  </w:style>
  <w:style w:type="character" w:customStyle="1" w:styleId="FooterChar">
    <w:name w:val="Footer Char"/>
    <w:basedOn w:val="DefaultParagraphFont"/>
    <w:link w:val="Footer"/>
    <w:uiPriority w:val="99"/>
    <w:rsid w:val="0064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423">
      <w:bodyDiv w:val="1"/>
      <w:marLeft w:val="0"/>
      <w:marRight w:val="0"/>
      <w:marTop w:val="0"/>
      <w:marBottom w:val="0"/>
      <w:divBdr>
        <w:top w:val="none" w:sz="0" w:space="0" w:color="auto"/>
        <w:left w:val="none" w:sz="0" w:space="0" w:color="auto"/>
        <w:bottom w:val="none" w:sz="0" w:space="0" w:color="auto"/>
        <w:right w:val="none" w:sz="0" w:space="0" w:color="auto"/>
      </w:divBdr>
    </w:div>
    <w:div w:id="347147411">
      <w:bodyDiv w:val="1"/>
      <w:marLeft w:val="0"/>
      <w:marRight w:val="0"/>
      <w:marTop w:val="0"/>
      <w:marBottom w:val="0"/>
      <w:divBdr>
        <w:top w:val="none" w:sz="0" w:space="0" w:color="auto"/>
        <w:left w:val="none" w:sz="0" w:space="0" w:color="auto"/>
        <w:bottom w:val="none" w:sz="0" w:space="0" w:color="auto"/>
        <w:right w:val="none" w:sz="0" w:space="0" w:color="auto"/>
      </w:divBdr>
    </w:div>
    <w:div w:id="993215970">
      <w:bodyDiv w:val="1"/>
      <w:marLeft w:val="0"/>
      <w:marRight w:val="0"/>
      <w:marTop w:val="0"/>
      <w:marBottom w:val="0"/>
      <w:divBdr>
        <w:top w:val="none" w:sz="0" w:space="0" w:color="auto"/>
        <w:left w:val="none" w:sz="0" w:space="0" w:color="auto"/>
        <w:bottom w:val="none" w:sz="0" w:space="0" w:color="auto"/>
        <w:right w:val="none" w:sz="0" w:space="0" w:color="auto"/>
      </w:divBdr>
    </w:div>
    <w:div w:id="1071076170">
      <w:bodyDiv w:val="1"/>
      <w:marLeft w:val="0"/>
      <w:marRight w:val="0"/>
      <w:marTop w:val="0"/>
      <w:marBottom w:val="0"/>
      <w:divBdr>
        <w:top w:val="none" w:sz="0" w:space="0" w:color="auto"/>
        <w:left w:val="none" w:sz="0" w:space="0" w:color="auto"/>
        <w:bottom w:val="none" w:sz="0" w:space="0" w:color="auto"/>
        <w:right w:val="none" w:sz="0" w:space="0" w:color="auto"/>
      </w:divBdr>
    </w:div>
    <w:div w:id="1439175168">
      <w:bodyDiv w:val="1"/>
      <w:marLeft w:val="0"/>
      <w:marRight w:val="0"/>
      <w:marTop w:val="0"/>
      <w:marBottom w:val="0"/>
      <w:divBdr>
        <w:top w:val="none" w:sz="0" w:space="0" w:color="auto"/>
        <w:left w:val="none" w:sz="0" w:space="0" w:color="auto"/>
        <w:bottom w:val="none" w:sz="0" w:space="0" w:color="auto"/>
        <w:right w:val="none" w:sz="0" w:space="0" w:color="auto"/>
      </w:divBdr>
    </w:div>
    <w:div w:id="1580675928">
      <w:bodyDiv w:val="1"/>
      <w:marLeft w:val="0"/>
      <w:marRight w:val="0"/>
      <w:marTop w:val="0"/>
      <w:marBottom w:val="0"/>
      <w:divBdr>
        <w:top w:val="none" w:sz="0" w:space="0" w:color="auto"/>
        <w:left w:val="none" w:sz="0" w:space="0" w:color="auto"/>
        <w:bottom w:val="none" w:sz="0" w:space="0" w:color="auto"/>
        <w:right w:val="none" w:sz="0" w:space="0" w:color="auto"/>
      </w:divBdr>
    </w:div>
    <w:div w:id="1784768080">
      <w:bodyDiv w:val="1"/>
      <w:marLeft w:val="0"/>
      <w:marRight w:val="0"/>
      <w:marTop w:val="0"/>
      <w:marBottom w:val="0"/>
      <w:divBdr>
        <w:top w:val="none" w:sz="0" w:space="0" w:color="auto"/>
        <w:left w:val="none" w:sz="0" w:space="0" w:color="auto"/>
        <w:bottom w:val="none" w:sz="0" w:space="0" w:color="auto"/>
        <w:right w:val="none" w:sz="0" w:space="0" w:color="auto"/>
      </w:divBdr>
    </w:div>
    <w:div w:id="21444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E23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al.ihs.com/doc_detail.cfm?rid=BSD&amp;document_name=ASTM%20C578"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global.ihs.com/doc_detail.cfm?rid=BSD&amp;document_name=ASTM%20C5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13008</CharactersWithSpaces>
  <SharedDoc>false</SharedDoc>
  <HLinks>
    <vt:vector size="42" baseType="variant">
      <vt:variant>
        <vt:i4>7602232</vt:i4>
      </vt:variant>
      <vt:variant>
        <vt:i4>18</vt:i4>
      </vt:variant>
      <vt:variant>
        <vt:i4>0</vt:i4>
      </vt:variant>
      <vt:variant>
        <vt:i4>5</vt:i4>
      </vt:variant>
      <vt:variant>
        <vt:lpwstr>http://global.ihs.com/doc_detail.cfm?rid=BSD&amp;document_name=ASTM%20E2357</vt:lpwstr>
      </vt:variant>
      <vt:variant>
        <vt:lpwstr/>
      </vt:variant>
      <vt:variant>
        <vt:i4>2555936</vt:i4>
      </vt:variant>
      <vt:variant>
        <vt:i4>15</vt:i4>
      </vt:variant>
      <vt:variant>
        <vt:i4>0</vt:i4>
      </vt:variant>
      <vt:variant>
        <vt:i4>5</vt:i4>
      </vt:variant>
      <vt:variant>
        <vt:lpwstr>https://global.ihs.com/doc_detail.cfm?rid=BSD&amp;document_name=ASTM%20E84</vt:lpwstr>
      </vt:variant>
      <vt:variant>
        <vt:lpwstr/>
      </vt:variant>
      <vt:variant>
        <vt:i4>2555936</vt:i4>
      </vt:variant>
      <vt:variant>
        <vt:i4>12</vt:i4>
      </vt:variant>
      <vt:variant>
        <vt:i4>0</vt:i4>
      </vt:variant>
      <vt:variant>
        <vt:i4>5</vt:i4>
      </vt:variant>
      <vt:variant>
        <vt:lpwstr>https://global.ihs.com/doc_detail.cfm?rid=BSD&amp;document_name=ASTM%20E84</vt:lpwstr>
      </vt:variant>
      <vt:variant>
        <vt:lpwstr/>
      </vt:variant>
      <vt:variant>
        <vt:i4>4915208</vt:i4>
      </vt:variant>
      <vt:variant>
        <vt:i4>9</vt:i4>
      </vt:variant>
      <vt:variant>
        <vt:i4>0</vt:i4>
      </vt:variant>
      <vt:variant>
        <vt:i4>5</vt:i4>
      </vt:variant>
      <vt:variant>
        <vt:lpwstr>http://global.ihs.com/doc_detail.cfm?rid=BSD&amp;document_name=ASTM C578</vt:lpwstr>
      </vt:variant>
      <vt:variant>
        <vt:lpwstr/>
      </vt:variant>
      <vt:variant>
        <vt:i4>7602232</vt:i4>
      </vt:variant>
      <vt:variant>
        <vt:i4>6</vt:i4>
      </vt:variant>
      <vt:variant>
        <vt:i4>0</vt:i4>
      </vt:variant>
      <vt:variant>
        <vt:i4>5</vt:i4>
      </vt:variant>
      <vt:variant>
        <vt:lpwstr>http://global.ihs.com/doc_detail.cfm?rid=BSD&amp;document_name=ASTM%20E2357</vt:lpwstr>
      </vt:variant>
      <vt:variant>
        <vt:lpwstr/>
      </vt:variant>
      <vt:variant>
        <vt:i4>2555936</vt:i4>
      </vt:variant>
      <vt:variant>
        <vt:i4>3</vt:i4>
      </vt:variant>
      <vt:variant>
        <vt:i4>0</vt:i4>
      </vt:variant>
      <vt:variant>
        <vt:i4>5</vt:i4>
      </vt:variant>
      <vt:variant>
        <vt:lpwstr>https://global.ihs.com/doc_detail.cfm?rid=BSD&amp;document_name=ASTM%20E84</vt:lpwstr>
      </vt:variant>
      <vt:variant>
        <vt:lpwstr/>
      </vt:variant>
      <vt:variant>
        <vt:i4>4915208</vt:i4>
      </vt:variant>
      <vt:variant>
        <vt:i4>0</vt:i4>
      </vt:variant>
      <vt:variant>
        <vt:i4>0</vt:i4>
      </vt:variant>
      <vt:variant>
        <vt:i4>5</vt:i4>
      </vt:variant>
      <vt:variant>
        <vt:lpwstr>http://global.ihs.com/doc_detail.cfm?rid=BSD&amp;document_name=ASTM C578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9</cp:revision>
  <dcterms:created xsi:type="dcterms:W3CDTF">2019-06-02T14:23:00Z</dcterms:created>
  <dcterms:modified xsi:type="dcterms:W3CDTF">2019-08-27T18:09:00Z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2017-06-21T15:34:57Z</vt:filetime>
  </property>
  <property fmtid="{D5CDD505-2E9C-101B-9397-08002B2CF9AE}" pid="8" name="Retention_Period_Start_Date">
    <vt:filetime>2019-05-10T16:54:15Z</vt:filetime>
  </property>
  <property fmtid="{D5CDD505-2E9C-101B-9397-08002B2CF9AE}" pid="9" name="Last_Reviewed_Date">
    <vt:lpwstr/>
  </property>
  <property fmtid="{D5CDD505-2E9C-101B-9397-08002B2CF9AE}" pid="10" name="Retention_Review_Frequency">
    <vt:lpwstr/>
  </property>
</Properties>
</file>