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529C" w14:textId="77777777" w:rsidR="00456DBC" w:rsidRPr="00234F62" w:rsidRDefault="00456DBC" w:rsidP="00037951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34F62">
        <w:rPr>
          <w:rFonts w:ascii="Times New Roman" w:hAnsi="Times New Roman" w:cs="Times New Roman"/>
          <w:b/>
          <w:color w:val="0070C0"/>
          <w:sz w:val="20"/>
          <w:szCs w:val="20"/>
        </w:rPr>
        <w:t>*********************************************************************************************</w:t>
      </w:r>
    </w:p>
    <w:p w14:paraId="6FABF54A" w14:textId="62F074C8" w:rsidR="00764E0C" w:rsidRPr="00234F62" w:rsidRDefault="00F54560" w:rsidP="00037951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34F62">
        <w:rPr>
          <w:rFonts w:ascii="Times New Roman" w:hAnsi="Times New Roman" w:cs="Times New Roman"/>
          <w:color w:val="0070C0"/>
          <w:sz w:val="20"/>
          <w:szCs w:val="20"/>
          <w:u w:val="single"/>
        </w:rPr>
        <w:t>SPEC NOTE:</w:t>
      </w:r>
      <w:r w:rsidRPr="00234F6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2A2231" w:rsidRPr="00234F62">
        <w:rPr>
          <w:rFonts w:ascii="Times New Roman" w:hAnsi="Times New Roman" w:cs="Times New Roman"/>
          <w:b/>
          <w:color w:val="0070C0"/>
          <w:sz w:val="20"/>
          <w:szCs w:val="20"/>
        </w:rPr>
        <w:t>Henry</w:t>
      </w:r>
      <w:r w:rsidR="002A2231" w:rsidRPr="00234F62">
        <w:rPr>
          <w:rFonts w:ascii="Times New Roman" w:hAnsi="Times New Roman" w:cs="Times New Roman"/>
          <w:b/>
          <w:color w:val="0070C0"/>
          <w:sz w:val="20"/>
          <w:szCs w:val="20"/>
          <w:vertAlign w:val="superscript"/>
        </w:rPr>
        <w:t>®</w:t>
      </w:r>
      <w:r w:rsidR="00494106" w:rsidRPr="00234F6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245714" w:rsidRPr="00234F62">
        <w:rPr>
          <w:rFonts w:ascii="Times New Roman" w:hAnsi="Times New Roman" w:cs="Times New Roman"/>
          <w:b/>
          <w:color w:val="0070C0"/>
          <w:sz w:val="20"/>
          <w:szCs w:val="20"/>
        </w:rPr>
        <w:t>MiraSEAL</w:t>
      </w:r>
      <w:r w:rsidR="008C1D48" w:rsidRPr="00234F6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Cold Fluid-Applied Waterproofing</w:t>
      </w:r>
      <w:r w:rsidR="007E04A4" w:rsidRPr="00234F6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830980" w:rsidRPr="00234F62">
        <w:rPr>
          <w:rFonts w:ascii="Times New Roman" w:hAnsi="Times New Roman" w:cs="Times New Roman"/>
          <w:b/>
          <w:color w:val="0070C0"/>
          <w:sz w:val="20"/>
          <w:szCs w:val="20"/>
        </w:rPr>
        <w:t>at Concrete Decks</w:t>
      </w:r>
      <w:r w:rsidR="00D1315E" w:rsidRPr="00234F6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– 90 Mils</w:t>
      </w:r>
      <w:r w:rsidR="008C1D48" w:rsidRPr="00234F62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  <w:r w:rsidR="00245714" w:rsidRPr="00234F6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Pr="00234F62">
        <w:rPr>
          <w:rFonts w:ascii="Times New Roman" w:hAnsi="Times New Roman" w:cs="Times New Roman"/>
          <w:color w:val="0070C0"/>
          <w:sz w:val="20"/>
          <w:szCs w:val="20"/>
        </w:rPr>
        <w:t xml:space="preserve">This specification is ideally suited for the </w:t>
      </w:r>
      <w:r w:rsidR="00494106" w:rsidRPr="00234F62">
        <w:rPr>
          <w:rFonts w:ascii="Times New Roman" w:hAnsi="Times New Roman" w:cs="Times New Roman"/>
          <w:color w:val="0070C0"/>
          <w:sz w:val="20"/>
          <w:szCs w:val="20"/>
        </w:rPr>
        <w:t xml:space="preserve">protection and waterproofing of </w:t>
      </w:r>
      <w:r w:rsidR="00025BE8" w:rsidRPr="00234F62">
        <w:rPr>
          <w:rFonts w:ascii="Times New Roman" w:hAnsi="Times New Roman" w:cs="Times New Roman"/>
          <w:color w:val="0070C0"/>
          <w:sz w:val="20"/>
          <w:szCs w:val="20"/>
        </w:rPr>
        <w:t xml:space="preserve">a plaza deck, </w:t>
      </w:r>
      <w:r w:rsidR="007E3960" w:rsidRPr="00234F62">
        <w:rPr>
          <w:rFonts w:ascii="Times New Roman" w:hAnsi="Times New Roman" w:cs="Times New Roman"/>
          <w:color w:val="0070C0"/>
          <w:sz w:val="20"/>
          <w:szCs w:val="20"/>
        </w:rPr>
        <w:t>I</w:t>
      </w:r>
      <w:r w:rsidR="0015286B" w:rsidRPr="00234F62">
        <w:rPr>
          <w:rFonts w:ascii="Times New Roman" w:hAnsi="Times New Roman" w:cs="Times New Roman"/>
          <w:color w:val="0070C0"/>
          <w:sz w:val="20"/>
          <w:szCs w:val="20"/>
        </w:rPr>
        <w:t xml:space="preserve">nverted </w:t>
      </w:r>
      <w:r w:rsidR="007E3960" w:rsidRPr="00234F62">
        <w:rPr>
          <w:rFonts w:ascii="Times New Roman" w:hAnsi="Times New Roman" w:cs="Times New Roman"/>
          <w:color w:val="0070C0"/>
          <w:sz w:val="20"/>
          <w:szCs w:val="20"/>
        </w:rPr>
        <w:t>Roof Membrane A</w:t>
      </w:r>
      <w:r w:rsidR="00521FAA" w:rsidRPr="00234F62">
        <w:rPr>
          <w:rFonts w:ascii="Times New Roman" w:hAnsi="Times New Roman" w:cs="Times New Roman"/>
          <w:color w:val="0070C0"/>
          <w:sz w:val="20"/>
          <w:szCs w:val="20"/>
        </w:rPr>
        <w:t>ssembly (IRMA</w:t>
      </w:r>
      <w:r w:rsidR="00A92BB1" w:rsidRPr="00234F62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="00025BE8" w:rsidRPr="00234F62">
        <w:rPr>
          <w:rFonts w:ascii="Times New Roman" w:hAnsi="Times New Roman" w:cs="Times New Roman"/>
          <w:color w:val="0070C0"/>
          <w:sz w:val="20"/>
          <w:szCs w:val="20"/>
        </w:rPr>
        <w:t xml:space="preserve">, or </w:t>
      </w:r>
      <w:r w:rsidR="007E3960" w:rsidRPr="00234F62">
        <w:rPr>
          <w:rFonts w:ascii="Times New Roman" w:hAnsi="Times New Roman" w:cs="Times New Roman"/>
          <w:color w:val="0070C0"/>
          <w:sz w:val="20"/>
          <w:szCs w:val="20"/>
        </w:rPr>
        <w:t>Protected Membrane Roof (PMR)</w:t>
      </w:r>
      <w:r w:rsidRPr="00234F62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</w:p>
    <w:p w14:paraId="774CC2EE" w14:textId="77777777" w:rsidR="008B535B" w:rsidRPr="00234F62" w:rsidRDefault="008B535B" w:rsidP="0003795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color w:val="0070C0"/>
          <w:sz w:val="20"/>
          <w:szCs w:val="20"/>
          <w:u w:val="single"/>
        </w:rPr>
      </w:pPr>
    </w:p>
    <w:p w14:paraId="06C8EB7D" w14:textId="597C43FA" w:rsidR="00DB1F4C" w:rsidRDefault="00DB1F4C" w:rsidP="00037951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DC1EEA">
        <w:rPr>
          <w:rFonts w:ascii="Times New Roman" w:hAnsi="Times New Roman" w:cs="Times New Roman"/>
          <w:color w:val="0070C0"/>
          <w:sz w:val="20"/>
          <w:szCs w:val="20"/>
          <w:u w:val="single"/>
        </w:rPr>
        <w:t>SPEC NOTE:</w:t>
      </w:r>
      <w:r w:rsidRPr="00DC1EEA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70C0"/>
          <w:sz w:val="20"/>
          <w:szCs w:val="20"/>
        </w:rPr>
        <w:t>This specification includes 90-mil reinforced MiraSEAL waterproofing system eligible for</w:t>
      </w:r>
      <w:r w:rsidR="00F4076E">
        <w:rPr>
          <w:rFonts w:ascii="Times New Roman" w:hAnsi="Times New Roman" w:cs="Times New Roman"/>
          <w:color w:val="0070C0"/>
          <w:sz w:val="20"/>
          <w:szCs w:val="20"/>
        </w:rPr>
        <w:t xml:space="preserve"> material</w:t>
      </w:r>
      <w:r>
        <w:rPr>
          <w:rFonts w:ascii="Times New Roman" w:hAnsi="Times New Roman" w:cs="Times New Roman"/>
          <w:color w:val="0070C0"/>
          <w:sz w:val="20"/>
          <w:szCs w:val="20"/>
        </w:rPr>
        <w:t>, system, or workmanship warrant</w:t>
      </w:r>
      <w:r w:rsidR="00897374">
        <w:rPr>
          <w:rFonts w:ascii="Times New Roman" w:hAnsi="Times New Roman" w:cs="Times New Roman"/>
          <w:color w:val="0070C0"/>
          <w:sz w:val="20"/>
          <w:szCs w:val="20"/>
        </w:rPr>
        <w:t>ies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for 5-years </w:t>
      </w:r>
      <w:r w:rsidR="009F0CE4">
        <w:rPr>
          <w:rFonts w:ascii="Times New Roman" w:hAnsi="Times New Roman" w:cs="Times New Roman"/>
          <w:color w:val="0070C0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0070C0"/>
          <w:sz w:val="20"/>
          <w:szCs w:val="20"/>
        </w:rPr>
        <w:t>10-years.</w:t>
      </w:r>
    </w:p>
    <w:p w14:paraId="147E631C" w14:textId="77777777" w:rsidR="00E75506" w:rsidRDefault="00E75506" w:rsidP="00037951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14:paraId="14B35495" w14:textId="7779D62E" w:rsidR="00E75506" w:rsidRDefault="00E75506" w:rsidP="00E7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A166C">
        <w:rPr>
          <w:rFonts w:ascii="Times New Roman" w:hAnsi="Times New Roman" w:cs="Times New Roman"/>
          <w:color w:val="0070C0"/>
          <w:sz w:val="20"/>
          <w:szCs w:val="20"/>
          <w:u w:val="single"/>
        </w:rPr>
        <w:t>SPEC NOTE: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Refer to the MiraSEAL 120-mil concrete deck guide specification for waterproofing systems </w:t>
      </w:r>
      <w:r w:rsidR="00AD4A16">
        <w:rPr>
          <w:rFonts w:ascii="Times New Roman" w:hAnsi="Times New Roman" w:cs="Times New Roman"/>
          <w:color w:val="0070C0"/>
          <w:sz w:val="20"/>
          <w:szCs w:val="20"/>
        </w:rPr>
        <w:t xml:space="preserve">that are </w:t>
      </w:r>
      <w:r>
        <w:rPr>
          <w:rFonts w:ascii="Times New Roman" w:hAnsi="Times New Roman" w:cs="Times New Roman"/>
          <w:color w:val="0070C0"/>
          <w:sz w:val="20"/>
          <w:szCs w:val="20"/>
        </w:rPr>
        <w:t>eligible for a 15 or 20-year workmanship warranty.</w:t>
      </w:r>
    </w:p>
    <w:p w14:paraId="346EAB6D" w14:textId="77777777" w:rsidR="00E75506" w:rsidRDefault="00E75506" w:rsidP="00037951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14:paraId="001A42D1" w14:textId="64FEBC93" w:rsidR="00A42F30" w:rsidRPr="00234F62" w:rsidRDefault="00C21B64" w:rsidP="00037951">
      <w:pPr>
        <w:spacing w:after="0" w:line="240" w:lineRule="auto"/>
        <w:rPr>
          <w:rFonts w:ascii="Times New Roman" w:eastAsia="Malgun Gothic" w:hAnsi="Times New Roman" w:cs="Times New Roman"/>
          <w:color w:val="0070C0"/>
          <w:sz w:val="20"/>
          <w:szCs w:val="20"/>
        </w:rPr>
      </w:pPr>
      <w:r w:rsidRPr="00234F62">
        <w:rPr>
          <w:rFonts w:ascii="Times New Roman" w:eastAsia="Malgun Gothic" w:hAnsi="Times New Roman" w:cs="Times New Roman"/>
          <w:color w:val="0070C0"/>
          <w:sz w:val="20"/>
          <w:szCs w:val="20"/>
          <w:u w:val="single"/>
        </w:rPr>
        <w:t>SPEC NOTE:</w:t>
      </w:r>
      <w:r w:rsidRPr="00234F62">
        <w:rPr>
          <w:rFonts w:ascii="Times New Roman" w:eastAsia="Malgun Gothic" w:hAnsi="Times New Roman" w:cs="Times New Roman"/>
          <w:color w:val="0070C0"/>
          <w:sz w:val="20"/>
          <w:szCs w:val="20"/>
        </w:rPr>
        <w:t xml:space="preserve"> This document includes notes to assist the architect/specification writer. A “SPEC NOTE” immediately precedes the text to which it is referring. The section is a guideline; modify to meet project specific requirements. Delete spec notes in the final copy of the specification</w:t>
      </w:r>
      <w:r w:rsidR="00D658BF" w:rsidRPr="00234F62">
        <w:rPr>
          <w:rFonts w:ascii="Times New Roman" w:eastAsia="Malgun Gothic" w:hAnsi="Times New Roman" w:cs="Times New Roman"/>
          <w:color w:val="0070C0"/>
          <w:sz w:val="20"/>
          <w:szCs w:val="20"/>
        </w:rPr>
        <w:t>.</w:t>
      </w:r>
    </w:p>
    <w:p w14:paraId="0B6E4D94" w14:textId="77777777" w:rsidR="00456DBC" w:rsidRPr="00234F62" w:rsidRDefault="00456DBC" w:rsidP="00037951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34F62">
        <w:rPr>
          <w:rFonts w:ascii="Times New Roman" w:hAnsi="Times New Roman" w:cs="Times New Roman"/>
          <w:b/>
          <w:color w:val="0070C0"/>
          <w:sz w:val="20"/>
          <w:szCs w:val="20"/>
        </w:rPr>
        <w:t>*********************************************************************************************</w:t>
      </w:r>
    </w:p>
    <w:p w14:paraId="21A2E8EE" w14:textId="77777777" w:rsidR="00456DBC" w:rsidRPr="00234F62" w:rsidRDefault="00456DBC" w:rsidP="000379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CEB4DA" w14:textId="406EA892" w:rsidR="00D64D67" w:rsidRPr="00234F62" w:rsidRDefault="00B0403E" w:rsidP="00037951">
      <w:pPr>
        <w:pStyle w:val="Header"/>
        <w:tabs>
          <w:tab w:val="clear" w:pos="4680"/>
          <w:tab w:val="center" w:pos="34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b/>
          <w:sz w:val="20"/>
          <w:szCs w:val="20"/>
        </w:rPr>
        <w:t xml:space="preserve">SECTION </w:t>
      </w:r>
      <w:r w:rsidR="00704153" w:rsidRPr="00234F62">
        <w:rPr>
          <w:rFonts w:ascii="Times New Roman" w:hAnsi="Times New Roman" w:cs="Times New Roman"/>
          <w:b/>
          <w:sz w:val="20"/>
          <w:szCs w:val="20"/>
        </w:rPr>
        <w:t xml:space="preserve">07 </w:t>
      </w:r>
      <w:r w:rsidR="008532DB" w:rsidRPr="00234F62">
        <w:rPr>
          <w:rFonts w:ascii="Times New Roman" w:hAnsi="Times New Roman" w:cs="Times New Roman"/>
          <w:b/>
          <w:sz w:val="20"/>
          <w:szCs w:val="20"/>
        </w:rPr>
        <w:t xml:space="preserve">14 </w:t>
      </w:r>
      <w:r w:rsidR="00B81FDE" w:rsidRPr="00234F62">
        <w:rPr>
          <w:rFonts w:ascii="Times New Roman" w:hAnsi="Times New Roman" w:cs="Times New Roman"/>
          <w:b/>
          <w:sz w:val="20"/>
          <w:szCs w:val="20"/>
        </w:rPr>
        <w:t>16</w:t>
      </w:r>
    </w:p>
    <w:p w14:paraId="71FCC01F" w14:textId="4D58DA10" w:rsidR="005B59D4" w:rsidRPr="00234F62" w:rsidRDefault="00B81FDE" w:rsidP="00037951">
      <w:pPr>
        <w:tabs>
          <w:tab w:val="left" w:pos="791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b/>
          <w:sz w:val="20"/>
          <w:szCs w:val="20"/>
        </w:rPr>
        <w:t>COLD FLUID-APPLIED</w:t>
      </w:r>
      <w:r w:rsidR="005B59D4" w:rsidRPr="00234F62">
        <w:rPr>
          <w:rFonts w:ascii="Times New Roman" w:hAnsi="Times New Roman" w:cs="Times New Roman"/>
          <w:b/>
          <w:sz w:val="20"/>
          <w:szCs w:val="20"/>
        </w:rPr>
        <w:t xml:space="preserve"> WATERPROOFING</w:t>
      </w:r>
    </w:p>
    <w:p w14:paraId="30B46C26" w14:textId="77777777" w:rsidR="001F6831" w:rsidRPr="00234F62" w:rsidRDefault="001F6831" w:rsidP="00037951">
      <w:pPr>
        <w:tabs>
          <w:tab w:val="left" w:pos="791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FC68B7" w14:textId="77777777" w:rsidR="00C00FB4" w:rsidRPr="00234F62" w:rsidRDefault="000E7343" w:rsidP="000379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b/>
          <w:sz w:val="20"/>
          <w:szCs w:val="20"/>
        </w:rPr>
        <w:t>GENERAL</w:t>
      </w:r>
    </w:p>
    <w:p w14:paraId="1F4A1A3C" w14:textId="77777777" w:rsidR="00ED5F9B" w:rsidRPr="00234F62" w:rsidRDefault="00ED5F9B" w:rsidP="000379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0"/>
          <w:szCs w:val="20"/>
        </w:rPr>
      </w:pPr>
    </w:p>
    <w:p w14:paraId="0BB7E2B1" w14:textId="77777777" w:rsidR="00ED5F9B" w:rsidRPr="00234F62" w:rsidRDefault="00ED5F9B" w:rsidP="000379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SUMMARY</w:t>
      </w:r>
    </w:p>
    <w:p w14:paraId="28805042" w14:textId="77777777" w:rsidR="0030476A" w:rsidRPr="00234F62" w:rsidRDefault="0030476A" w:rsidP="0003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993544" w14:textId="2F85EEEC" w:rsidR="00D42B0B" w:rsidRPr="00234F62" w:rsidRDefault="00D42B0B" w:rsidP="000379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This Section </w:t>
      </w:r>
      <w:r w:rsidR="00924AB0" w:rsidRPr="00234F62">
        <w:rPr>
          <w:rFonts w:ascii="Times New Roman" w:hAnsi="Times New Roman" w:cs="Times New Roman"/>
          <w:sz w:val="20"/>
          <w:szCs w:val="20"/>
        </w:rPr>
        <w:t>I</w:t>
      </w:r>
      <w:r w:rsidRPr="00234F62">
        <w:rPr>
          <w:rFonts w:ascii="Times New Roman" w:hAnsi="Times New Roman" w:cs="Times New Roman"/>
          <w:sz w:val="20"/>
          <w:szCs w:val="20"/>
        </w:rPr>
        <w:t>ncludes</w:t>
      </w:r>
    </w:p>
    <w:p w14:paraId="4EF7DA80" w14:textId="65DFA247" w:rsidR="007B1044" w:rsidRPr="00234F62" w:rsidRDefault="00C85C4A" w:rsidP="0003795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Cold fluid-applied waterproofing </w:t>
      </w:r>
      <w:r w:rsidR="00D42B0B" w:rsidRPr="00234F62">
        <w:rPr>
          <w:rFonts w:ascii="Times New Roman" w:hAnsi="Times New Roman" w:cs="Times New Roman"/>
          <w:sz w:val="20"/>
          <w:szCs w:val="20"/>
        </w:rPr>
        <w:t xml:space="preserve">assembly </w:t>
      </w:r>
      <w:r w:rsidR="00C8497A" w:rsidRPr="00234F62">
        <w:rPr>
          <w:rFonts w:ascii="Times New Roman" w:hAnsi="Times New Roman" w:cs="Times New Roman"/>
          <w:sz w:val="20"/>
          <w:szCs w:val="20"/>
        </w:rPr>
        <w:t xml:space="preserve">for the protection and waterproofing of a </w:t>
      </w:r>
      <w:r w:rsidR="00C44ACF" w:rsidRPr="00234F6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7"/>
            <w:enabled/>
            <w:calcOnExit w:val="0"/>
            <w:textInput>
              <w:default w:val="[plaza deck] [Inverted Roof Membrane Assembly (IRMA)] [Protected Membrane Roof (PMR)]"/>
            </w:textInput>
          </w:ffData>
        </w:fldChar>
      </w:r>
      <w:bookmarkStart w:id="0" w:name="Text37"/>
      <w:r w:rsidR="00C44ACF" w:rsidRPr="00234F6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C44ACF" w:rsidRPr="00234F62">
        <w:rPr>
          <w:rFonts w:ascii="Times New Roman" w:hAnsi="Times New Roman" w:cs="Times New Roman"/>
          <w:sz w:val="20"/>
          <w:szCs w:val="20"/>
        </w:rPr>
      </w:r>
      <w:r w:rsidR="00C44ACF" w:rsidRPr="00234F62">
        <w:rPr>
          <w:rFonts w:ascii="Times New Roman" w:hAnsi="Times New Roman" w:cs="Times New Roman"/>
          <w:sz w:val="20"/>
          <w:szCs w:val="20"/>
        </w:rPr>
        <w:fldChar w:fldCharType="separate"/>
      </w:r>
      <w:r w:rsidR="00C44ACF" w:rsidRPr="00234F62">
        <w:rPr>
          <w:rFonts w:ascii="Times New Roman" w:hAnsi="Times New Roman" w:cs="Times New Roman"/>
          <w:noProof/>
          <w:sz w:val="20"/>
          <w:szCs w:val="20"/>
        </w:rPr>
        <w:t>[plaza deck] [Inverted Roof Membrane Assembly (IRMA)] [Protected Membrane Roof (PMR)]</w:t>
      </w:r>
      <w:r w:rsidR="00C44ACF" w:rsidRPr="00234F62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BB5449" w:rsidRPr="00234F62">
        <w:rPr>
          <w:rFonts w:ascii="Times New Roman" w:hAnsi="Times New Roman" w:cs="Times New Roman"/>
          <w:sz w:val="20"/>
          <w:szCs w:val="20"/>
        </w:rPr>
        <w:t xml:space="preserve"> at concrete decks</w:t>
      </w:r>
    </w:p>
    <w:p w14:paraId="1009BBA3" w14:textId="29E3FA06" w:rsidR="00800006" w:rsidRPr="00234F62" w:rsidRDefault="00800006" w:rsidP="00037951">
      <w:pPr>
        <w:pStyle w:val="Petroff2"/>
        <w:numPr>
          <w:ilvl w:val="0"/>
          <w:numId w:val="0"/>
        </w:numPr>
        <w:tabs>
          <w:tab w:val="left" w:pos="-1440"/>
        </w:tabs>
        <w:ind w:left="1944"/>
        <w:rPr>
          <w:rFonts w:ascii="Times New Roman" w:hAnsi="Times New Roman"/>
          <w:b w:val="0"/>
          <w:sz w:val="20"/>
          <w:szCs w:val="20"/>
        </w:rPr>
      </w:pPr>
    </w:p>
    <w:p w14:paraId="2EA2AF17" w14:textId="77777777" w:rsidR="00E21B76" w:rsidRPr="00234F62" w:rsidRDefault="00E21B76" w:rsidP="00037951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34F62">
        <w:rPr>
          <w:rFonts w:ascii="Times New Roman" w:hAnsi="Times New Roman" w:cs="Times New Roman"/>
          <w:b/>
          <w:color w:val="0070C0"/>
          <w:sz w:val="20"/>
          <w:szCs w:val="20"/>
        </w:rPr>
        <w:t>*********************************************************************************************</w:t>
      </w:r>
    </w:p>
    <w:p w14:paraId="3223D96D" w14:textId="58C21BD3" w:rsidR="00E21B76" w:rsidRPr="00234F62" w:rsidRDefault="00E21B76" w:rsidP="00037951">
      <w:pPr>
        <w:pStyle w:val="Petroff3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234F62">
        <w:rPr>
          <w:rFonts w:ascii="Times New Roman" w:hAnsi="Times New Roman"/>
          <w:color w:val="0070C0"/>
          <w:sz w:val="20"/>
          <w:szCs w:val="20"/>
          <w:u w:val="single"/>
        </w:rPr>
        <w:t>SPEC NOTE:</w:t>
      </w:r>
      <w:r w:rsidRPr="00234F6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E5C03" w:rsidRPr="00234F62">
        <w:rPr>
          <w:rFonts w:ascii="Times New Roman" w:hAnsi="Times New Roman"/>
          <w:color w:val="0070C0"/>
          <w:sz w:val="20"/>
          <w:szCs w:val="20"/>
        </w:rPr>
        <w:t>Coordinate</w:t>
      </w:r>
      <w:r w:rsidRPr="00234F62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E5C03" w:rsidRPr="00234F62">
        <w:rPr>
          <w:rFonts w:ascii="Times New Roman" w:hAnsi="Times New Roman"/>
          <w:color w:val="0070C0"/>
          <w:sz w:val="20"/>
          <w:szCs w:val="20"/>
        </w:rPr>
        <w:t xml:space="preserve">with project specific </w:t>
      </w:r>
      <w:r w:rsidR="007B7919" w:rsidRPr="00234F62">
        <w:rPr>
          <w:rFonts w:ascii="Times New Roman" w:hAnsi="Times New Roman"/>
          <w:color w:val="0070C0"/>
          <w:sz w:val="20"/>
          <w:szCs w:val="20"/>
        </w:rPr>
        <w:t>S</w:t>
      </w:r>
      <w:r w:rsidR="00AE5C03" w:rsidRPr="00234F62">
        <w:rPr>
          <w:rFonts w:ascii="Times New Roman" w:hAnsi="Times New Roman"/>
          <w:color w:val="0070C0"/>
          <w:sz w:val="20"/>
          <w:szCs w:val="20"/>
        </w:rPr>
        <w:t>ections.</w:t>
      </w:r>
    </w:p>
    <w:p w14:paraId="35A1946F" w14:textId="77777777" w:rsidR="00B40E4D" w:rsidRPr="00234F62" w:rsidRDefault="00B40E4D" w:rsidP="00B40E4D">
      <w:pPr>
        <w:pStyle w:val="Petroff1"/>
        <w:numPr>
          <w:ilvl w:val="0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Section 03 10 00 – Concrete Forming and Accessories</w:t>
      </w:r>
    </w:p>
    <w:p w14:paraId="12C82C63" w14:textId="77777777" w:rsidR="00B40E4D" w:rsidRPr="00234F62" w:rsidRDefault="00B40E4D" w:rsidP="00B40E4D">
      <w:pPr>
        <w:pStyle w:val="Petroff2"/>
        <w:numPr>
          <w:ilvl w:val="1"/>
          <w:numId w:val="29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Waterstop must have a minimum of 3 inches (75 millimeters) of concrete coverage.</w:t>
      </w:r>
    </w:p>
    <w:p w14:paraId="245B7F13" w14:textId="77777777" w:rsidR="00B40E4D" w:rsidRPr="00234F62" w:rsidRDefault="00B40E4D" w:rsidP="00B40E4D">
      <w:pPr>
        <w:pStyle w:val="Petroff1"/>
        <w:numPr>
          <w:ilvl w:val="0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Section 03 15 13 – Waterstops</w:t>
      </w:r>
    </w:p>
    <w:p w14:paraId="6526BCB7" w14:textId="77777777" w:rsidR="00B40E4D" w:rsidRPr="00234F62" w:rsidRDefault="00B40E4D" w:rsidP="00B40E4D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Refer to </w:t>
      </w:r>
      <w:hyperlink r:id="rId8" w:history="1">
        <w:r w:rsidRPr="00234F62">
          <w:rPr>
            <w:rStyle w:val="Hyperlink"/>
            <w:rFonts w:ascii="Times New Roman" w:hAnsi="Times New Roman"/>
            <w:b w:val="0"/>
            <w:bCs w:val="0"/>
            <w:sz w:val="20"/>
            <w:szCs w:val="20"/>
          </w:rPr>
          <w:t>www.henry.com</w:t>
        </w:r>
      </w:hyperlink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for Henry waterstop accessories.</w:t>
      </w:r>
    </w:p>
    <w:p w14:paraId="225D35DD" w14:textId="0AA8601A" w:rsidR="009B4841" w:rsidRPr="00234F62" w:rsidRDefault="00B956FB" w:rsidP="009B4841">
      <w:pPr>
        <w:pStyle w:val="Petroff1"/>
        <w:numPr>
          <w:ilvl w:val="0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Section 03 5</w:t>
      </w:r>
      <w:r w:rsidR="00A419B1">
        <w:rPr>
          <w:rFonts w:ascii="Times New Roman" w:hAnsi="Times New Roman"/>
          <w:b w:val="0"/>
          <w:bCs w:val="0"/>
          <w:color w:val="0070C0"/>
          <w:sz w:val="20"/>
          <w:szCs w:val="20"/>
        </w:rPr>
        <w:t>1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00 - </w:t>
      </w:r>
      <w:r w:rsidR="00AE5C03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Cast </w:t>
      </w:r>
      <w:r w:rsidR="00602E1F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R</w:t>
      </w:r>
      <w:r w:rsidR="00516456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oof </w:t>
      </w:r>
      <w:r w:rsidR="00602E1F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D</w:t>
      </w:r>
      <w:r w:rsidR="00516456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ecks</w:t>
      </w:r>
    </w:p>
    <w:p w14:paraId="560E8EBF" w14:textId="670D67F8" w:rsidR="002E279A" w:rsidRPr="00234F62" w:rsidRDefault="002E279A" w:rsidP="009B4841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Acceptable substrat</w:t>
      </w:r>
      <w:r w:rsidR="00B956FB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es:</w:t>
      </w:r>
    </w:p>
    <w:p w14:paraId="283C3493" w14:textId="77777777" w:rsidR="009B4841" w:rsidRPr="00234F62" w:rsidRDefault="009B4841" w:rsidP="009B4841">
      <w:pPr>
        <w:pStyle w:val="Petroff3"/>
        <w:numPr>
          <w:ilvl w:val="2"/>
          <w:numId w:val="29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234F62">
        <w:rPr>
          <w:rFonts w:ascii="Times New Roman" w:hAnsi="Times New Roman"/>
          <w:color w:val="0070C0"/>
          <w:sz w:val="20"/>
          <w:szCs w:val="20"/>
        </w:rPr>
        <w:t>Cast-in-place concrete, precast structural concrete, concrete composite deck, and lightweight structural concrete.</w:t>
      </w:r>
    </w:p>
    <w:p w14:paraId="6A00A8CC" w14:textId="77777777" w:rsidR="009B4841" w:rsidRPr="00234F62" w:rsidRDefault="00224A96" w:rsidP="009B4841">
      <w:pPr>
        <w:pStyle w:val="Petroff3"/>
        <w:numPr>
          <w:ilvl w:val="2"/>
          <w:numId w:val="29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234F62">
        <w:rPr>
          <w:rFonts w:ascii="Times New Roman" w:hAnsi="Times New Roman"/>
          <w:color w:val="0070C0"/>
          <w:sz w:val="20"/>
          <w:szCs w:val="20"/>
        </w:rPr>
        <w:t xml:space="preserve">Lightweight </w:t>
      </w:r>
      <w:r w:rsidR="00273BEF" w:rsidRPr="00234F62">
        <w:rPr>
          <w:rFonts w:ascii="Times New Roman" w:hAnsi="Times New Roman"/>
          <w:color w:val="0070C0"/>
          <w:sz w:val="20"/>
          <w:szCs w:val="20"/>
        </w:rPr>
        <w:t>insulating concrete is not an acceptable substrate.</w:t>
      </w:r>
    </w:p>
    <w:p w14:paraId="3A239008" w14:textId="77777777" w:rsidR="009B4841" w:rsidRPr="00234F62" w:rsidRDefault="00273BEF" w:rsidP="009B4841">
      <w:pPr>
        <w:pStyle w:val="Petroff3"/>
        <w:numPr>
          <w:ilvl w:val="2"/>
          <w:numId w:val="29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234F62">
        <w:rPr>
          <w:rFonts w:ascii="Times New Roman" w:hAnsi="Times New Roman"/>
          <w:color w:val="0070C0"/>
          <w:sz w:val="20"/>
          <w:szCs w:val="20"/>
        </w:rPr>
        <w:t>Metal pan decks should be venting type.</w:t>
      </w:r>
    </w:p>
    <w:p w14:paraId="47D38C2F" w14:textId="140F8BAD" w:rsidR="00A36E5C" w:rsidRPr="00234F62" w:rsidRDefault="00236274" w:rsidP="009B4841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P</w:t>
      </w:r>
      <w:r w:rsidR="004911E9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hysical properties</w:t>
      </w:r>
      <w:r w:rsidR="00A36E5C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:</w:t>
      </w:r>
    </w:p>
    <w:p w14:paraId="336E270B" w14:textId="0B98C57E" w:rsidR="0047259E" w:rsidRPr="00234F62" w:rsidRDefault="0047259E" w:rsidP="0047259E">
      <w:pPr>
        <w:pStyle w:val="Petroff3"/>
        <w:numPr>
          <w:ilvl w:val="2"/>
          <w:numId w:val="29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234F62">
        <w:rPr>
          <w:rFonts w:ascii="Times New Roman" w:hAnsi="Times New Roman"/>
          <w:color w:val="0070C0"/>
          <w:sz w:val="20"/>
          <w:szCs w:val="20"/>
        </w:rPr>
        <w:t>Structural concrete: minimum strength/density: 3,500 psi (24 mPa) compressive strength, 150 pcf (2402 kg/m3) density</w:t>
      </w:r>
    </w:p>
    <w:p w14:paraId="2722997E" w14:textId="77777777" w:rsidR="00402E92" w:rsidRPr="00234F62" w:rsidRDefault="0047259E" w:rsidP="00402E92">
      <w:pPr>
        <w:pStyle w:val="Petroff3"/>
        <w:numPr>
          <w:ilvl w:val="2"/>
          <w:numId w:val="29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234F62">
        <w:rPr>
          <w:rFonts w:ascii="Times New Roman" w:hAnsi="Times New Roman"/>
          <w:color w:val="0070C0"/>
          <w:sz w:val="20"/>
          <w:szCs w:val="20"/>
        </w:rPr>
        <w:t>Lightweight structural concrete: minimum strength/density: 2,500 psi (17 mPa) compressive strength, 115 pcf (1842 kg/m3) density</w:t>
      </w:r>
    </w:p>
    <w:p w14:paraId="3117D522" w14:textId="77777777" w:rsidR="00402E92" w:rsidRPr="00234F62" w:rsidRDefault="00B26B6F" w:rsidP="00402E92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Form Release Agents: Submit technical data sheet to Henry technical services for review.</w:t>
      </w:r>
    </w:p>
    <w:p w14:paraId="2CC058D1" w14:textId="77777777" w:rsidR="00402E92" w:rsidRPr="00234F62" w:rsidRDefault="00B26B6F" w:rsidP="00402E92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Curing compounds: Submit technical data sheet to Henry technical services for review</w:t>
      </w:r>
      <w:r w:rsidR="001F54F8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.</w:t>
      </w:r>
    </w:p>
    <w:p w14:paraId="3945C567" w14:textId="77777777" w:rsidR="00402E92" w:rsidRPr="00234F62" w:rsidRDefault="00236274" w:rsidP="00402E92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S</w:t>
      </w:r>
      <w:r w:rsidR="00901C45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urface profiles should meet one of the following:</w:t>
      </w:r>
    </w:p>
    <w:p w14:paraId="2FB50576" w14:textId="56C599FA" w:rsidR="00402E92" w:rsidRPr="00234F62" w:rsidRDefault="003B1B3D" w:rsidP="009706BE">
      <w:pPr>
        <w:pStyle w:val="Petroff3"/>
        <w:numPr>
          <w:ilvl w:val="2"/>
          <w:numId w:val="29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234F62">
        <w:rPr>
          <w:rFonts w:ascii="Times New Roman" w:hAnsi="Times New Roman"/>
          <w:color w:val="0070C0"/>
          <w:sz w:val="20"/>
          <w:szCs w:val="20"/>
        </w:rPr>
        <w:t xml:space="preserve">International Concrete Repair Institute </w:t>
      </w:r>
      <w:r w:rsidR="00901C45" w:rsidRPr="00234F62">
        <w:rPr>
          <w:rFonts w:ascii="Times New Roman" w:hAnsi="Times New Roman"/>
          <w:color w:val="0070C0"/>
          <w:sz w:val="20"/>
          <w:szCs w:val="20"/>
        </w:rPr>
        <w:t xml:space="preserve">Concrete Surface Profiles: CSP </w:t>
      </w:r>
      <w:r w:rsidR="00247D63" w:rsidRPr="00234F62">
        <w:rPr>
          <w:rFonts w:ascii="Times New Roman" w:hAnsi="Times New Roman"/>
          <w:color w:val="0070C0"/>
          <w:sz w:val="20"/>
          <w:szCs w:val="20"/>
        </w:rPr>
        <w:t>2-</w:t>
      </w:r>
      <w:r w:rsidR="00DE681D">
        <w:rPr>
          <w:rFonts w:ascii="Times New Roman" w:hAnsi="Times New Roman"/>
          <w:color w:val="0070C0"/>
          <w:sz w:val="20"/>
          <w:szCs w:val="20"/>
        </w:rPr>
        <w:t>3</w:t>
      </w:r>
      <w:r w:rsidR="009706BE" w:rsidRPr="00234F62">
        <w:rPr>
          <w:rFonts w:ascii="Times New Roman" w:hAnsi="Times New Roman"/>
          <w:color w:val="0070C0"/>
          <w:sz w:val="20"/>
          <w:szCs w:val="20"/>
        </w:rPr>
        <w:t>, b</w:t>
      </w:r>
      <w:r w:rsidR="00901C45" w:rsidRPr="00234F62">
        <w:rPr>
          <w:rFonts w:ascii="Times New Roman" w:hAnsi="Times New Roman"/>
          <w:color w:val="0070C0"/>
          <w:sz w:val="20"/>
          <w:szCs w:val="20"/>
        </w:rPr>
        <w:t>room finish</w:t>
      </w:r>
      <w:r w:rsidR="009706BE" w:rsidRPr="00234F62">
        <w:rPr>
          <w:rFonts w:ascii="Times New Roman" w:hAnsi="Times New Roman"/>
          <w:color w:val="0070C0"/>
          <w:sz w:val="20"/>
          <w:szCs w:val="20"/>
        </w:rPr>
        <w:t>, or w</w:t>
      </w:r>
      <w:r w:rsidR="00901C45" w:rsidRPr="00234F62">
        <w:rPr>
          <w:rFonts w:ascii="Times New Roman" w:hAnsi="Times New Roman"/>
          <w:color w:val="0070C0"/>
          <w:sz w:val="20"/>
          <w:szCs w:val="20"/>
        </w:rPr>
        <w:t xml:space="preserve">ood float </w:t>
      </w:r>
    </w:p>
    <w:p w14:paraId="19CA3394" w14:textId="77777777" w:rsidR="00402E92" w:rsidRPr="00234F62" w:rsidRDefault="00173479" w:rsidP="00402E92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Curing method: Water cure, wet coverings, paper sheets, plastic sheets</w:t>
      </w:r>
      <w:r w:rsidR="006B3E45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,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or liquid curing compound.</w:t>
      </w:r>
      <w:r w:rsidR="00617750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Submit liquid curing compound technical data sheet to Henry technical services for review.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</w:t>
      </w:r>
    </w:p>
    <w:p w14:paraId="43817891" w14:textId="77777777" w:rsidR="00402E92" w:rsidRPr="00234F62" w:rsidRDefault="00C54CF0" w:rsidP="00402E92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Curing/</w:t>
      </w:r>
      <w:r w:rsidR="00EB154F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d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rying duration: </w:t>
      </w:r>
    </w:p>
    <w:p w14:paraId="340CD3CD" w14:textId="1F8B9D4F" w:rsidR="00957E06" w:rsidRPr="00957E06" w:rsidRDefault="00176591" w:rsidP="00957E06">
      <w:pPr>
        <w:pStyle w:val="Petroff3"/>
        <w:numPr>
          <w:ilvl w:val="2"/>
          <w:numId w:val="29"/>
        </w:numPr>
        <w:rPr>
          <w:rFonts w:ascii="Times New Roman" w:hAnsi="Times New Roman"/>
          <w:color w:val="0070C0"/>
          <w:sz w:val="20"/>
          <w:szCs w:val="20"/>
        </w:rPr>
      </w:pPr>
      <w:r w:rsidRPr="00957E06">
        <w:rPr>
          <w:rFonts w:ascii="Times New Roman" w:hAnsi="Times New Roman"/>
          <w:color w:val="0070C0"/>
          <w:sz w:val="20"/>
          <w:szCs w:val="20"/>
        </w:rPr>
        <w:t>Cast-in-place</w:t>
      </w:r>
      <w:r w:rsidR="00E643F2" w:rsidRPr="00957E0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Pr="00957E06">
        <w:rPr>
          <w:rFonts w:ascii="Times New Roman" w:hAnsi="Times New Roman"/>
          <w:color w:val="0070C0"/>
          <w:sz w:val="20"/>
          <w:szCs w:val="20"/>
        </w:rPr>
        <w:t>precast structural concrete</w:t>
      </w:r>
      <w:r w:rsidR="00E643F2" w:rsidRPr="00957E06">
        <w:rPr>
          <w:rFonts w:ascii="Times New Roman" w:hAnsi="Times New Roman"/>
          <w:color w:val="0070C0"/>
          <w:sz w:val="20"/>
          <w:szCs w:val="20"/>
        </w:rPr>
        <w:t xml:space="preserve">, and </w:t>
      </w:r>
      <w:r w:rsidRPr="00957E06">
        <w:rPr>
          <w:rFonts w:ascii="Times New Roman" w:hAnsi="Times New Roman"/>
          <w:color w:val="0070C0"/>
          <w:sz w:val="20"/>
          <w:szCs w:val="20"/>
        </w:rPr>
        <w:t>composite deck</w:t>
      </w:r>
      <w:r w:rsidR="00E643F2" w:rsidRPr="00957E06">
        <w:rPr>
          <w:rFonts w:ascii="Times New Roman" w:hAnsi="Times New Roman"/>
          <w:color w:val="0070C0"/>
          <w:sz w:val="20"/>
          <w:szCs w:val="20"/>
        </w:rPr>
        <w:t>s</w:t>
      </w:r>
      <w:r w:rsidRPr="00957E06">
        <w:rPr>
          <w:rFonts w:ascii="Times New Roman" w:hAnsi="Times New Roman"/>
          <w:color w:val="0070C0"/>
          <w:sz w:val="20"/>
          <w:szCs w:val="20"/>
        </w:rPr>
        <w:t xml:space="preserve">: </w:t>
      </w:r>
      <w:r w:rsidR="00A06234" w:rsidRPr="00957E06">
        <w:rPr>
          <w:rFonts w:ascii="Times New Roman" w:hAnsi="Times New Roman"/>
          <w:color w:val="0070C0"/>
          <w:sz w:val="20"/>
          <w:szCs w:val="20"/>
        </w:rPr>
        <w:t xml:space="preserve">3 </w:t>
      </w:r>
      <w:r w:rsidRPr="00957E06">
        <w:rPr>
          <w:rFonts w:ascii="Times New Roman" w:hAnsi="Times New Roman"/>
          <w:color w:val="0070C0"/>
          <w:sz w:val="20"/>
          <w:szCs w:val="20"/>
        </w:rPr>
        <w:t>days</w:t>
      </w:r>
      <w:r w:rsidR="00DE3FE2" w:rsidRPr="00957E06">
        <w:rPr>
          <w:rFonts w:ascii="Times New Roman" w:hAnsi="Times New Roman"/>
          <w:color w:val="0070C0"/>
          <w:sz w:val="20"/>
          <w:szCs w:val="20"/>
        </w:rPr>
        <w:t xml:space="preserve"> minimum</w:t>
      </w:r>
      <w:r w:rsidR="00957E06" w:rsidRPr="00957E0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57E06">
        <w:rPr>
          <w:rFonts w:ascii="Times New Roman" w:hAnsi="Times New Roman"/>
          <w:color w:val="0070C0"/>
          <w:sz w:val="20"/>
          <w:szCs w:val="20"/>
        </w:rPr>
        <w:t>c</w:t>
      </w:r>
      <w:r w:rsidR="00957E06" w:rsidRPr="00957E06">
        <w:rPr>
          <w:rFonts w:ascii="Times New Roman" w:hAnsi="Times New Roman"/>
          <w:color w:val="0070C0"/>
          <w:sz w:val="20"/>
          <w:szCs w:val="20"/>
        </w:rPr>
        <w:t>an be applied to green concrete 24 hours after forms are removed</w:t>
      </w:r>
    </w:p>
    <w:p w14:paraId="2D89CE8C" w14:textId="77777777" w:rsidR="00402E92" w:rsidRPr="00234F62" w:rsidRDefault="00176591" w:rsidP="00402E92">
      <w:pPr>
        <w:pStyle w:val="Petroff3"/>
        <w:numPr>
          <w:ilvl w:val="2"/>
          <w:numId w:val="29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234F62">
        <w:rPr>
          <w:rFonts w:ascii="Times New Roman" w:hAnsi="Times New Roman"/>
          <w:color w:val="0070C0"/>
          <w:sz w:val="20"/>
          <w:szCs w:val="20"/>
        </w:rPr>
        <w:t>Lightweight structural concrete: 28 days</w:t>
      </w:r>
      <w:r w:rsidR="001D51AD" w:rsidRPr="00234F62">
        <w:rPr>
          <w:rFonts w:ascii="Times New Roman" w:hAnsi="Times New Roman"/>
          <w:color w:val="0070C0"/>
          <w:sz w:val="20"/>
          <w:szCs w:val="20"/>
        </w:rPr>
        <w:t xml:space="preserve"> minimu</w:t>
      </w:r>
      <w:r w:rsidR="009D0B44" w:rsidRPr="00234F62">
        <w:rPr>
          <w:rFonts w:ascii="Times New Roman" w:hAnsi="Times New Roman"/>
          <w:color w:val="0070C0"/>
          <w:sz w:val="20"/>
          <w:szCs w:val="20"/>
        </w:rPr>
        <w:t>m</w:t>
      </w:r>
    </w:p>
    <w:p w14:paraId="2A132A1D" w14:textId="0685B1C8" w:rsidR="00402E92" w:rsidRPr="00234F62" w:rsidRDefault="00273BEF" w:rsidP="00402E92">
      <w:pPr>
        <w:pStyle w:val="Petroff1"/>
        <w:numPr>
          <w:ilvl w:val="0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Section 06 16 00 – Sheathing</w:t>
      </w:r>
    </w:p>
    <w:p w14:paraId="68561A51" w14:textId="77777777" w:rsidR="00402E92" w:rsidRPr="00234F62" w:rsidRDefault="00033369" w:rsidP="00402E92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Contact Henry for sheathing specific </w:t>
      </w:r>
      <w:r w:rsidR="00797788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requirements.</w:t>
      </w:r>
    </w:p>
    <w:p w14:paraId="30D7F44E" w14:textId="77777777" w:rsidR="00402E92" w:rsidRPr="00234F62" w:rsidRDefault="00664432" w:rsidP="00402E92">
      <w:pPr>
        <w:pStyle w:val="Petroff1"/>
        <w:numPr>
          <w:ilvl w:val="0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Section 22 14 26.13 – Roof Drains</w:t>
      </w:r>
    </w:p>
    <w:p w14:paraId="5589E487" w14:textId="3D3ABAE2" w:rsidR="004C4DDB" w:rsidRPr="00234F62" w:rsidRDefault="00B27B5E" w:rsidP="00402E92">
      <w:pPr>
        <w:pStyle w:val="Petroff2"/>
        <w:numPr>
          <w:ilvl w:val="1"/>
          <w:numId w:val="29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Install </w:t>
      </w:r>
      <w:r w:rsidR="004A2CEE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metal 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drains with</w:t>
      </w:r>
      <w:r w:rsidR="003454DA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3</w:t>
      </w:r>
      <w:r w:rsidR="00AD68FF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-inch</w:t>
      </w:r>
      <w:r w:rsidR="003454DA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</w:t>
      </w:r>
      <w:r w:rsidR="00B2047D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(75 </w:t>
      </w:r>
      <w:r w:rsidR="008833E6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millimeter</w:t>
      </w:r>
      <w:r w:rsidR="00B2047D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) </w:t>
      </w:r>
      <w:r w:rsidR="003454DA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flange and 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integral clamping rin</w:t>
      </w:r>
      <w:r w:rsidR="00AD68FF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g. S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et </w:t>
      </w:r>
      <w:r w:rsidR="00AD68FF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drains 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at deck height 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lastRenderedPageBreak/>
        <w:t xml:space="preserve">to </w:t>
      </w:r>
      <w:r w:rsidR="006170C6"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>promote</w:t>
      </w:r>
      <w:r w:rsidRPr="00234F62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drainage.</w:t>
      </w:r>
    </w:p>
    <w:p w14:paraId="4462EB4E" w14:textId="77777777" w:rsidR="009C6A95" w:rsidRPr="00234F62" w:rsidRDefault="009C6A95" w:rsidP="009C6A95">
      <w:pPr>
        <w:pStyle w:val="Petroff4"/>
        <w:numPr>
          <w:ilvl w:val="0"/>
          <w:numId w:val="0"/>
        </w:numPr>
        <w:tabs>
          <w:tab w:val="left" w:pos="-1440"/>
        </w:tabs>
        <w:ind w:left="720"/>
        <w:rPr>
          <w:rFonts w:ascii="Times New Roman" w:hAnsi="Times New Roman"/>
          <w:color w:val="0070C0"/>
          <w:sz w:val="20"/>
          <w:szCs w:val="20"/>
        </w:rPr>
      </w:pPr>
    </w:p>
    <w:p w14:paraId="5FC0F874" w14:textId="7F2984A3" w:rsidR="00142FC2" w:rsidRPr="00234F62" w:rsidRDefault="00142FC2" w:rsidP="00142FC2">
      <w:pPr>
        <w:pStyle w:val="Petroff3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234F62">
        <w:rPr>
          <w:rFonts w:ascii="Times New Roman" w:hAnsi="Times New Roman"/>
          <w:color w:val="0070C0"/>
          <w:sz w:val="20"/>
          <w:szCs w:val="20"/>
          <w:u w:val="single"/>
        </w:rPr>
        <w:t>SPEC NOTE:</w:t>
      </w:r>
      <w:r w:rsidRPr="00234F62">
        <w:rPr>
          <w:rFonts w:ascii="Times New Roman" w:hAnsi="Times New Roman"/>
          <w:color w:val="0070C0"/>
          <w:sz w:val="20"/>
          <w:szCs w:val="20"/>
        </w:rPr>
        <w:t xml:space="preserve"> Slope deck as required per local building code requirements to promote drainage. Contact Henry for installations on flat decks.</w:t>
      </w:r>
    </w:p>
    <w:p w14:paraId="079EB88D" w14:textId="77777777" w:rsidR="00E21B76" w:rsidRPr="00234F62" w:rsidRDefault="00E21B76" w:rsidP="00037951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34F62">
        <w:rPr>
          <w:rFonts w:ascii="Times New Roman" w:hAnsi="Times New Roman" w:cs="Times New Roman"/>
          <w:b/>
          <w:color w:val="0070C0"/>
          <w:sz w:val="20"/>
          <w:szCs w:val="20"/>
        </w:rPr>
        <w:t>*********************************************************************************************</w:t>
      </w:r>
    </w:p>
    <w:p w14:paraId="101BAA53" w14:textId="0A480F1F" w:rsidR="002F0FD7" w:rsidRPr="00234F62" w:rsidRDefault="001C2EAC" w:rsidP="002F0FD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Related Requirements</w:t>
      </w:r>
    </w:p>
    <w:p w14:paraId="37CBFEF1" w14:textId="160921CF" w:rsidR="006C3F44" w:rsidRPr="00234F62" w:rsidRDefault="000F1C46" w:rsidP="006C3F4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Section 03 15 00 </w:t>
      </w:r>
      <w:r w:rsidR="007577EB" w:rsidRPr="00234F62">
        <w:rPr>
          <w:rFonts w:ascii="Times New Roman" w:hAnsi="Times New Roman" w:cs="Times New Roman"/>
          <w:sz w:val="20"/>
          <w:szCs w:val="20"/>
        </w:rPr>
        <w:t>–</w:t>
      </w:r>
      <w:r w:rsidRPr="00234F62">
        <w:rPr>
          <w:rFonts w:ascii="Times New Roman" w:hAnsi="Times New Roman" w:cs="Times New Roman"/>
          <w:sz w:val="20"/>
          <w:szCs w:val="20"/>
        </w:rPr>
        <w:t xml:space="preserve"> Concr</w:t>
      </w:r>
      <w:r w:rsidR="007577EB" w:rsidRPr="00234F62">
        <w:rPr>
          <w:rFonts w:ascii="Times New Roman" w:hAnsi="Times New Roman" w:cs="Times New Roman"/>
          <w:sz w:val="20"/>
          <w:szCs w:val="20"/>
        </w:rPr>
        <w:t xml:space="preserve">ete </w:t>
      </w:r>
      <w:r w:rsidR="00C723B4">
        <w:rPr>
          <w:rFonts w:ascii="Times New Roman" w:hAnsi="Times New Roman" w:cs="Times New Roman"/>
          <w:sz w:val="20"/>
          <w:szCs w:val="20"/>
        </w:rPr>
        <w:t xml:space="preserve">Forming and </w:t>
      </w:r>
      <w:r w:rsidR="009D3464" w:rsidRPr="00234F62">
        <w:rPr>
          <w:rFonts w:ascii="Times New Roman" w:hAnsi="Times New Roman" w:cs="Times New Roman"/>
          <w:sz w:val="20"/>
          <w:szCs w:val="20"/>
        </w:rPr>
        <w:t>A</w:t>
      </w:r>
      <w:r w:rsidR="007577EB" w:rsidRPr="00234F62">
        <w:rPr>
          <w:rFonts w:ascii="Times New Roman" w:hAnsi="Times New Roman" w:cs="Times New Roman"/>
          <w:sz w:val="20"/>
          <w:szCs w:val="20"/>
        </w:rPr>
        <w:t>ccessories</w:t>
      </w:r>
    </w:p>
    <w:p w14:paraId="5C101669" w14:textId="77777777" w:rsidR="00F3398D" w:rsidRPr="00234F62" w:rsidRDefault="00F3398D" w:rsidP="00F3398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Section 03 15 13 – Waterstops</w:t>
      </w:r>
    </w:p>
    <w:p w14:paraId="42839F90" w14:textId="5BF27DEE" w:rsidR="006C3F44" w:rsidRPr="00234F62" w:rsidRDefault="00DC257B" w:rsidP="006C3F4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Section 03 5</w:t>
      </w:r>
      <w:r w:rsidR="00DC276F" w:rsidRPr="00234F62">
        <w:rPr>
          <w:rFonts w:ascii="Times New Roman" w:hAnsi="Times New Roman" w:cs="Times New Roman"/>
          <w:sz w:val="20"/>
          <w:szCs w:val="20"/>
        </w:rPr>
        <w:t>1</w:t>
      </w:r>
      <w:r w:rsidRPr="00234F62">
        <w:rPr>
          <w:rFonts w:ascii="Times New Roman" w:hAnsi="Times New Roman" w:cs="Times New Roman"/>
          <w:sz w:val="20"/>
          <w:szCs w:val="20"/>
        </w:rPr>
        <w:t xml:space="preserve"> 00 </w:t>
      </w:r>
      <w:r w:rsidR="004B63B6" w:rsidRPr="00234F62">
        <w:rPr>
          <w:rFonts w:ascii="Times New Roman" w:hAnsi="Times New Roman" w:cs="Times New Roman"/>
          <w:sz w:val="20"/>
          <w:szCs w:val="20"/>
        </w:rPr>
        <w:t xml:space="preserve">– </w:t>
      </w:r>
      <w:r w:rsidRPr="00234F62">
        <w:rPr>
          <w:rFonts w:ascii="Times New Roman" w:hAnsi="Times New Roman" w:cs="Times New Roman"/>
          <w:sz w:val="20"/>
          <w:szCs w:val="20"/>
        </w:rPr>
        <w:t>Cast Roof Decks</w:t>
      </w:r>
    </w:p>
    <w:p w14:paraId="297C1A77" w14:textId="77777777" w:rsidR="00B964B2" w:rsidRPr="00234F62" w:rsidRDefault="00B964B2" w:rsidP="00B964B2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Section 05 30 00 – Metal Decking</w:t>
      </w:r>
    </w:p>
    <w:p w14:paraId="426A6919" w14:textId="77777777" w:rsidR="006C3F44" w:rsidRPr="00234F62" w:rsidRDefault="00302C70" w:rsidP="006C3F4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Section 06 16 00 – Sheathing</w:t>
      </w:r>
    </w:p>
    <w:p w14:paraId="522A8393" w14:textId="77777777" w:rsidR="00082450" w:rsidRPr="00234F62" w:rsidRDefault="00082450" w:rsidP="006C3F4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Section 07 22 16 – Roof Board Insulation </w:t>
      </w:r>
    </w:p>
    <w:p w14:paraId="729B1939" w14:textId="4B9C9C71" w:rsidR="006C3F44" w:rsidRPr="00234F62" w:rsidRDefault="00DA44C6" w:rsidP="006C3F4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Section </w:t>
      </w:r>
      <w:r w:rsidR="00255148" w:rsidRPr="00234F62">
        <w:rPr>
          <w:rFonts w:ascii="Times New Roman" w:hAnsi="Times New Roman" w:cs="Times New Roman"/>
          <w:sz w:val="20"/>
          <w:szCs w:val="20"/>
        </w:rPr>
        <w:t>07 62 00 – Sheet Metal Flashing and Trim</w:t>
      </w:r>
    </w:p>
    <w:p w14:paraId="26F2E637" w14:textId="77777777" w:rsidR="006C3F44" w:rsidRPr="00234F62" w:rsidRDefault="00255148" w:rsidP="006C3F4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Section 07 92 00 – Joint Sealants</w:t>
      </w:r>
    </w:p>
    <w:p w14:paraId="5CAF2A70" w14:textId="0D7D9CBE" w:rsidR="00CA4ADE" w:rsidRPr="00234F62" w:rsidRDefault="001619DC" w:rsidP="006C3F44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Section 22 14 26.13 </w:t>
      </w:r>
      <w:r w:rsidR="00664432" w:rsidRPr="00234F62">
        <w:rPr>
          <w:rFonts w:ascii="Times New Roman" w:hAnsi="Times New Roman" w:cs="Times New Roman"/>
          <w:sz w:val="20"/>
          <w:szCs w:val="20"/>
        </w:rPr>
        <w:t xml:space="preserve">– </w:t>
      </w:r>
      <w:r w:rsidRPr="00234F62">
        <w:rPr>
          <w:rFonts w:ascii="Times New Roman" w:hAnsi="Times New Roman" w:cs="Times New Roman"/>
          <w:sz w:val="20"/>
          <w:szCs w:val="20"/>
        </w:rPr>
        <w:t>Roof Drains</w:t>
      </w:r>
    </w:p>
    <w:p w14:paraId="396C51C0" w14:textId="77777777" w:rsidR="00255148" w:rsidRPr="00234F62" w:rsidRDefault="00255148" w:rsidP="0003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A3BCD9" w14:textId="59B83EFB" w:rsidR="00BE51CD" w:rsidRPr="00234F62" w:rsidRDefault="00ED5F9B" w:rsidP="000379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REFERENCES</w:t>
      </w:r>
    </w:p>
    <w:p w14:paraId="505A7C95" w14:textId="41A68AA2" w:rsidR="00D0215F" w:rsidRPr="00234F62" w:rsidRDefault="00D0215F" w:rsidP="00D0215F">
      <w:pPr>
        <w:pStyle w:val="Petroff2"/>
        <w:numPr>
          <w:ilvl w:val="2"/>
          <w:numId w:val="1"/>
        </w:numPr>
        <w:tabs>
          <w:tab w:val="left" w:pos="-1440"/>
        </w:tabs>
        <w:spacing w:before="240"/>
        <w:rPr>
          <w:rFonts w:ascii="Times New Roman" w:hAnsi="Times New Roman"/>
          <w:b w:val="0"/>
          <w:bCs w:val="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sz w:val="20"/>
          <w:szCs w:val="20"/>
        </w:rPr>
        <w:t>Reference Standards</w:t>
      </w:r>
    </w:p>
    <w:p w14:paraId="4C90BF33" w14:textId="121BD22B" w:rsidR="00830F21" w:rsidRPr="00234F62" w:rsidRDefault="00830F21" w:rsidP="00D0215F">
      <w:pPr>
        <w:pStyle w:val="Petroff2"/>
        <w:numPr>
          <w:ilvl w:val="3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234F62">
        <w:rPr>
          <w:rFonts w:ascii="Times New Roman" w:hAnsi="Times New Roman"/>
          <w:b w:val="0"/>
          <w:bCs w:val="0"/>
          <w:sz w:val="20"/>
          <w:szCs w:val="20"/>
        </w:rPr>
        <w:t>American Society for Testing and Materials (ASTM)</w:t>
      </w:r>
    </w:p>
    <w:p w14:paraId="0EBCB204" w14:textId="0BC18771" w:rsidR="0098102E" w:rsidRPr="00234F62" w:rsidRDefault="0098102E" w:rsidP="0098102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ASTM C836 – Standard Specification for High Solids Content, Cold Liquid-Applied Elastomeric Waterproofing Membrane for Use with Separate Wearing Course</w:t>
      </w:r>
    </w:p>
    <w:p w14:paraId="460E0C3D" w14:textId="259636B0" w:rsidR="00236CDF" w:rsidRPr="00234F62" w:rsidRDefault="00236CDF" w:rsidP="00236CDF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ASTM D4263 -</w:t>
      </w:r>
      <w:r w:rsidRPr="00234F62">
        <w:rPr>
          <w:rFonts w:ascii="Times New Roman" w:hAnsi="Times New Roman" w:cs="Times New Roman"/>
        </w:rPr>
        <w:t xml:space="preserve"> </w:t>
      </w:r>
      <w:r w:rsidRPr="00234F62">
        <w:rPr>
          <w:rFonts w:ascii="Times New Roman" w:hAnsi="Times New Roman" w:cs="Times New Roman"/>
          <w:sz w:val="20"/>
          <w:szCs w:val="20"/>
        </w:rPr>
        <w:t>Standard Test Method for Indicating Moisture in Concrete by the Plastic Sheet Method</w:t>
      </w:r>
    </w:p>
    <w:p w14:paraId="713C4841" w14:textId="0031905E" w:rsidR="00F41383" w:rsidRPr="00234F62" w:rsidRDefault="00F41383" w:rsidP="007E46C2">
      <w:pPr>
        <w:pStyle w:val="ListParagraph"/>
        <w:numPr>
          <w:ilvl w:val="4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ASTM D5957</w:t>
      </w:r>
      <w:r w:rsidR="007E46C2" w:rsidRPr="00234F62">
        <w:rPr>
          <w:rFonts w:ascii="Times New Roman" w:hAnsi="Times New Roman" w:cs="Times New Roman"/>
          <w:sz w:val="20"/>
          <w:szCs w:val="20"/>
        </w:rPr>
        <w:t xml:space="preserve"> – Standard Guide for Flood Testing Horizontal Waterproofing Installations</w:t>
      </w:r>
    </w:p>
    <w:p w14:paraId="19BBCC23" w14:textId="7C58EF7A" w:rsidR="00BA22A5" w:rsidRPr="00234F62" w:rsidRDefault="00163697" w:rsidP="00BA22A5">
      <w:pPr>
        <w:pStyle w:val="ListParagraph"/>
        <w:numPr>
          <w:ilvl w:val="4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ASTM D7877</w:t>
      </w:r>
      <w:r w:rsidR="00BA22A5" w:rsidRPr="00234F62">
        <w:rPr>
          <w:rFonts w:ascii="Times New Roman" w:hAnsi="Times New Roman" w:cs="Times New Roman"/>
          <w:sz w:val="20"/>
          <w:szCs w:val="20"/>
        </w:rPr>
        <w:t xml:space="preserve"> –</w:t>
      </w:r>
      <w:r w:rsidR="00BA22A5" w:rsidRPr="00234F62">
        <w:rPr>
          <w:rFonts w:ascii="Times New Roman" w:hAnsi="Times New Roman" w:cs="Times New Roman"/>
        </w:rPr>
        <w:t xml:space="preserve"> </w:t>
      </w:r>
      <w:r w:rsidR="00BA22A5" w:rsidRPr="00234F62">
        <w:rPr>
          <w:rFonts w:ascii="Times New Roman" w:hAnsi="Times New Roman" w:cs="Times New Roman"/>
          <w:sz w:val="20"/>
          <w:szCs w:val="20"/>
        </w:rPr>
        <w:t>Standard Guide for Electronic Methods for Detecting and Locating Leaks in Waterproof Membranes</w:t>
      </w:r>
    </w:p>
    <w:p w14:paraId="4DA6C9A8" w14:textId="1C9091F6" w:rsidR="00D0215F" w:rsidRPr="00234F62" w:rsidRDefault="00B1790B" w:rsidP="00D0215F">
      <w:pPr>
        <w:pStyle w:val="ListParagraph"/>
        <w:numPr>
          <w:ilvl w:val="4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4F62">
        <w:rPr>
          <w:rFonts w:ascii="Times New Roman" w:eastAsia="Times New Roman" w:hAnsi="Times New Roman" w:cs="Times New Roman"/>
          <w:sz w:val="20"/>
          <w:szCs w:val="20"/>
        </w:rPr>
        <w:t>ASTM E96</w:t>
      </w:r>
      <w:r w:rsidR="007D1829" w:rsidRPr="00234F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1829" w:rsidRPr="00234F62">
        <w:rPr>
          <w:rFonts w:ascii="Times New Roman" w:hAnsi="Times New Roman" w:cs="Times New Roman"/>
          <w:b/>
          <w:sz w:val="20"/>
          <w:szCs w:val="20"/>
        </w:rPr>
        <w:t>–</w:t>
      </w:r>
      <w:r w:rsidR="007D1829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Pr="00234F62">
        <w:rPr>
          <w:rFonts w:ascii="Times New Roman" w:eastAsia="Times New Roman" w:hAnsi="Times New Roman" w:cs="Times New Roman"/>
          <w:sz w:val="20"/>
          <w:szCs w:val="20"/>
        </w:rPr>
        <w:t>Water Vapor Transmission of Materials</w:t>
      </w:r>
    </w:p>
    <w:p w14:paraId="7CC428DA" w14:textId="4C6BD676" w:rsidR="00C85BDE" w:rsidRPr="00234F62" w:rsidRDefault="00C85BDE" w:rsidP="00F3794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International Concrete Repair Institute</w:t>
      </w:r>
      <w:r w:rsidR="00916A88" w:rsidRPr="00234F62">
        <w:rPr>
          <w:rFonts w:ascii="Times New Roman" w:hAnsi="Times New Roman" w:cs="Times New Roman"/>
          <w:sz w:val="20"/>
          <w:szCs w:val="20"/>
        </w:rPr>
        <w:t xml:space="preserve"> (ICRI)</w:t>
      </w:r>
    </w:p>
    <w:p w14:paraId="1216E5EE" w14:textId="77777777" w:rsidR="00D0215F" w:rsidRPr="00234F62" w:rsidRDefault="00147486" w:rsidP="00D0215F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ICRI Technical Guidelines number 310-2R-2013</w:t>
      </w:r>
    </w:p>
    <w:p w14:paraId="4EE21BE7" w14:textId="77777777" w:rsidR="001B391D" w:rsidRPr="00234F62" w:rsidRDefault="001B391D" w:rsidP="001B391D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6CE48674" w14:textId="77777777" w:rsidR="00BE51CD" w:rsidRPr="00234F62" w:rsidRDefault="00F24DAC" w:rsidP="000379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ADMINISTRATIVE REQUIREMENTS</w:t>
      </w:r>
    </w:p>
    <w:p w14:paraId="16070BC6" w14:textId="77777777" w:rsidR="00F24DAC" w:rsidRPr="00234F62" w:rsidRDefault="00F24DAC" w:rsidP="0003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2A61C9" w14:textId="19B1A6B4" w:rsidR="00ED6D20" w:rsidRPr="00234F62" w:rsidRDefault="00ED6D20" w:rsidP="000379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Coordination</w:t>
      </w:r>
    </w:p>
    <w:p w14:paraId="29A7A0E6" w14:textId="173B8CDE" w:rsidR="0086031E" w:rsidRPr="00234F62" w:rsidRDefault="00D703D8" w:rsidP="00ED6D2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Do not </w:t>
      </w:r>
      <w:r w:rsidR="0086031E" w:rsidRPr="00234F62">
        <w:rPr>
          <w:rFonts w:ascii="Times New Roman" w:hAnsi="Times New Roman" w:cs="Times New Roman"/>
          <w:sz w:val="20"/>
          <w:szCs w:val="20"/>
        </w:rPr>
        <w:t xml:space="preserve">allow access </w:t>
      </w:r>
      <w:r w:rsidR="006F379A" w:rsidRPr="00234F62">
        <w:rPr>
          <w:rFonts w:ascii="Times New Roman" w:hAnsi="Times New Roman" w:cs="Times New Roman"/>
          <w:sz w:val="20"/>
          <w:szCs w:val="20"/>
        </w:rPr>
        <w:t xml:space="preserve">to installation areas </w:t>
      </w:r>
      <w:r w:rsidR="0086031E" w:rsidRPr="00234F62">
        <w:rPr>
          <w:rFonts w:ascii="Times New Roman" w:hAnsi="Times New Roman" w:cs="Times New Roman"/>
          <w:sz w:val="20"/>
          <w:szCs w:val="20"/>
        </w:rPr>
        <w:t>by other trades during waterproofing installation.</w:t>
      </w:r>
    </w:p>
    <w:p w14:paraId="6297E07C" w14:textId="0050E082" w:rsidR="00CF1667" w:rsidRPr="00234F62" w:rsidRDefault="00CF1667" w:rsidP="00ED6D2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Do not use spark producing equipment </w:t>
      </w:r>
      <w:r w:rsidR="00C228FF" w:rsidRPr="00234F62">
        <w:rPr>
          <w:rFonts w:ascii="Times New Roman" w:hAnsi="Times New Roman" w:cs="Times New Roman"/>
          <w:sz w:val="20"/>
          <w:szCs w:val="20"/>
        </w:rPr>
        <w:t>near</w:t>
      </w:r>
      <w:r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BA680E" w:rsidRPr="00234F62">
        <w:rPr>
          <w:rFonts w:ascii="Times New Roman" w:hAnsi="Times New Roman" w:cs="Times New Roman"/>
          <w:sz w:val="20"/>
          <w:szCs w:val="20"/>
        </w:rPr>
        <w:t xml:space="preserve">waterproofing until </w:t>
      </w:r>
      <w:r w:rsidRPr="00234F62">
        <w:rPr>
          <w:rFonts w:ascii="Times New Roman" w:hAnsi="Times New Roman" w:cs="Times New Roman"/>
          <w:sz w:val="20"/>
          <w:szCs w:val="20"/>
        </w:rPr>
        <w:t xml:space="preserve">vapors </w:t>
      </w:r>
      <w:r w:rsidR="00BA680E" w:rsidRPr="00234F62">
        <w:rPr>
          <w:rFonts w:ascii="Times New Roman" w:hAnsi="Times New Roman" w:cs="Times New Roman"/>
          <w:sz w:val="20"/>
          <w:szCs w:val="20"/>
        </w:rPr>
        <w:t xml:space="preserve">dissipate. </w:t>
      </w:r>
    </w:p>
    <w:p w14:paraId="09A8542B" w14:textId="77777777" w:rsidR="00ED6D20" w:rsidRPr="00234F62" w:rsidRDefault="00ED6D20" w:rsidP="00ED6D2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78925A17" w14:textId="12F63051" w:rsidR="0045662E" w:rsidRPr="00234F62" w:rsidRDefault="008F6213" w:rsidP="000379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Pre-installation </w:t>
      </w:r>
      <w:r w:rsidR="00F00DD4" w:rsidRPr="00234F62">
        <w:rPr>
          <w:rFonts w:ascii="Times New Roman" w:hAnsi="Times New Roman" w:cs="Times New Roman"/>
          <w:sz w:val="20"/>
          <w:szCs w:val="20"/>
        </w:rPr>
        <w:t>M</w:t>
      </w:r>
      <w:r w:rsidRPr="00234F62">
        <w:rPr>
          <w:rFonts w:ascii="Times New Roman" w:hAnsi="Times New Roman" w:cs="Times New Roman"/>
          <w:sz w:val="20"/>
          <w:szCs w:val="20"/>
        </w:rPr>
        <w:t>eetings</w:t>
      </w:r>
    </w:p>
    <w:p w14:paraId="1F8FB2B8" w14:textId="0837F539" w:rsidR="00E06074" w:rsidRPr="00234F62" w:rsidRDefault="00956FC7" w:rsidP="0045662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Review </w:t>
      </w:r>
      <w:r w:rsidR="0045662E" w:rsidRPr="00234F62">
        <w:rPr>
          <w:rFonts w:ascii="Times New Roman" w:hAnsi="Times New Roman" w:cs="Times New Roman"/>
          <w:sz w:val="20"/>
          <w:szCs w:val="20"/>
        </w:rPr>
        <w:t>conditions, installation procedures, schedules</w:t>
      </w:r>
      <w:r w:rsidR="00DA2BC5" w:rsidRPr="00234F62">
        <w:rPr>
          <w:rFonts w:ascii="Times New Roman" w:hAnsi="Times New Roman" w:cs="Times New Roman"/>
          <w:sz w:val="20"/>
          <w:szCs w:val="20"/>
        </w:rPr>
        <w:t>,</w:t>
      </w:r>
      <w:r w:rsidR="0045662E" w:rsidRPr="00234F62">
        <w:rPr>
          <w:rFonts w:ascii="Times New Roman" w:hAnsi="Times New Roman" w:cs="Times New Roman"/>
          <w:sz w:val="20"/>
          <w:szCs w:val="20"/>
        </w:rPr>
        <w:t xml:space="preserve"> and coordination with other </w:t>
      </w:r>
      <w:r w:rsidR="00333DB4" w:rsidRPr="00234F62">
        <w:rPr>
          <w:rFonts w:ascii="Times New Roman" w:hAnsi="Times New Roman" w:cs="Times New Roman"/>
          <w:sz w:val="20"/>
          <w:szCs w:val="20"/>
        </w:rPr>
        <w:t>W</w:t>
      </w:r>
      <w:r w:rsidR="0045662E" w:rsidRPr="00234F62">
        <w:rPr>
          <w:rFonts w:ascii="Times New Roman" w:hAnsi="Times New Roman" w:cs="Times New Roman"/>
          <w:sz w:val="20"/>
          <w:szCs w:val="20"/>
        </w:rPr>
        <w:t>ork.</w:t>
      </w:r>
    </w:p>
    <w:p w14:paraId="65C74B65" w14:textId="77777777" w:rsidR="00D442C2" w:rsidRPr="00234F62" w:rsidRDefault="00D442C2" w:rsidP="00D442C2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2BAE87F5" w14:textId="77777777" w:rsidR="00946AB9" w:rsidRPr="00234F62" w:rsidRDefault="00C00FB4" w:rsidP="000379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SUBMITTALS</w:t>
      </w:r>
    </w:p>
    <w:p w14:paraId="61A29852" w14:textId="77777777" w:rsidR="00946AB9" w:rsidRPr="00234F62" w:rsidRDefault="00946AB9" w:rsidP="0003795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534E678F" w14:textId="7667674B" w:rsidR="004B4B42" w:rsidRPr="00234F62" w:rsidRDefault="004B4B42" w:rsidP="004B4B4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Provide submittals in accordance with Section 01 33 00 Submittal Procedures.</w:t>
      </w:r>
    </w:p>
    <w:p w14:paraId="38E9FF2C" w14:textId="77777777" w:rsidR="004E481F" w:rsidRPr="00234F62" w:rsidRDefault="004E481F" w:rsidP="004E481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4AC9F09B" w14:textId="17E14A3F" w:rsidR="00D729E4" w:rsidRPr="00234F62" w:rsidRDefault="00D729E4" w:rsidP="000379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Action </w:t>
      </w:r>
      <w:r w:rsidR="00E166CC" w:rsidRPr="00234F62">
        <w:rPr>
          <w:rFonts w:ascii="Times New Roman" w:hAnsi="Times New Roman" w:cs="Times New Roman"/>
          <w:sz w:val="20"/>
          <w:szCs w:val="20"/>
        </w:rPr>
        <w:t>S</w:t>
      </w:r>
      <w:r w:rsidRPr="00234F62">
        <w:rPr>
          <w:rFonts w:ascii="Times New Roman" w:hAnsi="Times New Roman" w:cs="Times New Roman"/>
          <w:sz w:val="20"/>
          <w:szCs w:val="20"/>
        </w:rPr>
        <w:t>ubmittals</w:t>
      </w:r>
    </w:p>
    <w:p w14:paraId="40204D4A" w14:textId="65324353" w:rsidR="00F24DAC" w:rsidRPr="00234F62" w:rsidRDefault="00F24DAC" w:rsidP="0003795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Product </w:t>
      </w:r>
      <w:r w:rsidR="00E166CC" w:rsidRPr="00234F62">
        <w:rPr>
          <w:rFonts w:ascii="Times New Roman" w:hAnsi="Times New Roman" w:cs="Times New Roman"/>
          <w:sz w:val="20"/>
          <w:szCs w:val="20"/>
        </w:rPr>
        <w:t>d</w:t>
      </w:r>
      <w:r w:rsidRPr="00234F62">
        <w:rPr>
          <w:rFonts w:ascii="Times New Roman" w:hAnsi="Times New Roman" w:cs="Times New Roman"/>
          <w:sz w:val="20"/>
          <w:szCs w:val="20"/>
        </w:rPr>
        <w:t>ata</w:t>
      </w:r>
    </w:p>
    <w:p w14:paraId="7317134E" w14:textId="30ABE02F" w:rsidR="004015CF" w:rsidRPr="00234F62" w:rsidRDefault="006937AE" w:rsidP="0003795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Guide </w:t>
      </w:r>
      <w:r w:rsidR="004015CF" w:rsidRPr="00234F62">
        <w:rPr>
          <w:rFonts w:ascii="Times New Roman" w:hAnsi="Times New Roman" w:cs="Times New Roman"/>
          <w:sz w:val="20"/>
          <w:szCs w:val="20"/>
        </w:rPr>
        <w:t>specification</w:t>
      </w:r>
    </w:p>
    <w:p w14:paraId="165A0817" w14:textId="77777777" w:rsidR="006937AE" w:rsidRPr="00234F62" w:rsidRDefault="006937AE" w:rsidP="0003795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Safety data sheets</w:t>
      </w:r>
    </w:p>
    <w:p w14:paraId="31752E43" w14:textId="27956F30" w:rsidR="004015CF" w:rsidRPr="00234F62" w:rsidRDefault="006937AE" w:rsidP="0003795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</w:t>
      </w:r>
      <w:r w:rsidR="004015CF" w:rsidRPr="00234F62">
        <w:rPr>
          <w:rFonts w:ascii="Times New Roman" w:hAnsi="Times New Roman" w:cs="Times New Roman"/>
          <w:sz w:val="20"/>
          <w:szCs w:val="20"/>
        </w:rPr>
        <w:t>tandard details</w:t>
      </w:r>
    </w:p>
    <w:p w14:paraId="1EA570E1" w14:textId="77777777" w:rsidR="00633AC1" w:rsidRPr="00234F62" w:rsidRDefault="00633AC1" w:rsidP="00633AC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Technical data sheets </w:t>
      </w:r>
    </w:p>
    <w:p w14:paraId="467DDEBD" w14:textId="13693D25" w:rsidR="00F24DAC" w:rsidRPr="00234F62" w:rsidRDefault="00D729E4" w:rsidP="0003795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Certificate</w:t>
      </w:r>
      <w:r w:rsidR="00F24DAC" w:rsidRPr="00234F62">
        <w:rPr>
          <w:rFonts w:ascii="Times New Roman" w:hAnsi="Times New Roman" w:cs="Times New Roman"/>
          <w:sz w:val="20"/>
          <w:szCs w:val="20"/>
        </w:rPr>
        <w:t>s</w:t>
      </w:r>
    </w:p>
    <w:p w14:paraId="767FD76E" w14:textId="04EEF7FA" w:rsidR="009C3B26" w:rsidRPr="00234F62" w:rsidRDefault="009C3B26" w:rsidP="0003795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Product certification stating assembly components are supplied and warranted by a single source Manufacturer.</w:t>
      </w:r>
    </w:p>
    <w:p w14:paraId="50429BAE" w14:textId="6308F328" w:rsidR="00AB596E" w:rsidRPr="00234F62" w:rsidRDefault="002B70A9" w:rsidP="009D571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Statement confirming</w:t>
      </w:r>
      <w:r w:rsidR="009C3B26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3E73DD" w:rsidRPr="00234F62">
        <w:rPr>
          <w:rFonts w:ascii="Times New Roman" w:hAnsi="Times New Roman" w:cs="Times New Roman"/>
          <w:sz w:val="20"/>
          <w:szCs w:val="20"/>
        </w:rPr>
        <w:t>Installer</w:t>
      </w:r>
      <w:r w:rsidR="009C3B26" w:rsidRPr="00234F62">
        <w:rPr>
          <w:rFonts w:ascii="Times New Roman" w:hAnsi="Times New Roman" w:cs="Times New Roman"/>
          <w:sz w:val="20"/>
          <w:szCs w:val="20"/>
        </w:rPr>
        <w:t xml:space="preserve"> is authorized by Waterproofing Manufacturer to complete Work as </w:t>
      </w:r>
      <w:r w:rsidR="002F6BB0" w:rsidRPr="00234F62">
        <w:rPr>
          <w:rFonts w:ascii="Times New Roman" w:hAnsi="Times New Roman" w:cs="Times New Roman"/>
          <w:sz w:val="20"/>
          <w:szCs w:val="20"/>
        </w:rPr>
        <w:t>specified.</w:t>
      </w:r>
    </w:p>
    <w:p w14:paraId="3CE917F0" w14:textId="77777777" w:rsidR="00D83BD1" w:rsidRPr="00234F62" w:rsidRDefault="00D83BD1" w:rsidP="00D83BD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Site quality control submittals</w:t>
      </w:r>
    </w:p>
    <w:p w14:paraId="41773D59" w14:textId="053A6726" w:rsidR="00D83BD1" w:rsidRPr="00234F62" w:rsidRDefault="00D83BD1" w:rsidP="00D83BD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Watertightness integrity test results</w:t>
      </w:r>
    </w:p>
    <w:p w14:paraId="6E7CD610" w14:textId="3F76C8F2" w:rsidR="009D5711" w:rsidRPr="00234F62" w:rsidRDefault="009D5711" w:rsidP="009D571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lastRenderedPageBreak/>
        <w:t>Closeout Submittals</w:t>
      </w:r>
    </w:p>
    <w:p w14:paraId="62CCC795" w14:textId="3A8D0D43" w:rsidR="000915B4" w:rsidRPr="00234F62" w:rsidRDefault="000915B4" w:rsidP="009D571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Warranty Documentation</w:t>
      </w:r>
    </w:p>
    <w:p w14:paraId="5433E93D" w14:textId="46E61465" w:rsidR="00155669" w:rsidRPr="00234F62" w:rsidRDefault="00155669" w:rsidP="009D571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Final executed warranty document</w:t>
      </w:r>
    </w:p>
    <w:p w14:paraId="053701E5" w14:textId="77777777" w:rsidR="00234F62" w:rsidRPr="00234F62" w:rsidRDefault="00234F62" w:rsidP="00234F62">
      <w:pPr>
        <w:pStyle w:val="ListParagraph"/>
        <w:spacing w:after="0" w:line="240" w:lineRule="auto"/>
        <w:ind w:left="2448"/>
        <w:rPr>
          <w:rFonts w:ascii="Times New Roman" w:hAnsi="Times New Roman" w:cs="Times New Roman"/>
          <w:sz w:val="20"/>
          <w:szCs w:val="20"/>
        </w:rPr>
      </w:pPr>
    </w:p>
    <w:p w14:paraId="69536982" w14:textId="261EB1CF" w:rsidR="00D729E4" w:rsidRPr="00234F62" w:rsidRDefault="00C00FB4" w:rsidP="000379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QUALITY ASSURANCE</w:t>
      </w:r>
    </w:p>
    <w:p w14:paraId="40039BEF" w14:textId="77777777" w:rsidR="00D729E4" w:rsidRPr="00234F62" w:rsidRDefault="00D729E4" w:rsidP="0003795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78DFC2F" w14:textId="17BD2BA5" w:rsidR="00C67012" w:rsidRPr="00234F62" w:rsidRDefault="00C67012" w:rsidP="000379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Qualifications</w:t>
      </w:r>
    </w:p>
    <w:p w14:paraId="4B549474" w14:textId="51C01C2C" w:rsidR="00D729E4" w:rsidRPr="00234F62" w:rsidRDefault="007E4027" w:rsidP="00DC4ED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Manufacturer</w:t>
      </w:r>
      <w:r w:rsidR="00E13FA2" w:rsidRPr="00234F62">
        <w:rPr>
          <w:rFonts w:ascii="Times New Roman" w:hAnsi="Times New Roman" w:cs="Times New Roman"/>
          <w:sz w:val="20"/>
          <w:szCs w:val="20"/>
        </w:rPr>
        <w:t xml:space="preserve"> qualifications</w:t>
      </w:r>
    </w:p>
    <w:p w14:paraId="2453DDF5" w14:textId="376D4D29" w:rsidR="00DC4ED1" w:rsidRPr="00234F62" w:rsidRDefault="00994FB4" w:rsidP="00DC4ED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M</w:t>
      </w:r>
      <w:r w:rsidR="00304992" w:rsidRPr="00234F62">
        <w:rPr>
          <w:rFonts w:ascii="Times New Roman" w:hAnsi="Times New Roman" w:cs="Times New Roman"/>
          <w:sz w:val="20"/>
          <w:szCs w:val="20"/>
        </w:rPr>
        <w:t>inimum of 20 years of experience in the production and sales of waterproofing.</w:t>
      </w:r>
    </w:p>
    <w:p w14:paraId="64DB0DEF" w14:textId="7B3080AB" w:rsidR="00EE69E6" w:rsidRPr="00234F62" w:rsidRDefault="00C00FB4" w:rsidP="00DC4ED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Installer</w:t>
      </w:r>
      <w:r w:rsidR="00E13FA2" w:rsidRPr="00234F62">
        <w:rPr>
          <w:rFonts w:ascii="Times New Roman" w:hAnsi="Times New Roman" w:cs="Times New Roman"/>
          <w:sz w:val="20"/>
          <w:szCs w:val="20"/>
        </w:rPr>
        <w:t xml:space="preserve"> qualifications </w:t>
      </w:r>
    </w:p>
    <w:p w14:paraId="4CEC464A" w14:textId="6B4AC125" w:rsidR="000B1891" w:rsidRPr="00234F62" w:rsidRDefault="00B47BA1" w:rsidP="000B1891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Authorized by Waterproofing Manufacturer to complete Work as specified.</w:t>
      </w:r>
    </w:p>
    <w:p w14:paraId="50186573" w14:textId="77777777" w:rsidR="00704363" w:rsidRPr="00234F62" w:rsidRDefault="00704363" w:rsidP="00037951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3FC8B8EF" w14:textId="4BE3FDD8" w:rsidR="001B5EA2" w:rsidRPr="00234F62" w:rsidRDefault="00C728D5" w:rsidP="001B5EA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Mock-ups</w:t>
      </w:r>
    </w:p>
    <w:p w14:paraId="7D36FB14" w14:textId="42AB46D2" w:rsidR="00704363" w:rsidRPr="00234F62" w:rsidRDefault="00DB52B4" w:rsidP="001B5EA2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Construct mockups at a size and location as directed by the </w:t>
      </w:r>
      <w:r w:rsidRPr="00234F6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7"/>
            <w:enabled/>
            <w:calcOnExit w:val="0"/>
            <w:textInput>
              <w:default w:val="[Engineer] [Architect] [Consultant]"/>
            </w:textInput>
          </w:ffData>
        </w:fldChar>
      </w:r>
      <w:r w:rsidRPr="00234F6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234F62">
        <w:rPr>
          <w:rFonts w:ascii="Times New Roman" w:hAnsi="Times New Roman" w:cs="Times New Roman"/>
          <w:sz w:val="20"/>
          <w:szCs w:val="20"/>
        </w:rPr>
      </w:r>
      <w:r w:rsidRPr="00234F62">
        <w:rPr>
          <w:rFonts w:ascii="Times New Roman" w:hAnsi="Times New Roman" w:cs="Times New Roman"/>
          <w:sz w:val="20"/>
          <w:szCs w:val="20"/>
        </w:rPr>
        <w:fldChar w:fldCharType="separate"/>
      </w:r>
      <w:r w:rsidRPr="00234F62">
        <w:rPr>
          <w:rFonts w:ascii="Times New Roman" w:hAnsi="Times New Roman" w:cs="Times New Roman"/>
          <w:noProof/>
          <w:sz w:val="20"/>
          <w:szCs w:val="20"/>
        </w:rPr>
        <w:t>[Engineer] [Architect] [Consultant]</w:t>
      </w:r>
      <w:r w:rsidRPr="00234F62">
        <w:rPr>
          <w:rFonts w:ascii="Times New Roman" w:hAnsi="Times New Roman" w:cs="Times New Roman"/>
          <w:sz w:val="20"/>
          <w:szCs w:val="20"/>
        </w:rPr>
        <w:fldChar w:fldCharType="end"/>
      </w:r>
      <w:r w:rsidRPr="00234F62">
        <w:rPr>
          <w:rFonts w:ascii="Times New Roman" w:hAnsi="Times New Roman" w:cs="Times New Roman"/>
          <w:sz w:val="20"/>
          <w:szCs w:val="20"/>
        </w:rPr>
        <w:t xml:space="preserve"> to verify project specific applications and set quality standards for materials and execution in accordance with Section 01 43 39 Mockups.</w:t>
      </w:r>
    </w:p>
    <w:p w14:paraId="3C08BC56" w14:textId="74B9F47B" w:rsidR="006C10D7" w:rsidRPr="00234F62" w:rsidRDefault="00B7164E" w:rsidP="001B5EA2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Include t</w:t>
      </w:r>
      <w:r w:rsidR="006C10D7" w:rsidRPr="00234F62">
        <w:rPr>
          <w:rFonts w:ascii="Times New Roman" w:hAnsi="Times New Roman" w:cs="Times New Roman"/>
          <w:sz w:val="20"/>
          <w:szCs w:val="20"/>
        </w:rPr>
        <w:t>ie-in</w:t>
      </w:r>
      <w:r w:rsidR="00B06B5A" w:rsidRPr="00234F62">
        <w:rPr>
          <w:rFonts w:ascii="Times New Roman" w:hAnsi="Times New Roman" w:cs="Times New Roman"/>
          <w:sz w:val="20"/>
          <w:szCs w:val="20"/>
        </w:rPr>
        <w:t xml:space="preserve"> of waterproofing</w:t>
      </w:r>
      <w:r w:rsidR="006C10D7" w:rsidRPr="00234F62">
        <w:rPr>
          <w:rFonts w:ascii="Times New Roman" w:hAnsi="Times New Roman" w:cs="Times New Roman"/>
          <w:sz w:val="20"/>
          <w:szCs w:val="20"/>
        </w:rPr>
        <w:t xml:space="preserve"> to adjacent products as part of the mockup.</w:t>
      </w:r>
    </w:p>
    <w:p w14:paraId="7DD21170" w14:textId="77777777" w:rsidR="00704363" w:rsidRPr="00234F62" w:rsidRDefault="00704363" w:rsidP="0003795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077E4875" w14:textId="3323BDD9" w:rsidR="00EE69E6" w:rsidRPr="00234F62" w:rsidRDefault="00C00FB4" w:rsidP="000379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DELIVERY, STORAGE, AND HANDLING</w:t>
      </w:r>
    </w:p>
    <w:p w14:paraId="12AE5991" w14:textId="77777777" w:rsidR="00EE69E6" w:rsidRPr="00234F62" w:rsidRDefault="00EE69E6" w:rsidP="0003795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49BB460" w14:textId="77777777" w:rsidR="004A5A9F" w:rsidRPr="00234F62" w:rsidRDefault="008947A1" w:rsidP="004A5A9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Delivery and Acceptance Requirements</w:t>
      </w:r>
    </w:p>
    <w:p w14:paraId="596DDA85" w14:textId="7CE141F0" w:rsidR="004A5A9F" w:rsidRPr="00234F62" w:rsidRDefault="004A5A9F" w:rsidP="004A5A9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Deliver materials in original, factory-sealed, unopened containers </w:t>
      </w:r>
      <w:r w:rsidR="00673D98" w:rsidRPr="00234F62">
        <w:rPr>
          <w:rFonts w:ascii="Times New Roman" w:hAnsi="Times New Roman" w:cs="Times New Roman"/>
          <w:sz w:val="20"/>
          <w:szCs w:val="20"/>
        </w:rPr>
        <w:t>with</w:t>
      </w:r>
      <w:r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800A2D" w:rsidRPr="00234F62">
        <w:rPr>
          <w:rFonts w:ascii="Times New Roman" w:hAnsi="Times New Roman" w:cs="Times New Roman"/>
          <w:sz w:val="20"/>
          <w:szCs w:val="20"/>
        </w:rPr>
        <w:t xml:space="preserve">intact and legible </w:t>
      </w:r>
      <w:r w:rsidR="007C6497" w:rsidRPr="00234F62">
        <w:rPr>
          <w:rFonts w:ascii="Times New Roman" w:hAnsi="Times New Roman" w:cs="Times New Roman"/>
          <w:sz w:val="20"/>
          <w:szCs w:val="20"/>
        </w:rPr>
        <w:t xml:space="preserve">product </w:t>
      </w:r>
      <w:r w:rsidRPr="00234F62">
        <w:rPr>
          <w:rFonts w:ascii="Times New Roman" w:hAnsi="Times New Roman" w:cs="Times New Roman"/>
          <w:sz w:val="20"/>
          <w:szCs w:val="20"/>
        </w:rPr>
        <w:t>label</w:t>
      </w:r>
      <w:r w:rsidR="000B009A" w:rsidRPr="00234F62">
        <w:rPr>
          <w:rFonts w:ascii="Times New Roman" w:hAnsi="Times New Roman" w:cs="Times New Roman"/>
          <w:sz w:val="20"/>
          <w:szCs w:val="20"/>
        </w:rPr>
        <w:t xml:space="preserve"> and manufacturer name</w:t>
      </w:r>
      <w:r w:rsidR="002255FB" w:rsidRPr="00234F62">
        <w:rPr>
          <w:rFonts w:ascii="Times New Roman" w:hAnsi="Times New Roman" w:cs="Times New Roman"/>
          <w:sz w:val="20"/>
          <w:szCs w:val="20"/>
        </w:rPr>
        <w:t>.</w:t>
      </w:r>
    </w:p>
    <w:p w14:paraId="7B4943C6" w14:textId="77777777" w:rsidR="00B56B51" w:rsidRPr="00234F62" w:rsidRDefault="00B56B51" w:rsidP="00037951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44BA0DD9" w14:textId="13F60756" w:rsidR="00B56B51" w:rsidRPr="00234F62" w:rsidRDefault="00B56B51" w:rsidP="000379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Storage </w:t>
      </w:r>
      <w:r w:rsidR="002A2188" w:rsidRPr="00234F62">
        <w:rPr>
          <w:rFonts w:ascii="Times New Roman" w:hAnsi="Times New Roman" w:cs="Times New Roman"/>
          <w:sz w:val="20"/>
          <w:szCs w:val="20"/>
        </w:rPr>
        <w:t xml:space="preserve">and </w:t>
      </w:r>
      <w:r w:rsidR="00924AB0" w:rsidRPr="00234F62">
        <w:rPr>
          <w:rFonts w:ascii="Times New Roman" w:hAnsi="Times New Roman" w:cs="Times New Roman"/>
          <w:sz w:val="20"/>
          <w:szCs w:val="20"/>
        </w:rPr>
        <w:t>H</w:t>
      </w:r>
      <w:r w:rsidR="002A2188" w:rsidRPr="00234F62">
        <w:rPr>
          <w:rFonts w:ascii="Times New Roman" w:hAnsi="Times New Roman" w:cs="Times New Roman"/>
          <w:sz w:val="20"/>
          <w:szCs w:val="20"/>
        </w:rPr>
        <w:t xml:space="preserve">andling </w:t>
      </w:r>
    </w:p>
    <w:p w14:paraId="44ED8F34" w14:textId="569A5F26" w:rsidR="0083267D" w:rsidRPr="00234F62" w:rsidRDefault="009A2410" w:rsidP="009A241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80957272"/>
      <w:r w:rsidRPr="00234F62">
        <w:rPr>
          <w:rFonts w:ascii="Times New Roman" w:hAnsi="Times New Roman" w:cs="Times New Roman"/>
          <w:sz w:val="20"/>
          <w:szCs w:val="20"/>
        </w:rPr>
        <w:t xml:space="preserve">Store materials as recommended by the Manufacturer </w:t>
      </w:r>
      <w:r w:rsidR="004A5A9F" w:rsidRPr="00234F62">
        <w:rPr>
          <w:rFonts w:ascii="Times New Roman" w:hAnsi="Times New Roman" w:cs="Times New Roman"/>
          <w:sz w:val="20"/>
          <w:szCs w:val="20"/>
        </w:rPr>
        <w:t>in a protected area</w:t>
      </w:r>
      <w:r w:rsidR="00706539" w:rsidRPr="00234F62">
        <w:rPr>
          <w:rFonts w:ascii="Times New Roman" w:hAnsi="Times New Roman" w:cs="Times New Roman"/>
          <w:sz w:val="20"/>
          <w:szCs w:val="20"/>
        </w:rPr>
        <w:t xml:space="preserve"> and</w:t>
      </w:r>
      <w:r w:rsidR="004A5A9F" w:rsidRPr="00234F62">
        <w:rPr>
          <w:rFonts w:ascii="Times New Roman" w:hAnsi="Times New Roman" w:cs="Times New Roman"/>
          <w:sz w:val="20"/>
          <w:szCs w:val="20"/>
        </w:rPr>
        <w:t xml:space="preserve"> out of direct sunlight</w:t>
      </w:r>
      <w:r w:rsidR="00706539" w:rsidRPr="00234F62">
        <w:rPr>
          <w:rFonts w:ascii="Times New Roman" w:hAnsi="Times New Roman" w:cs="Times New Roman"/>
          <w:sz w:val="20"/>
          <w:szCs w:val="20"/>
        </w:rPr>
        <w:t>. P</w:t>
      </w:r>
      <w:r w:rsidR="004A5A9F" w:rsidRPr="00234F62">
        <w:rPr>
          <w:rFonts w:ascii="Times New Roman" w:hAnsi="Times New Roman" w:cs="Times New Roman"/>
          <w:sz w:val="20"/>
          <w:szCs w:val="20"/>
        </w:rPr>
        <w:t xml:space="preserve">rotect </w:t>
      </w:r>
      <w:r w:rsidR="006A5B33" w:rsidRPr="00234F62">
        <w:rPr>
          <w:rFonts w:ascii="Times New Roman" w:hAnsi="Times New Roman" w:cs="Times New Roman"/>
          <w:sz w:val="20"/>
          <w:szCs w:val="20"/>
        </w:rPr>
        <w:t xml:space="preserve">materials </w:t>
      </w:r>
      <w:r w:rsidR="004A5A9F" w:rsidRPr="00234F62">
        <w:rPr>
          <w:rFonts w:ascii="Times New Roman" w:hAnsi="Times New Roman" w:cs="Times New Roman"/>
          <w:sz w:val="20"/>
          <w:szCs w:val="20"/>
        </w:rPr>
        <w:t>from rain and physical damage.</w:t>
      </w:r>
    </w:p>
    <w:bookmarkEnd w:id="1"/>
    <w:p w14:paraId="7CE8A3EE" w14:textId="77777777" w:rsidR="00704363" w:rsidRPr="00234F62" w:rsidRDefault="00704363" w:rsidP="0003795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4014A5C" w14:textId="18046D7A" w:rsidR="001C4F52" w:rsidRPr="00234F62" w:rsidRDefault="001C4F52" w:rsidP="000379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SITE CONDITIONS</w:t>
      </w:r>
    </w:p>
    <w:p w14:paraId="5B1C2D92" w14:textId="77777777" w:rsidR="004A30C6" w:rsidRPr="00234F62" w:rsidRDefault="004A30C6" w:rsidP="0003795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08E86C3" w14:textId="26C52C66" w:rsidR="001C4F52" w:rsidRPr="00234F62" w:rsidRDefault="008C1EC6" w:rsidP="000379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Ambient Conditions</w:t>
      </w:r>
    </w:p>
    <w:p w14:paraId="76D4AA6C" w14:textId="790DE609" w:rsidR="001C4F52" w:rsidRPr="00234F62" w:rsidRDefault="00BD7638" w:rsidP="0003795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Do not perform Work</w:t>
      </w:r>
      <w:r w:rsidR="001C4F52" w:rsidRPr="00234F62">
        <w:rPr>
          <w:rFonts w:ascii="Times New Roman" w:hAnsi="Times New Roman" w:cs="Times New Roman"/>
          <w:sz w:val="20"/>
          <w:szCs w:val="20"/>
        </w:rPr>
        <w:t xml:space="preserve"> during rain or inclement weather.</w:t>
      </w:r>
    </w:p>
    <w:p w14:paraId="579AEB4B" w14:textId="5DC9BADC" w:rsidR="001C4F52" w:rsidRPr="00234F62" w:rsidRDefault="00BD7638" w:rsidP="0003795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Do not perform Work</w:t>
      </w:r>
      <w:r w:rsidR="001C4F52" w:rsidRPr="00234F62">
        <w:rPr>
          <w:rFonts w:ascii="Times New Roman" w:hAnsi="Times New Roman" w:cs="Times New Roman"/>
          <w:sz w:val="20"/>
          <w:szCs w:val="20"/>
        </w:rPr>
        <w:t xml:space="preserve"> on </w:t>
      </w:r>
      <w:r w:rsidR="005343A6" w:rsidRPr="00234F62">
        <w:rPr>
          <w:rFonts w:ascii="Times New Roman" w:hAnsi="Times New Roman" w:cs="Times New Roman"/>
          <w:sz w:val="20"/>
          <w:szCs w:val="20"/>
        </w:rPr>
        <w:t xml:space="preserve">surfaces covered in </w:t>
      </w:r>
      <w:r w:rsidR="001C4F52" w:rsidRPr="00234F62">
        <w:rPr>
          <w:rFonts w:ascii="Times New Roman" w:hAnsi="Times New Roman" w:cs="Times New Roman"/>
          <w:sz w:val="20"/>
          <w:szCs w:val="20"/>
        </w:rPr>
        <w:t>frost</w:t>
      </w:r>
      <w:r w:rsidR="005343A6" w:rsidRPr="00234F62">
        <w:rPr>
          <w:rFonts w:ascii="Times New Roman" w:hAnsi="Times New Roman" w:cs="Times New Roman"/>
          <w:sz w:val="20"/>
          <w:szCs w:val="20"/>
        </w:rPr>
        <w:t>, snow</w:t>
      </w:r>
      <w:r w:rsidR="000E623A" w:rsidRPr="00234F62">
        <w:rPr>
          <w:rFonts w:ascii="Times New Roman" w:hAnsi="Times New Roman" w:cs="Times New Roman"/>
          <w:sz w:val="20"/>
          <w:szCs w:val="20"/>
        </w:rPr>
        <w:t>,</w:t>
      </w:r>
      <w:r w:rsidR="001C4F52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F07FEC" w:rsidRPr="00234F62">
        <w:rPr>
          <w:rFonts w:ascii="Times New Roman" w:hAnsi="Times New Roman" w:cs="Times New Roman"/>
          <w:sz w:val="20"/>
          <w:szCs w:val="20"/>
        </w:rPr>
        <w:t xml:space="preserve">or </w:t>
      </w:r>
      <w:r w:rsidR="00770359" w:rsidRPr="00234F62">
        <w:rPr>
          <w:rFonts w:ascii="Times New Roman" w:hAnsi="Times New Roman" w:cs="Times New Roman"/>
          <w:sz w:val="20"/>
          <w:szCs w:val="20"/>
        </w:rPr>
        <w:t xml:space="preserve">are </w:t>
      </w:r>
      <w:r w:rsidR="00CC60CA" w:rsidRPr="00234F62">
        <w:rPr>
          <w:rFonts w:ascii="Times New Roman" w:hAnsi="Times New Roman" w:cs="Times New Roman"/>
          <w:sz w:val="20"/>
          <w:szCs w:val="20"/>
        </w:rPr>
        <w:t>damp</w:t>
      </w:r>
      <w:r w:rsidR="00F07FEC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Pr="00234F62">
        <w:rPr>
          <w:rFonts w:ascii="Times New Roman" w:hAnsi="Times New Roman" w:cs="Times New Roman"/>
          <w:sz w:val="20"/>
          <w:szCs w:val="20"/>
        </w:rPr>
        <w:t>or wet to touch</w:t>
      </w:r>
      <w:r w:rsidR="001C4F52" w:rsidRPr="00234F62">
        <w:rPr>
          <w:rFonts w:ascii="Times New Roman" w:hAnsi="Times New Roman" w:cs="Times New Roman"/>
          <w:sz w:val="20"/>
          <w:szCs w:val="20"/>
        </w:rPr>
        <w:t>.</w:t>
      </w:r>
    </w:p>
    <w:p w14:paraId="14DA49B5" w14:textId="66E9B539" w:rsidR="00C734E9" w:rsidRPr="00234F62" w:rsidRDefault="001D6E9D" w:rsidP="0003795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Do not perform Work </w:t>
      </w:r>
      <w:r w:rsidR="00446571" w:rsidRPr="00234F62">
        <w:rPr>
          <w:rFonts w:ascii="Times New Roman" w:hAnsi="Times New Roman" w:cs="Times New Roman"/>
          <w:sz w:val="20"/>
          <w:szCs w:val="20"/>
        </w:rPr>
        <w:t>when temperatures exceed pro</w:t>
      </w:r>
      <w:r w:rsidR="00FA3013" w:rsidRPr="00234F62">
        <w:rPr>
          <w:rFonts w:ascii="Times New Roman" w:hAnsi="Times New Roman" w:cs="Times New Roman"/>
          <w:sz w:val="20"/>
          <w:szCs w:val="20"/>
        </w:rPr>
        <w:t xml:space="preserve">duct specific limitations. </w:t>
      </w:r>
      <w:r w:rsidR="00C734E9" w:rsidRPr="00234F62">
        <w:rPr>
          <w:rFonts w:ascii="Times New Roman" w:hAnsi="Times New Roman" w:cs="Times New Roman"/>
          <w:sz w:val="20"/>
          <w:szCs w:val="20"/>
        </w:rPr>
        <w:t xml:space="preserve">Refer to product specific </w:t>
      </w:r>
      <w:r w:rsidR="001A150C" w:rsidRPr="00234F62">
        <w:rPr>
          <w:rFonts w:ascii="Times New Roman" w:hAnsi="Times New Roman" w:cs="Times New Roman"/>
          <w:sz w:val="20"/>
          <w:szCs w:val="20"/>
        </w:rPr>
        <w:t>technical data sheet</w:t>
      </w:r>
      <w:r w:rsidR="00A94F86" w:rsidRPr="00234F62">
        <w:rPr>
          <w:rFonts w:ascii="Times New Roman" w:hAnsi="Times New Roman" w:cs="Times New Roman"/>
          <w:sz w:val="20"/>
          <w:szCs w:val="20"/>
        </w:rPr>
        <w:t xml:space="preserve"> for </w:t>
      </w:r>
      <w:r w:rsidR="00982363" w:rsidRPr="00234F62">
        <w:rPr>
          <w:rFonts w:ascii="Times New Roman" w:hAnsi="Times New Roman" w:cs="Times New Roman"/>
          <w:sz w:val="20"/>
          <w:szCs w:val="20"/>
        </w:rPr>
        <w:t xml:space="preserve">minimum </w:t>
      </w:r>
      <w:r w:rsidR="00D817FB" w:rsidRPr="00234F62">
        <w:rPr>
          <w:rFonts w:ascii="Times New Roman" w:hAnsi="Times New Roman" w:cs="Times New Roman"/>
          <w:sz w:val="20"/>
          <w:szCs w:val="20"/>
        </w:rPr>
        <w:t>application temperature</w:t>
      </w:r>
      <w:r w:rsidRPr="00234F62">
        <w:rPr>
          <w:rFonts w:ascii="Times New Roman" w:hAnsi="Times New Roman" w:cs="Times New Roman"/>
          <w:sz w:val="20"/>
          <w:szCs w:val="20"/>
        </w:rPr>
        <w:t>.</w:t>
      </w:r>
    </w:p>
    <w:p w14:paraId="220F8AF6" w14:textId="6215CBE1" w:rsidR="00704363" w:rsidRPr="00234F62" w:rsidRDefault="00704363" w:rsidP="0003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C86A95" w14:textId="149C6D1B" w:rsidR="00C40564" w:rsidRPr="00234F62" w:rsidRDefault="00704363" w:rsidP="001370CC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34F62">
        <w:rPr>
          <w:rFonts w:ascii="Times New Roman" w:hAnsi="Times New Roman" w:cs="Times New Roman"/>
          <w:color w:val="0070C0"/>
          <w:sz w:val="20"/>
          <w:szCs w:val="20"/>
        </w:rPr>
        <w:t>*********************************************************************************************</w:t>
      </w:r>
      <w:r w:rsidR="0016290D" w:rsidRPr="00234F62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SPEC NOTE:</w:t>
      </w:r>
      <w:r w:rsidR="0016290D" w:rsidRPr="00234F62">
        <w:rPr>
          <w:rFonts w:ascii="Times New Roman" w:hAnsi="Times New Roman" w:cs="Times New Roman"/>
          <w:color w:val="0070C0"/>
          <w:sz w:val="20"/>
          <w:szCs w:val="20"/>
        </w:rPr>
        <w:t xml:space="preserve"> Henry offers two warranty configurations for 90 mil MiraSEAL waterproofing systems. Refer to the 120 mil MiraSEAL </w:t>
      </w:r>
      <w:r w:rsidR="008A05AD" w:rsidRPr="00234F62">
        <w:rPr>
          <w:rFonts w:ascii="Times New Roman" w:hAnsi="Times New Roman" w:cs="Times New Roman"/>
          <w:color w:val="0070C0"/>
          <w:sz w:val="20"/>
          <w:szCs w:val="20"/>
        </w:rPr>
        <w:t xml:space="preserve">guide specification for waterproofing systems eligible for workmanship warranties. </w:t>
      </w:r>
      <w:r w:rsidR="0016290D" w:rsidRPr="00234F62">
        <w:rPr>
          <w:rFonts w:ascii="Times New Roman" w:hAnsi="Times New Roman" w:cs="Times New Roman"/>
          <w:color w:val="0070C0"/>
          <w:sz w:val="20"/>
          <w:szCs w:val="20"/>
        </w:rPr>
        <w:t>Select the project specific warranty and term. Delete sections not applicable to project specific conditions.</w:t>
      </w:r>
    </w:p>
    <w:p w14:paraId="0A79BF29" w14:textId="77777777" w:rsidR="00704363" w:rsidRPr="00234F62" w:rsidRDefault="00704363" w:rsidP="00037951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34F62">
        <w:rPr>
          <w:rFonts w:ascii="Times New Roman" w:hAnsi="Times New Roman" w:cs="Times New Roman"/>
          <w:color w:val="0070C0"/>
          <w:sz w:val="20"/>
          <w:szCs w:val="20"/>
        </w:rPr>
        <w:t>*********************************************************************************************</w:t>
      </w:r>
    </w:p>
    <w:p w14:paraId="6579BC09" w14:textId="60915805" w:rsidR="00EE69E6" w:rsidRPr="00234F62" w:rsidRDefault="00C00FB4" w:rsidP="000379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WARRANTY</w:t>
      </w:r>
    </w:p>
    <w:p w14:paraId="4196172F" w14:textId="0A7B9EB0" w:rsidR="00D04EAB" w:rsidRPr="00234F62" w:rsidRDefault="00D04EAB" w:rsidP="0003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5D3150" w14:textId="7163C7DE" w:rsidR="00F85A64" w:rsidRPr="00234F62" w:rsidRDefault="00407D31" w:rsidP="00530D4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Manufacturer</w:t>
      </w:r>
      <w:r w:rsidR="00530D4B" w:rsidRPr="00234F62">
        <w:rPr>
          <w:rFonts w:ascii="Times New Roman" w:hAnsi="Times New Roman" w:cs="Times New Roman"/>
          <w:sz w:val="20"/>
          <w:szCs w:val="20"/>
        </w:rPr>
        <w:t xml:space="preserve"> W</w:t>
      </w:r>
      <w:r w:rsidR="009C3D47" w:rsidRPr="00234F62">
        <w:rPr>
          <w:rFonts w:ascii="Times New Roman" w:hAnsi="Times New Roman" w:cs="Times New Roman"/>
          <w:sz w:val="20"/>
          <w:szCs w:val="20"/>
        </w:rPr>
        <w:t>arranty</w:t>
      </w:r>
    </w:p>
    <w:p w14:paraId="61399237" w14:textId="1BF7807E" w:rsidR="002B4835" w:rsidRPr="00234F62" w:rsidRDefault="002B4835" w:rsidP="00530D4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Material warranty</w:t>
      </w:r>
    </w:p>
    <w:p w14:paraId="5D872A0C" w14:textId="2117AEEB" w:rsidR="002B4835" w:rsidRPr="00234F62" w:rsidRDefault="006A2B31" w:rsidP="00530D4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Warrants product against product defect</w:t>
      </w:r>
      <w:r w:rsidR="00FD7A86" w:rsidRPr="00234F62">
        <w:rPr>
          <w:rFonts w:ascii="Times New Roman" w:hAnsi="Times New Roman" w:cs="Times New Roman"/>
          <w:sz w:val="20"/>
          <w:szCs w:val="20"/>
        </w:rPr>
        <w:t>. P</w:t>
      </w:r>
      <w:r w:rsidRPr="00234F62">
        <w:rPr>
          <w:rFonts w:ascii="Times New Roman" w:hAnsi="Times New Roman" w:cs="Times New Roman"/>
          <w:sz w:val="20"/>
          <w:szCs w:val="20"/>
        </w:rPr>
        <w:t xml:space="preserve">rovides material only </w:t>
      </w:r>
      <w:r w:rsidR="002B4835" w:rsidRPr="00234F62">
        <w:rPr>
          <w:rFonts w:ascii="Times New Roman" w:hAnsi="Times New Roman" w:cs="Times New Roman"/>
          <w:sz w:val="20"/>
          <w:szCs w:val="20"/>
        </w:rPr>
        <w:t xml:space="preserve">for a period of </w:t>
      </w:r>
      <w:r w:rsidR="0013643E" w:rsidRPr="00234F6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5] [10] [15] [20]"/>
            </w:textInput>
          </w:ffData>
        </w:fldChar>
      </w:r>
      <w:r w:rsidR="0013643E" w:rsidRPr="00234F6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3643E" w:rsidRPr="00234F62">
        <w:rPr>
          <w:rFonts w:ascii="Times New Roman" w:hAnsi="Times New Roman" w:cs="Times New Roman"/>
          <w:sz w:val="20"/>
          <w:szCs w:val="20"/>
        </w:rPr>
      </w:r>
      <w:r w:rsidR="0013643E" w:rsidRPr="00234F62">
        <w:rPr>
          <w:rFonts w:ascii="Times New Roman" w:hAnsi="Times New Roman" w:cs="Times New Roman"/>
          <w:sz w:val="20"/>
          <w:szCs w:val="20"/>
        </w:rPr>
        <w:fldChar w:fldCharType="separate"/>
      </w:r>
      <w:r w:rsidR="0013643E" w:rsidRPr="00234F62">
        <w:rPr>
          <w:rFonts w:ascii="Times New Roman" w:hAnsi="Times New Roman" w:cs="Times New Roman"/>
          <w:noProof/>
          <w:sz w:val="20"/>
          <w:szCs w:val="20"/>
        </w:rPr>
        <w:t>[5] [10] [15] [20]</w:t>
      </w:r>
      <w:r w:rsidR="0013643E" w:rsidRPr="00234F62">
        <w:rPr>
          <w:rFonts w:ascii="Times New Roman" w:hAnsi="Times New Roman" w:cs="Times New Roman"/>
          <w:sz w:val="20"/>
          <w:szCs w:val="20"/>
        </w:rPr>
        <w:fldChar w:fldCharType="end"/>
      </w:r>
      <w:r w:rsidR="002B4835" w:rsidRPr="00234F62">
        <w:rPr>
          <w:rFonts w:ascii="Times New Roman" w:hAnsi="Times New Roman" w:cs="Times New Roman"/>
          <w:sz w:val="20"/>
          <w:szCs w:val="20"/>
        </w:rPr>
        <w:t xml:space="preserve"> years from date of purchase.</w:t>
      </w:r>
    </w:p>
    <w:p w14:paraId="2564F756" w14:textId="01092A88" w:rsidR="002B4835" w:rsidRPr="00234F62" w:rsidRDefault="002B4835" w:rsidP="00530D4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System warranty</w:t>
      </w:r>
    </w:p>
    <w:p w14:paraId="721911D4" w14:textId="215BD311" w:rsidR="002B4835" w:rsidRPr="00234F62" w:rsidRDefault="000061E0" w:rsidP="00530D4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Warrants system</w:t>
      </w:r>
      <w:r w:rsidR="00FD7A86" w:rsidRPr="00234F62">
        <w:rPr>
          <w:rFonts w:ascii="Times New Roman" w:hAnsi="Times New Roman" w:cs="Times New Roman"/>
          <w:sz w:val="20"/>
          <w:szCs w:val="20"/>
        </w:rPr>
        <w:t>. P</w:t>
      </w:r>
      <w:r w:rsidRPr="00234F62">
        <w:rPr>
          <w:rFonts w:ascii="Times New Roman" w:hAnsi="Times New Roman" w:cs="Times New Roman"/>
          <w:sz w:val="20"/>
          <w:szCs w:val="20"/>
        </w:rPr>
        <w:t xml:space="preserve">rovides material and labor costs </w:t>
      </w:r>
      <w:r w:rsidR="002B4835" w:rsidRPr="00234F62">
        <w:rPr>
          <w:rFonts w:ascii="Times New Roman" w:hAnsi="Times New Roman" w:cs="Times New Roman"/>
          <w:sz w:val="20"/>
          <w:szCs w:val="20"/>
        </w:rPr>
        <w:t xml:space="preserve">for repair for a period of </w:t>
      </w:r>
      <w:r w:rsidR="0013643E" w:rsidRPr="00234F6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5] [10] [15] [20]"/>
            </w:textInput>
          </w:ffData>
        </w:fldChar>
      </w:r>
      <w:r w:rsidR="0013643E" w:rsidRPr="00234F6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3643E" w:rsidRPr="00234F62">
        <w:rPr>
          <w:rFonts w:ascii="Times New Roman" w:hAnsi="Times New Roman" w:cs="Times New Roman"/>
          <w:sz w:val="20"/>
          <w:szCs w:val="20"/>
        </w:rPr>
      </w:r>
      <w:r w:rsidR="0013643E" w:rsidRPr="00234F62">
        <w:rPr>
          <w:rFonts w:ascii="Times New Roman" w:hAnsi="Times New Roman" w:cs="Times New Roman"/>
          <w:sz w:val="20"/>
          <w:szCs w:val="20"/>
        </w:rPr>
        <w:fldChar w:fldCharType="separate"/>
      </w:r>
      <w:r w:rsidR="0013643E" w:rsidRPr="00234F62">
        <w:rPr>
          <w:rFonts w:ascii="Times New Roman" w:hAnsi="Times New Roman" w:cs="Times New Roman"/>
          <w:noProof/>
          <w:sz w:val="20"/>
          <w:szCs w:val="20"/>
        </w:rPr>
        <w:t>[5] [10] [15] [20]</w:t>
      </w:r>
      <w:r w:rsidR="0013643E" w:rsidRPr="00234F62">
        <w:rPr>
          <w:rFonts w:ascii="Times New Roman" w:hAnsi="Times New Roman" w:cs="Times New Roman"/>
          <w:sz w:val="20"/>
          <w:szCs w:val="20"/>
        </w:rPr>
        <w:fldChar w:fldCharType="end"/>
      </w:r>
      <w:r w:rsidR="002B4835" w:rsidRPr="00234F62">
        <w:rPr>
          <w:rFonts w:ascii="Times New Roman" w:hAnsi="Times New Roman" w:cs="Times New Roman"/>
          <w:sz w:val="20"/>
          <w:szCs w:val="20"/>
        </w:rPr>
        <w:t xml:space="preserve"> years from the date of installation completion as a result of any of the following:</w:t>
      </w:r>
    </w:p>
    <w:p w14:paraId="46CDE58E" w14:textId="77777777" w:rsidR="002B4835" w:rsidRPr="00234F62" w:rsidRDefault="002B4835" w:rsidP="00530D4B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Manufacturing product defect </w:t>
      </w:r>
    </w:p>
    <w:p w14:paraId="63EC5605" w14:textId="43E2FAD5" w:rsidR="002B4835" w:rsidRPr="00234F62" w:rsidRDefault="002B4835" w:rsidP="00530D4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Insulation shall retain a minimum of 80% of its thermal value for the duration of the insulation warranty</w:t>
      </w:r>
      <w:r w:rsidR="005E7251" w:rsidRPr="00234F62">
        <w:rPr>
          <w:rFonts w:ascii="Times New Roman" w:hAnsi="Times New Roman" w:cs="Times New Roman"/>
          <w:sz w:val="20"/>
          <w:szCs w:val="20"/>
        </w:rPr>
        <w:t xml:space="preserve"> when </w:t>
      </w:r>
      <w:r w:rsidR="008E1FE3" w:rsidRPr="00234F62">
        <w:rPr>
          <w:rFonts w:ascii="Times New Roman" w:hAnsi="Times New Roman" w:cs="Times New Roman"/>
          <w:sz w:val="20"/>
          <w:szCs w:val="20"/>
        </w:rPr>
        <w:t>supplied</w:t>
      </w:r>
      <w:r w:rsidR="00E27ADD" w:rsidRPr="00234F62">
        <w:rPr>
          <w:rFonts w:ascii="Times New Roman" w:hAnsi="Times New Roman" w:cs="Times New Roman"/>
          <w:sz w:val="20"/>
          <w:szCs w:val="20"/>
        </w:rPr>
        <w:t xml:space="preserve"> by Waterproofing Manufacturer.</w:t>
      </w:r>
    </w:p>
    <w:p w14:paraId="4BB00AE1" w14:textId="229216D7" w:rsidR="00E27ADD" w:rsidRDefault="002B4835" w:rsidP="00E27ADD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Pavers shall not split, </w:t>
      </w:r>
      <w:r w:rsidR="00001313" w:rsidRPr="00234F62">
        <w:rPr>
          <w:rFonts w:ascii="Times New Roman" w:hAnsi="Times New Roman" w:cs="Times New Roman"/>
          <w:sz w:val="20"/>
          <w:szCs w:val="20"/>
        </w:rPr>
        <w:t>crack,</w:t>
      </w:r>
      <w:r w:rsidRPr="00234F62">
        <w:rPr>
          <w:rFonts w:ascii="Times New Roman" w:hAnsi="Times New Roman" w:cs="Times New Roman"/>
          <w:sz w:val="20"/>
          <w:szCs w:val="20"/>
        </w:rPr>
        <w:t xml:space="preserve"> or disintegrate prematurely due to freeze-thaw cycling for the duration of the paver warranty</w:t>
      </w:r>
      <w:r w:rsidR="00E27ADD" w:rsidRPr="00234F62">
        <w:rPr>
          <w:rFonts w:ascii="Times New Roman" w:hAnsi="Times New Roman" w:cs="Times New Roman"/>
          <w:sz w:val="20"/>
          <w:szCs w:val="20"/>
        </w:rPr>
        <w:t xml:space="preserve"> when </w:t>
      </w:r>
      <w:r w:rsidR="008E1FE3" w:rsidRPr="00234F62">
        <w:rPr>
          <w:rFonts w:ascii="Times New Roman" w:hAnsi="Times New Roman" w:cs="Times New Roman"/>
          <w:sz w:val="20"/>
          <w:szCs w:val="20"/>
        </w:rPr>
        <w:t>supplie</w:t>
      </w:r>
      <w:r w:rsidR="00E27ADD" w:rsidRPr="00234F62">
        <w:rPr>
          <w:rFonts w:ascii="Times New Roman" w:hAnsi="Times New Roman" w:cs="Times New Roman"/>
          <w:sz w:val="20"/>
          <w:szCs w:val="20"/>
        </w:rPr>
        <w:t>d by Waterproofing Manufacturer.</w:t>
      </w:r>
    </w:p>
    <w:p w14:paraId="7AA8C9B1" w14:textId="77777777" w:rsidR="00D46A1E" w:rsidRDefault="00D46A1E" w:rsidP="00D46A1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08023DD5" w14:textId="0D79EDE1" w:rsidR="00D46A1E" w:rsidRDefault="00D46A1E" w:rsidP="00D46A1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7192">
        <w:rPr>
          <w:rFonts w:ascii="Times New Roman" w:hAnsi="Times New Roman" w:cs="Times New Roman"/>
          <w:sz w:val="20"/>
          <w:szCs w:val="20"/>
        </w:rPr>
        <w:t xml:space="preserve">Installer's Special Warranty: </w:t>
      </w:r>
    </w:p>
    <w:p w14:paraId="590ACF59" w14:textId="77777777" w:rsidR="00D46A1E" w:rsidRDefault="00D46A1E" w:rsidP="00D46A1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Workmanship warranty</w:t>
      </w:r>
    </w:p>
    <w:p w14:paraId="0EC1614D" w14:textId="77777777" w:rsidR="00D46A1E" w:rsidRPr="00DC1EEA" w:rsidRDefault="00D46A1E" w:rsidP="00D46A1E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EEA">
        <w:rPr>
          <w:rFonts w:ascii="Times New Roman" w:hAnsi="Times New Roman" w:cs="Times New Roman"/>
          <w:sz w:val="20"/>
          <w:szCs w:val="20"/>
        </w:rPr>
        <w:t xml:space="preserve">Provides material and labor costs for repair for a period of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C1EEA">
        <w:rPr>
          <w:rFonts w:ascii="Times New Roman" w:hAnsi="Times New Roman" w:cs="Times New Roman"/>
          <w:sz w:val="20"/>
          <w:szCs w:val="20"/>
        </w:rPr>
        <w:t xml:space="preserve"> years from the date of installation completion as a result of any of the following:</w:t>
      </w:r>
    </w:p>
    <w:p w14:paraId="2BBE83E4" w14:textId="77777777" w:rsidR="00D46A1E" w:rsidRDefault="00D46A1E" w:rsidP="00D46A1E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EEA">
        <w:rPr>
          <w:rFonts w:ascii="Times New Roman" w:hAnsi="Times New Roman" w:cs="Times New Roman"/>
          <w:sz w:val="20"/>
          <w:szCs w:val="20"/>
        </w:rPr>
        <w:t xml:space="preserve">Faulty Installer’s workmanship </w:t>
      </w:r>
    </w:p>
    <w:p w14:paraId="1F2D62E0" w14:textId="0BA5753D" w:rsidR="00893E5C" w:rsidRPr="00234F62" w:rsidRDefault="00893E5C" w:rsidP="0003795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</w:p>
    <w:p w14:paraId="44D6182B" w14:textId="77777777" w:rsidR="00A6012A" w:rsidRDefault="00A6012A" w:rsidP="0003795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</w:p>
    <w:p w14:paraId="2B36EDC3" w14:textId="77777777" w:rsidR="00EE69E6" w:rsidRPr="00234F62" w:rsidRDefault="000E7343" w:rsidP="000379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b/>
          <w:sz w:val="20"/>
          <w:szCs w:val="20"/>
        </w:rPr>
        <w:t>PRODUCTS</w:t>
      </w:r>
    </w:p>
    <w:p w14:paraId="754C2921" w14:textId="77777777" w:rsidR="00552FBB" w:rsidRPr="00234F62" w:rsidRDefault="00552FBB" w:rsidP="000379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0"/>
          <w:szCs w:val="20"/>
        </w:rPr>
      </w:pPr>
    </w:p>
    <w:p w14:paraId="288269C1" w14:textId="768C1E47" w:rsidR="001F567B" w:rsidRPr="00234F62" w:rsidRDefault="0099583A" w:rsidP="0003795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ASSEMBLIES</w:t>
      </w:r>
    </w:p>
    <w:p w14:paraId="7F41F194" w14:textId="77777777" w:rsidR="000A32DD" w:rsidRPr="00234F62" w:rsidRDefault="000A32DD" w:rsidP="000A32D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</w:p>
    <w:p w14:paraId="6AB899D6" w14:textId="17AACF9A" w:rsidR="009B7535" w:rsidRPr="00234F62" w:rsidRDefault="0099583A" w:rsidP="001F567B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Manufacturers </w:t>
      </w:r>
    </w:p>
    <w:p w14:paraId="25A36147" w14:textId="3B559741" w:rsidR="00C109EB" w:rsidRPr="00234F62" w:rsidRDefault="00C109EB" w:rsidP="0099583A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Acceptable </w:t>
      </w:r>
      <w:r w:rsidR="002D54BB" w:rsidRPr="00234F62">
        <w:rPr>
          <w:rFonts w:ascii="Times New Roman" w:hAnsi="Times New Roman" w:cs="Times New Roman"/>
          <w:sz w:val="20"/>
          <w:szCs w:val="20"/>
        </w:rPr>
        <w:t>m</w:t>
      </w:r>
      <w:r w:rsidR="007E4027" w:rsidRPr="00234F62">
        <w:rPr>
          <w:rFonts w:ascii="Times New Roman" w:hAnsi="Times New Roman" w:cs="Times New Roman"/>
          <w:sz w:val="20"/>
          <w:szCs w:val="20"/>
        </w:rPr>
        <w:t>anufacturer</w:t>
      </w:r>
      <w:r w:rsidRPr="00234F62">
        <w:rPr>
          <w:rFonts w:ascii="Times New Roman" w:hAnsi="Times New Roman" w:cs="Times New Roman"/>
          <w:sz w:val="20"/>
          <w:szCs w:val="20"/>
        </w:rPr>
        <w:t>s</w:t>
      </w:r>
      <w:r w:rsidRPr="00234F62">
        <w:rPr>
          <w:rFonts w:ascii="Times New Roman" w:hAnsi="Times New Roman" w:cs="Times New Roman"/>
          <w:sz w:val="20"/>
          <w:szCs w:val="20"/>
        </w:rPr>
        <w:tab/>
      </w:r>
      <w:r w:rsidRPr="00234F62">
        <w:rPr>
          <w:rFonts w:ascii="Times New Roman" w:hAnsi="Times New Roman" w:cs="Times New Roman"/>
          <w:sz w:val="20"/>
          <w:szCs w:val="20"/>
        </w:rPr>
        <w:tab/>
      </w:r>
    </w:p>
    <w:p w14:paraId="07D79F49" w14:textId="01EA98D8" w:rsidR="00C109EB" w:rsidRPr="00234F62" w:rsidRDefault="00C109EB" w:rsidP="0099583A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Henry</w:t>
      </w:r>
      <w:r w:rsidR="00AF7BB8" w:rsidRPr="00234F62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AF7BB8" w:rsidRPr="00234F62">
        <w:rPr>
          <w:rFonts w:ascii="Times New Roman" w:hAnsi="Times New Roman" w:cs="Times New Roman"/>
          <w:sz w:val="20"/>
          <w:szCs w:val="20"/>
        </w:rPr>
        <w:t xml:space="preserve">a Carlisle </w:t>
      </w:r>
      <w:r w:rsidRPr="00234F62">
        <w:rPr>
          <w:rFonts w:ascii="Times New Roman" w:hAnsi="Times New Roman" w:cs="Times New Roman"/>
          <w:sz w:val="20"/>
          <w:szCs w:val="20"/>
        </w:rPr>
        <w:t>Company</w:t>
      </w:r>
    </w:p>
    <w:p w14:paraId="1B7472BB" w14:textId="5B4D9A28" w:rsidR="003C6E49" w:rsidRPr="00234F62" w:rsidRDefault="00AF7BB8" w:rsidP="003D46B7">
      <w:pPr>
        <w:pStyle w:val="ListParagraph"/>
        <w:spacing w:after="0" w:line="240" w:lineRule="auto"/>
        <w:ind w:left="2232" w:firstLine="216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336 Cold Stream Rd.</w:t>
      </w:r>
    </w:p>
    <w:p w14:paraId="7178B5F9" w14:textId="74D54C5A" w:rsidR="00C109EB" w:rsidRPr="00234F62" w:rsidRDefault="00AF7BB8" w:rsidP="003D46B7">
      <w:pPr>
        <w:pStyle w:val="ListParagraph"/>
        <w:spacing w:after="0" w:line="240" w:lineRule="auto"/>
        <w:ind w:left="2232" w:firstLine="216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Kimberton, PA</w:t>
      </w:r>
      <w:r w:rsidR="00C109EB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9620E8" w:rsidRPr="00234F62">
        <w:rPr>
          <w:rFonts w:ascii="Times New Roman" w:hAnsi="Times New Roman" w:cs="Times New Roman"/>
          <w:sz w:val="20"/>
          <w:szCs w:val="20"/>
        </w:rPr>
        <w:t>19442</w:t>
      </w:r>
    </w:p>
    <w:p w14:paraId="37155F08" w14:textId="77777777" w:rsidR="00FE5610" w:rsidRPr="00234F62" w:rsidRDefault="00FE5610" w:rsidP="00FE5610">
      <w:pPr>
        <w:pStyle w:val="ListParagraph"/>
        <w:spacing w:after="0" w:line="240" w:lineRule="auto"/>
        <w:ind w:left="2232" w:firstLine="216"/>
        <w:rPr>
          <w:rFonts w:ascii="Times New Roman" w:hAnsi="Times New Roman" w:cs="Times New Roman"/>
          <w:sz w:val="20"/>
          <w:szCs w:val="20"/>
          <w:lang w:val="es-ES"/>
        </w:rPr>
      </w:pPr>
      <w:r w:rsidRPr="00234F62">
        <w:rPr>
          <w:rFonts w:ascii="Times New Roman" w:hAnsi="Times New Roman" w:cs="Times New Roman"/>
          <w:sz w:val="20"/>
          <w:szCs w:val="20"/>
        </w:rPr>
        <w:t>(888) 229-2119</w:t>
      </w:r>
    </w:p>
    <w:p w14:paraId="3577C959" w14:textId="13B51ED1" w:rsidR="00C109EB" w:rsidRPr="00234F62" w:rsidRDefault="00A62704" w:rsidP="003D46B7">
      <w:pPr>
        <w:pStyle w:val="ListParagraph"/>
        <w:spacing w:after="0" w:line="240" w:lineRule="auto"/>
        <w:ind w:left="2232" w:firstLine="216"/>
        <w:rPr>
          <w:rStyle w:val="Hyperlink"/>
          <w:rFonts w:ascii="Times New Roman" w:hAnsi="Times New Roman" w:cs="Times New Roman"/>
          <w:color w:val="auto"/>
          <w:sz w:val="20"/>
          <w:szCs w:val="20"/>
        </w:rPr>
      </w:pPr>
      <w:hyperlink r:id="rId9" w:history="1">
        <w:r w:rsidRPr="00234F62">
          <w:rPr>
            <w:rStyle w:val="Hyperlink"/>
            <w:rFonts w:ascii="Times New Roman" w:hAnsi="Times New Roman" w:cs="Times New Roman"/>
            <w:sz w:val="20"/>
            <w:szCs w:val="20"/>
          </w:rPr>
          <w:t>www.henry.com</w:t>
        </w:r>
      </w:hyperlink>
      <w:r w:rsidR="00C70DB6" w:rsidRPr="0023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743000" w14:textId="77777777" w:rsidR="005B1577" w:rsidRPr="00234F62" w:rsidRDefault="005B1577" w:rsidP="0003795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67056AAB" w14:textId="77777777" w:rsidR="00501AD5" w:rsidRPr="00234F62" w:rsidRDefault="00501AD5" w:rsidP="00501AD5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Performance Criteria</w:t>
      </w:r>
    </w:p>
    <w:p w14:paraId="5361E728" w14:textId="72358A09" w:rsidR="00A32AC1" w:rsidRPr="00234F62" w:rsidRDefault="005E02B3" w:rsidP="00CF1491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Complies with ASTM C836</w:t>
      </w:r>
    </w:p>
    <w:p w14:paraId="22871EE2" w14:textId="0DEB0ECE" w:rsidR="00636D42" w:rsidRPr="00234F62" w:rsidRDefault="00511FCB" w:rsidP="00CF1491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95</w:t>
      </w:r>
      <w:r w:rsidR="00636D42" w:rsidRPr="00234F62">
        <w:rPr>
          <w:rFonts w:ascii="Times New Roman" w:hAnsi="Times New Roman" w:cs="Times New Roman"/>
          <w:bCs/>
          <w:sz w:val="20"/>
          <w:szCs w:val="20"/>
        </w:rPr>
        <w:t>% solids, single component elastomeric wa</w:t>
      </w:r>
      <w:r w:rsidR="00046832" w:rsidRPr="00234F62">
        <w:rPr>
          <w:rFonts w:ascii="Times New Roman" w:hAnsi="Times New Roman" w:cs="Times New Roman"/>
          <w:bCs/>
          <w:sz w:val="20"/>
          <w:szCs w:val="20"/>
        </w:rPr>
        <w:t>terproofing</w:t>
      </w:r>
    </w:p>
    <w:p w14:paraId="7E9F8D8E" w14:textId="77777777" w:rsidR="00F81CAE" w:rsidRPr="00234F62" w:rsidRDefault="00D7538C" w:rsidP="00F81CAE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 xml:space="preserve">Solvent </w:t>
      </w:r>
      <w:r w:rsidR="00F81CAE" w:rsidRPr="00234F62">
        <w:rPr>
          <w:rFonts w:ascii="Times New Roman" w:hAnsi="Times New Roman" w:cs="Times New Roman"/>
          <w:bCs/>
          <w:sz w:val="20"/>
          <w:szCs w:val="20"/>
        </w:rPr>
        <w:t>free</w:t>
      </w:r>
    </w:p>
    <w:p w14:paraId="1502C2FE" w14:textId="77777777" w:rsidR="002D0430" w:rsidRDefault="002D0430" w:rsidP="00F81CAE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Moisture cure</w:t>
      </w:r>
    </w:p>
    <w:p w14:paraId="16C0A24B" w14:textId="75E2B33B" w:rsidR="00AE09AA" w:rsidRPr="00234F62" w:rsidRDefault="00AE09AA" w:rsidP="00F81CAE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Flammability wet: Non-flammable</w:t>
      </w:r>
    </w:p>
    <w:p w14:paraId="5853D7EF" w14:textId="574BEC9A" w:rsidR="00F81CAE" w:rsidRPr="00234F62" w:rsidRDefault="00290AFD" w:rsidP="00F81CAE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Application time over concrete</w:t>
      </w:r>
      <w:r w:rsidR="00F81CAE" w:rsidRPr="00234F62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14:paraId="24CC1BC4" w14:textId="77777777" w:rsidR="00621638" w:rsidRPr="00234F62" w:rsidRDefault="00F81CAE" w:rsidP="00F81CAE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 xml:space="preserve">Cast-in-place, precast structural concrete, and composite decks: </w:t>
      </w:r>
    </w:p>
    <w:p w14:paraId="424F6EA7" w14:textId="77777777" w:rsidR="00621638" w:rsidRPr="00234F62" w:rsidRDefault="00F81CAE" w:rsidP="00621638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3 days minimum</w:t>
      </w:r>
      <w:r w:rsidR="00E868B9" w:rsidRPr="00234F6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4DCA94" w14:textId="22AED50E" w:rsidR="00F81CAE" w:rsidRPr="00234F62" w:rsidRDefault="00621638" w:rsidP="00621638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C</w:t>
      </w:r>
      <w:r w:rsidR="00E868B9" w:rsidRPr="00234F62">
        <w:rPr>
          <w:rFonts w:ascii="Times New Roman" w:hAnsi="Times New Roman" w:cs="Times New Roman"/>
          <w:bCs/>
          <w:sz w:val="20"/>
          <w:szCs w:val="20"/>
        </w:rPr>
        <w:t>an be applied to green concrete 24 hours after forms are removed</w:t>
      </w:r>
    </w:p>
    <w:p w14:paraId="4AB6EBA3" w14:textId="53867BF2" w:rsidR="00F81CAE" w:rsidRPr="00234F62" w:rsidRDefault="00F81CAE" w:rsidP="00F81CAE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Lightweight structural concrete: 28 days minimum</w:t>
      </w:r>
    </w:p>
    <w:p w14:paraId="47C49451" w14:textId="77777777" w:rsidR="00682F90" w:rsidRPr="00234F62" w:rsidRDefault="00682F90" w:rsidP="00682F9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522D3DF7" w14:textId="450B663B" w:rsidR="009D020C" w:rsidRPr="00234F62" w:rsidRDefault="00501AD5" w:rsidP="0003795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Materials</w:t>
      </w:r>
    </w:p>
    <w:p w14:paraId="16E5EE64" w14:textId="48A3A8E1" w:rsidR="009B7535" w:rsidRPr="00234F62" w:rsidRDefault="00FE5610" w:rsidP="00037951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Cold Fluid-Applied Waterproofing Membrane</w:t>
      </w:r>
    </w:p>
    <w:p w14:paraId="508CFDB0" w14:textId="032B7BE9" w:rsidR="009B7535" w:rsidRPr="00234F62" w:rsidRDefault="00783120" w:rsidP="00037951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95</w:t>
      </w:r>
      <w:r w:rsidR="00FA1475" w:rsidRPr="00234F62">
        <w:rPr>
          <w:rFonts w:ascii="Times New Roman" w:hAnsi="Times New Roman" w:cs="Times New Roman"/>
          <w:sz w:val="20"/>
          <w:szCs w:val="20"/>
        </w:rPr>
        <w:t>%-solids, fluid-applied, single-component,</w:t>
      </w:r>
      <w:r w:rsidR="00623B88">
        <w:rPr>
          <w:rFonts w:ascii="Times New Roman" w:hAnsi="Times New Roman" w:cs="Times New Roman"/>
          <w:sz w:val="20"/>
          <w:szCs w:val="20"/>
        </w:rPr>
        <w:t xml:space="preserve"> moisture cure,</w:t>
      </w:r>
      <w:r w:rsidR="00FA1475" w:rsidRPr="00234F62">
        <w:rPr>
          <w:rFonts w:ascii="Times New Roman" w:hAnsi="Times New Roman" w:cs="Times New Roman"/>
          <w:sz w:val="20"/>
          <w:szCs w:val="20"/>
        </w:rPr>
        <w:t xml:space="preserve"> elastomeric</w:t>
      </w:r>
      <w:r w:rsidR="00D65D2E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FA1475" w:rsidRPr="00234F62">
        <w:rPr>
          <w:rFonts w:ascii="Times New Roman" w:hAnsi="Times New Roman" w:cs="Times New Roman"/>
          <w:sz w:val="20"/>
          <w:szCs w:val="20"/>
        </w:rPr>
        <w:t>waterproof membrane</w:t>
      </w:r>
      <w:r w:rsidR="00B344C5" w:rsidRPr="00234F62">
        <w:rPr>
          <w:rFonts w:ascii="Times New Roman" w:hAnsi="Times New Roman" w:cs="Times New Roman"/>
          <w:sz w:val="20"/>
          <w:szCs w:val="20"/>
        </w:rPr>
        <w:t>,</w:t>
      </w:r>
      <w:r w:rsidR="001A7364" w:rsidRPr="00234F62">
        <w:rPr>
          <w:rFonts w:ascii="Times New Roman" w:hAnsi="Times New Roman" w:cs="Times New Roman"/>
          <w:sz w:val="20"/>
          <w:szCs w:val="20"/>
        </w:rPr>
        <w:t xml:space="preserve"> having the following </w:t>
      </w:r>
      <w:r w:rsidR="005933CB" w:rsidRPr="00234F62">
        <w:rPr>
          <w:rFonts w:ascii="Times New Roman" w:hAnsi="Times New Roman" w:cs="Times New Roman"/>
          <w:sz w:val="20"/>
          <w:szCs w:val="20"/>
        </w:rPr>
        <w:t xml:space="preserve">typical </w:t>
      </w:r>
      <w:r w:rsidR="001A7364" w:rsidRPr="00234F62">
        <w:rPr>
          <w:rFonts w:ascii="Times New Roman" w:hAnsi="Times New Roman" w:cs="Times New Roman"/>
          <w:sz w:val="20"/>
          <w:szCs w:val="20"/>
        </w:rPr>
        <w:t>properties:</w:t>
      </w:r>
    </w:p>
    <w:p w14:paraId="6186E558" w14:textId="794E829E" w:rsidR="009B7535" w:rsidRPr="00234F62" w:rsidRDefault="00B148AF" w:rsidP="00037951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Basis of </w:t>
      </w:r>
      <w:r w:rsidR="00B344C5" w:rsidRPr="00234F62">
        <w:rPr>
          <w:rFonts w:ascii="Times New Roman" w:hAnsi="Times New Roman" w:cs="Times New Roman"/>
          <w:sz w:val="20"/>
          <w:szCs w:val="20"/>
        </w:rPr>
        <w:t>d</w:t>
      </w:r>
      <w:r w:rsidRPr="00234F62">
        <w:rPr>
          <w:rFonts w:ascii="Times New Roman" w:hAnsi="Times New Roman" w:cs="Times New Roman"/>
          <w:sz w:val="20"/>
          <w:szCs w:val="20"/>
        </w:rPr>
        <w:t>esign</w:t>
      </w:r>
      <w:r w:rsidR="001A7364" w:rsidRPr="00234F62">
        <w:rPr>
          <w:rFonts w:ascii="Times New Roman" w:hAnsi="Times New Roman" w:cs="Times New Roman"/>
          <w:sz w:val="20"/>
          <w:szCs w:val="20"/>
        </w:rPr>
        <w:t xml:space="preserve">: </w:t>
      </w:r>
      <w:r w:rsidR="00D12C06">
        <w:rPr>
          <w:rFonts w:ascii="Times New Roman" w:hAnsi="Times New Roman" w:cs="Times New Roman"/>
          <w:sz w:val="20"/>
          <w:szCs w:val="20"/>
        </w:rPr>
        <w:t xml:space="preserve">Henry </w:t>
      </w:r>
      <w:r w:rsidR="000429FA" w:rsidRPr="00234F62">
        <w:rPr>
          <w:rFonts w:ascii="Times New Roman" w:hAnsi="Times New Roman" w:cs="Times New Roman"/>
          <w:sz w:val="20"/>
          <w:szCs w:val="20"/>
        </w:rPr>
        <w:t xml:space="preserve">MiraSEAL Cold Fluid-Applied Waterproofing </w:t>
      </w:r>
      <w:r w:rsidR="0067027F" w:rsidRPr="00234F62">
        <w:rPr>
          <w:rFonts w:ascii="Times New Roman" w:hAnsi="Times New Roman" w:cs="Times New Roman"/>
          <w:sz w:val="20"/>
          <w:szCs w:val="20"/>
        </w:rPr>
        <w:t xml:space="preserve"> Waterproofing/Roofing Membrane</w:t>
      </w:r>
    </w:p>
    <w:p w14:paraId="36301AFC" w14:textId="77777777" w:rsidR="00783120" w:rsidRPr="00234F62" w:rsidRDefault="00783120" w:rsidP="00783120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Complies with ASTM C836</w:t>
      </w:r>
    </w:p>
    <w:p w14:paraId="6E88105C" w14:textId="77777777" w:rsidR="00783120" w:rsidRPr="00234F62" w:rsidRDefault="00783120" w:rsidP="00783120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95% solids, single component elastomeric waterproofing</w:t>
      </w:r>
    </w:p>
    <w:p w14:paraId="74E878F4" w14:textId="77777777" w:rsidR="00783120" w:rsidRPr="00234F62" w:rsidRDefault="00783120" w:rsidP="00783120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Solvent free</w:t>
      </w:r>
    </w:p>
    <w:p w14:paraId="6E251A5F" w14:textId="77777777" w:rsidR="002D0430" w:rsidRDefault="002D0430" w:rsidP="00783120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Moisture cure</w:t>
      </w:r>
    </w:p>
    <w:p w14:paraId="15751943" w14:textId="60EC8E89" w:rsidR="00783120" w:rsidRPr="00234F62" w:rsidRDefault="00783120" w:rsidP="00783120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Flammability wet: Non-flammable</w:t>
      </w:r>
    </w:p>
    <w:p w14:paraId="4856D31D" w14:textId="77777777" w:rsidR="00783120" w:rsidRPr="00234F62" w:rsidRDefault="00783120" w:rsidP="00783120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 xml:space="preserve">Application time over concrete: </w:t>
      </w:r>
    </w:p>
    <w:p w14:paraId="45EDED15" w14:textId="77777777" w:rsidR="00783120" w:rsidRPr="00234F62" w:rsidRDefault="00783120" w:rsidP="00783120">
      <w:pPr>
        <w:pStyle w:val="ListParagraph"/>
        <w:numPr>
          <w:ilvl w:val="6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 xml:space="preserve">Cast-in-place, precast structural concrete, and composite decks: </w:t>
      </w:r>
    </w:p>
    <w:p w14:paraId="53AD0789" w14:textId="77777777" w:rsidR="00783120" w:rsidRPr="00234F62" w:rsidRDefault="00783120" w:rsidP="00783120">
      <w:pPr>
        <w:pStyle w:val="ListParagraph"/>
        <w:numPr>
          <w:ilvl w:val="7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 xml:space="preserve">3 days minimum </w:t>
      </w:r>
    </w:p>
    <w:p w14:paraId="3006E27F" w14:textId="77777777" w:rsidR="00783120" w:rsidRPr="00234F62" w:rsidRDefault="00783120" w:rsidP="00783120">
      <w:pPr>
        <w:pStyle w:val="ListParagraph"/>
        <w:numPr>
          <w:ilvl w:val="7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Can be applied to green concrete 24 hours after forms are removed</w:t>
      </w:r>
    </w:p>
    <w:p w14:paraId="132BDFCE" w14:textId="77777777" w:rsidR="00783120" w:rsidRPr="00234F62" w:rsidRDefault="00783120" w:rsidP="00783120">
      <w:pPr>
        <w:pStyle w:val="ListParagraph"/>
        <w:numPr>
          <w:ilvl w:val="6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Lightweight structural concrete: 28 days minimum</w:t>
      </w:r>
    </w:p>
    <w:p w14:paraId="5869620F" w14:textId="77777777" w:rsidR="007D6E4C" w:rsidRPr="00234F62" w:rsidRDefault="00716EC4" w:rsidP="001234F1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Maximum VOC: </w:t>
      </w:r>
      <w:r w:rsidR="007D6E4C" w:rsidRPr="00234F62">
        <w:rPr>
          <w:rFonts w:ascii="Times New Roman" w:hAnsi="Times New Roman" w:cs="Times New Roman"/>
          <w:sz w:val="20"/>
          <w:szCs w:val="20"/>
        </w:rPr>
        <w:t>&lt; 40 grams/liter</w:t>
      </w:r>
    </w:p>
    <w:p w14:paraId="0B9A8109" w14:textId="5BC9B33C" w:rsidR="00087328" w:rsidRPr="00234F62" w:rsidRDefault="003D48AA" w:rsidP="00037951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Polyester fabric </w:t>
      </w:r>
      <w:r w:rsidR="00FF0382" w:rsidRPr="00234F62">
        <w:rPr>
          <w:rFonts w:ascii="Times New Roman" w:hAnsi="Times New Roman" w:cs="Times New Roman"/>
          <w:sz w:val="20"/>
          <w:szCs w:val="20"/>
        </w:rPr>
        <w:t>r</w:t>
      </w:r>
      <w:r w:rsidR="007819F6" w:rsidRPr="00234F62">
        <w:rPr>
          <w:rFonts w:ascii="Times New Roman" w:hAnsi="Times New Roman" w:cs="Times New Roman"/>
          <w:sz w:val="20"/>
          <w:szCs w:val="20"/>
        </w:rPr>
        <w:t>einforcement</w:t>
      </w:r>
    </w:p>
    <w:p w14:paraId="7239775E" w14:textId="04D93207" w:rsidR="00087328" w:rsidRPr="00234F62" w:rsidRDefault="002652CB" w:rsidP="00037951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U</w:t>
      </w:r>
      <w:r w:rsidR="007A3AF7" w:rsidRPr="00234F62">
        <w:rPr>
          <w:rFonts w:ascii="Times New Roman" w:hAnsi="Times New Roman" w:cs="Times New Roman"/>
          <w:sz w:val="20"/>
          <w:szCs w:val="20"/>
        </w:rPr>
        <w:t>nsaturated spun bonded polyester reinforcement sheet</w:t>
      </w:r>
      <w:r w:rsidR="00A5513F" w:rsidRPr="00234F62">
        <w:rPr>
          <w:rFonts w:ascii="Times New Roman" w:hAnsi="Times New Roman" w:cs="Times New Roman"/>
          <w:sz w:val="20"/>
          <w:szCs w:val="20"/>
        </w:rPr>
        <w:t>:</w:t>
      </w:r>
    </w:p>
    <w:p w14:paraId="539C1F84" w14:textId="161AD18D" w:rsidR="00087328" w:rsidRPr="00234F62" w:rsidRDefault="00BF64D8" w:rsidP="00037951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Basis of </w:t>
      </w:r>
      <w:r w:rsidR="00013F54" w:rsidRPr="00234F62">
        <w:rPr>
          <w:rFonts w:ascii="Times New Roman" w:hAnsi="Times New Roman" w:cs="Times New Roman"/>
          <w:sz w:val="20"/>
          <w:szCs w:val="20"/>
        </w:rPr>
        <w:t>d</w:t>
      </w:r>
      <w:r w:rsidRPr="00234F62">
        <w:rPr>
          <w:rFonts w:ascii="Times New Roman" w:hAnsi="Times New Roman" w:cs="Times New Roman"/>
          <w:sz w:val="20"/>
          <w:szCs w:val="20"/>
        </w:rPr>
        <w:t xml:space="preserve">esign: </w:t>
      </w:r>
      <w:r w:rsidR="002A2231" w:rsidRPr="00234F62">
        <w:rPr>
          <w:rFonts w:ascii="Times New Roman" w:hAnsi="Times New Roman" w:cs="Times New Roman"/>
          <w:sz w:val="20"/>
          <w:szCs w:val="20"/>
        </w:rPr>
        <w:t>Henry</w:t>
      </w:r>
      <w:r w:rsidR="00BC0F76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7A3AF7" w:rsidRPr="00234F62">
        <w:rPr>
          <w:rFonts w:ascii="Times New Roman" w:hAnsi="Times New Roman" w:cs="Times New Roman"/>
          <w:sz w:val="20"/>
          <w:szCs w:val="20"/>
        </w:rPr>
        <w:t>Polyester Fabric</w:t>
      </w:r>
    </w:p>
    <w:p w14:paraId="238155FD" w14:textId="02F09718" w:rsidR="00087328" w:rsidRPr="00234F62" w:rsidRDefault="00397897" w:rsidP="00037951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Flashing</w:t>
      </w:r>
      <w:r w:rsidRPr="00234F62">
        <w:rPr>
          <w:rFonts w:ascii="Times New Roman" w:hAnsi="Times New Roman" w:cs="Times New Roman"/>
          <w:sz w:val="20"/>
          <w:szCs w:val="20"/>
        </w:rPr>
        <w:tab/>
      </w:r>
    </w:p>
    <w:p w14:paraId="543D0521" w14:textId="77777777" w:rsidR="000E2670" w:rsidRDefault="000E2670" w:rsidP="000E2670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Cold fluid-applied waterproofing membrane:</w:t>
      </w:r>
    </w:p>
    <w:p w14:paraId="43FA9675" w14:textId="49E522FC" w:rsidR="000E2670" w:rsidRPr="00DC1EEA" w:rsidRDefault="000E2670" w:rsidP="000E2670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95</w:t>
      </w:r>
      <w:r w:rsidRPr="00FA1475">
        <w:rPr>
          <w:rFonts w:ascii="Times New Roman" w:hAnsi="Times New Roman" w:cs="Times New Roman"/>
          <w:sz w:val="20"/>
          <w:szCs w:val="20"/>
        </w:rPr>
        <w:t xml:space="preserve">%-solids, fluid-applied, single-component, </w:t>
      </w:r>
      <w:r w:rsidR="00623B88">
        <w:rPr>
          <w:rFonts w:ascii="Times New Roman" w:hAnsi="Times New Roman" w:cs="Times New Roman"/>
          <w:sz w:val="20"/>
          <w:szCs w:val="20"/>
        </w:rPr>
        <w:t xml:space="preserve">moisture cure, </w:t>
      </w:r>
      <w:r w:rsidRPr="00FA1475">
        <w:rPr>
          <w:rFonts w:ascii="Times New Roman" w:hAnsi="Times New Roman" w:cs="Times New Roman"/>
          <w:sz w:val="20"/>
          <w:szCs w:val="20"/>
        </w:rPr>
        <w:t>elastomeric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1475">
        <w:rPr>
          <w:rFonts w:ascii="Times New Roman" w:hAnsi="Times New Roman" w:cs="Times New Roman"/>
          <w:sz w:val="20"/>
          <w:szCs w:val="20"/>
        </w:rPr>
        <w:t>waterproof membrane</w:t>
      </w:r>
      <w:r w:rsidRPr="00DC1EEA">
        <w:rPr>
          <w:rFonts w:ascii="Times New Roman" w:hAnsi="Times New Roman" w:cs="Times New Roman"/>
          <w:sz w:val="20"/>
          <w:szCs w:val="20"/>
        </w:rPr>
        <w:t>, having the following typical properties:</w:t>
      </w:r>
    </w:p>
    <w:p w14:paraId="7F6AEDAD" w14:textId="760C84BA" w:rsidR="000E2670" w:rsidRPr="00DC1EEA" w:rsidRDefault="000E2670" w:rsidP="000E2670">
      <w:pPr>
        <w:pStyle w:val="ListParagraph"/>
        <w:numPr>
          <w:ilvl w:val="6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1EEA">
        <w:rPr>
          <w:rFonts w:ascii="Times New Roman" w:hAnsi="Times New Roman" w:cs="Times New Roman"/>
          <w:sz w:val="20"/>
          <w:szCs w:val="20"/>
        </w:rPr>
        <w:t xml:space="preserve">Basis of design: </w:t>
      </w:r>
      <w:r w:rsidR="001E1E79">
        <w:rPr>
          <w:rFonts w:ascii="Times New Roman" w:hAnsi="Times New Roman" w:cs="Times New Roman"/>
          <w:sz w:val="20"/>
          <w:szCs w:val="20"/>
        </w:rPr>
        <w:t xml:space="preserve">Henry </w:t>
      </w:r>
      <w:r w:rsidRPr="00DC1EEA">
        <w:rPr>
          <w:rFonts w:ascii="Times New Roman" w:hAnsi="Times New Roman" w:cs="Times New Roman"/>
          <w:sz w:val="20"/>
          <w:szCs w:val="20"/>
        </w:rPr>
        <w:t>MiraSEAL Cold Fluid-Applied Waterproofing  Waterproofing/Roofing Membrane</w:t>
      </w:r>
    </w:p>
    <w:p w14:paraId="384A62B4" w14:textId="1482E178" w:rsidR="00087328" w:rsidRPr="00234F62" w:rsidRDefault="005B715F" w:rsidP="00037951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Liquid applied flashing</w:t>
      </w:r>
    </w:p>
    <w:p w14:paraId="7F6E6881" w14:textId="77777777" w:rsidR="00087328" w:rsidRPr="00234F62" w:rsidRDefault="001D0EAB" w:rsidP="00037951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Polyurethane modified </w:t>
      </w:r>
      <w:r w:rsidR="00004F6E" w:rsidRPr="00234F62">
        <w:rPr>
          <w:rFonts w:ascii="Times New Roman" w:hAnsi="Times New Roman" w:cs="Times New Roman"/>
          <w:sz w:val="20"/>
          <w:szCs w:val="20"/>
        </w:rPr>
        <w:t xml:space="preserve">methyl </w:t>
      </w:r>
      <w:r w:rsidRPr="00234F62">
        <w:rPr>
          <w:rFonts w:ascii="Times New Roman" w:hAnsi="Times New Roman" w:cs="Times New Roman"/>
          <w:sz w:val="20"/>
          <w:szCs w:val="20"/>
        </w:rPr>
        <w:t xml:space="preserve">methacrylate (PUMA) </w:t>
      </w:r>
      <w:r w:rsidR="005B715F" w:rsidRPr="00234F62">
        <w:rPr>
          <w:rFonts w:ascii="Times New Roman" w:hAnsi="Times New Roman" w:cs="Times New Roman"/>
          <w:sz w:val="20"/>
          <w:szCs w:val="20"/>
        </w:rPr>
        <w:t>reinforced liquid flashing:</w:t>
      </w:r>
    </w:p>
    <w:p w14:paraId="0DEE2669" w14:textId="32917BE2" w:rsidR="003B44CF" w:rsidRPr="00234F62" w:rsidRDefault="00777FE0" w:rsidP="00223C2C">
      <w:pPr>
        <w:pStyle w:val="ListParagraph"/>
        <w:numPr>
          <w:ilvl w:val="6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lastRenderedPageBreak/>
        <w:t xml:space="preserve">Basis of </w:t>
      </w:r>
      <w:r w:rsidR="00013F54" w:rsidRPr="00234F62">
        <w:rPr>
          <w:rFonts w:ascii="Times New Roman" w:hAnsi="Times New Roman" w:cs="Times New Roman"/>
          <w:sz w:val="20"/>
          <w:szCs w:val="20"/>
        </w:rPr>
        <w:t>d</w:t>
      </w:r>
      <w:r w:rsidRPr="00234F62">
        <w:rPr>
          <w:rFonts w:ascii="Times New Roman" w:hAnsi="Times New Roman" w:cs="Times New Roman"/>
          <w:sz w:val="20"/>
          <w:szCs w:val="20"/>
        </w:rPr>
        <w:t>esign: Pumadeq™ System</w:t>
      </w:r>
    </w:p>
    <w:p w14:paraId="6FAEA279" w14:textId="660EDD00" w:rsidR="00087328" w:rsidRPr="00234F62" w:rsidRDefault="000F3E7E" w:rsidP="00037951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Protection </w:t>
      </w:r>
      <w:r w:rsidR="003E43F4" w:rsidRPr="00234F62">
        <w:rPr>
          <w:rFonts w:ascii="Times New Roman" w:hAnsi="Times New Roman" w:cs="Times New Roman"/>
          <w:sz w:val="20"/>
          <w:szCs w:val="20"/>
        </w:rPr>
        <w:t>c</w:t>
      </w:r>
      <w:r w:rsidR="00F42A99" w:rsidRPr="00234F62">
        <w:rPr>
          <w:rFonts w:ascii="Times New Roman" w:hAnsi="Times New Roman" w:cs="Times New Roman"/>
          <w:sz w:val="20"/>
          <w:szCs w:val="20"/>
        </w:rPr>
        <w:t>ourse</w:t>
      </w:r>
    </w:p>
    <w:p w14:paraId="78DA5D9B" w14:textId="77777777" w:rsidR="008026D7" w:rsidRPr="00DC1EEA" w:rsidRDefault="008026D7" w:rsidP="008026D7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EEA">
        <w:rPr>
          <w:rFonts w:ascii="Times New Roman" w:hAnsi="Times New Roman" w:cs="Times New Roman"/>
          <w:sz w:val="20"/>
          <w:szCs w:val="20"/>
        </w:rPr>
        <w:t>SBS modified bitumen glass reinforced membrane:</w:t>
      </w:r>
    </w:p>
    <w:p w14:paraId="6C45FFB0" w14:textId="77777777" w:rsidR="008026D7" w:rsidRDefault="008026D7" w:rsidP="008026D7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EEA">
        <w:rPr>
          <w:rFonts w:ascii="Times New Roman" w:hAnsi="Times New Roman" w:cs="Times New Roman"/>
          <w:sz w:val="20"/>
          <w:szCs w:val="20"/>
        </w:rPr>
        <w:t>Basis of design: ModifiedPLUS</w:t>
      </w:r>
      <w:r w:rsidRPr="00DC1EE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C1EEA">
        <w:rPr>
          <w:rFonts w:ascii="Times New Roman" w:hAnsi="Times New Roman" w:cs="Times New Roman"/>
          <w:sz w:val="20"/>
          <w:szCs w:val="20"/>
        </w:rPr>
        <w:t xml:space="preserve">G100s/s </w:t>
      </w:r>
    </w:p>
    <w:p w14:paraId="546EF0DB" w14:textId="77777777" w:rsidR="008026D7" w:rsidRDefault="008026D7" w:rsidP="008026D7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Pr="009810F4">
        <w:rPr>
          <w:rFonts w:ascii="Times New Roman" w:hAnsi="Times New Roman" w:cs="Times New Roman"/>
          <w:sz w:val="20"/>
          <w:szCs w:val="20"/>
        </w:rPr>
        <w:t>eavy-duty modified bitumen protection board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F1AED61" w14:textId="77777777" w:rsidR="008026D7" w:rsidRDefault="008026D7" w:rsidP="008026D7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Basis of design: </w:t>
      </w:r>
      <w:r w:rsidRPr="00D43FD7">
        <w:rPr>
          <w:rFonts w:ascii="Times New Roman" w:hAnsi="Times New Roman" w:cs="Times New Roman"/>
          <w:sz w:val="20"/>
          <w:szCs w:val="20"/>
        </w:rPr>
        <w:t>Protection Board-HS</w:t>
      </w:r>
    </w:p>
    <w:p w14:paraId="07118AB1" w14:textId="77777777" w:rsidR="008026D7" w:rsidRDefault="008026D7" w:rsidP="008026D7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Polypropylene copolymer protection board: </w:t>
      </w:r>
    </w:p>
    <w:p w14:paraId="470263B8" w14:textId="77777777" w:rsidR="008026D7" w:rsidRDefault="008026D7" w:rsidP="008026D7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Basis of design: Henry 990-31 Protection Board</w:t>
      </w:r>
    </w:p>
    <w:p w14:paraId="41B86542" w14:textId="77777777" w:rsidR="008026D7" w:rsidRDefault="008026D7" w:rsidP="008026D7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E603AE">
        <w:rPr>
          <w:rFonts w:ascii="Times New Roman" w:hAnsi="Times New Roman" w:cs="Times New Roman"/>
          <w:sz w:val="20"/>
          <w:szCs w:val="20"/>
        </w:rPr>
        <w:t>onwoven polypropylene protection courses</w:t>
      </w:r>
    </w:p>
    <w:p w14:paraId="5A115F87" w14:textId="77777777" w:rsidR="008026D7" w:rsidRPr="00DC1EEA" w:rsidRDefault="008026D7" w:rsidP="008026D7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Basis of design: Henry 300HV Protection Fabric</w:t>
      </w:r>
    </w:p>
    <w:p w14:paraId="3BADB20E" w14:textId="1E9B6E5E" w:rsidR="00087328" w:rsidRPr="00234F62" w:rsidRDefault="00741CA1" w:rsidP="00037951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Sealant</w:t>
      </w:r>
    </w:p>
    <w:p w14:paraId="33D35011" w14:textId="77777777" w:rsidR="006B3A36" w:rsidRPr="00DC1EEA" w:rsidRDefault="006B3A36" w:rsidP="006B3A36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Building envelope, STPE</w:t>
      </w:r>
      <w:r w:rsidRPr="00DC1EEA">
        <w:rPr>
          <w:rFonts w:ascii="Times New Roman" w:hAnsi="Times New Roman" w:cs="Times New Roman"/>
          <w:sz w:val="20"/>
          <w:szCs w:val="20"/>
        </w:rPr>
        <w:t xml:space="preserve"> sealant:</w:t>
      </w:r>
    </w:p>
    <w:p w14:paraId="4CB36F1F" w14:textId="77777777" w:rsidR="006B3A36" w:rsidRPr="00DC1EEA" w:rsidRDefault="006B3A36" w:rsidP="006B3A36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EEA">
        <w:rPr>
          <w:rFonts w:ascii="Times New Roman" w:hAnsi="Times New Roman" w:cs="Times New Roman"/>
          <w:sz w:val="20"/>
          <w:szCs w:val="20"/>
        </w:rPr>
        <w:t>Basis of design: Henry</w:t>
      </w:r>
      <w:r w:rsidRPr="00DC1EEA">
        <w:rPr>
          <w:rFonts w:ascii="Times New Roman" w:eastAsia="Malgun Gothic" w:hAnsi="Times New Roman" w:cs="Times New Roman"/>
          <w:sz w:val="20"/>
          <w:szCs w:val="20"/>
          <w:vertAlign w:val="superscript"/>
        </w:rPr>
        <w:t xml:space="preserve"> </w:t>
      </w:r>
      <w:r w:rsidRPr="00DC1EEA">
        <w:rPr>
          <w:rFonts w:ascii="Times New Roman" w:hAnsi="Times New Roman" w:cs="Times New Roman"/>
          <w:sz w:val="20"/>
          <w:szCs w:val="20"/>
        </w:rPr>
        <w:t xml:space="preserve">925 BES Sealant </w:t>
      </w:r>
    </w:p>
    <w:p w14:paraId="7FE6741E" w14:textId="77777777" w:rsidR="002A7189" w:rsidRPr="00DC1EEA" w:rsidRDefault="002A7189" w:rsidP="002A7189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Liquid flashing and detail STPE sealant</w:t>
      </w:r>
      <w:r w:rsidRPr="00DC1EEA">
        <w:rPr>
          <w:rFonts w:ascii="Times New Roman" w:hAnsi="Times New Roman" w:cs="Times New Roman"/>
          <w:sz w:val="20"/>
          <w:szCs w:val="20"/>
        </w:rPr>
        <w:t>:</w:t>
      </w:r>
    </w:p>
    <w:p w14:paraId="4701A593" w14:textId="77777777" w:rsidR="002A7189" w:rsidRPr="00DC1EEA" w:rsidRDefault="002A7189" w:rsidP="002A7189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EEA">
        <w:rPr>
          <w:rFonts w:ascii="Times New Roman" w:hAnsi="Times New Roman" w:cs="Times New Roman"/>
          <w:sz w:val="20"/>
          <w:szCs w:val="20"/>
        </w:rPr>
        <w:t>Basis of design: Barribond HP</w:t>
      </w:r>
    </w:p>
    <w:p w14:paraId="118EB915" w14:textId="77777777" w:rsidR="007E35D5" w:rsidRPr="00234F62" w:rsidRDefault="007E35D5" w:rsidP="00C9457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66292358" w14:textId="5C56EAEF" w:rsidR="00E94B43" w:rsidRPr="00234F62" w:rsidRDefault="00E94B43" w:rsidP="00E94B4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ACCESSORIES</w:t>
      </w:r>
    </w:p>
    <w:p w14:paraId="3A68E0A6" w14:textId="77777777" w:rsidR="00E94B43" w:rsidRPr="00234F62" w:rsidRDefault="00E94B43" w:rsidP="00E94B4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0F8F36F1" w14:textId="0774DBEF" w:rsidR="000236C4" w:rsidRPr="00234F62" w:rsidRDefault="008C1FDD" w:rsidP="00C9457C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Drainage</w:t>
      </w:r>
      <w:r w:rsidR="002E3D4C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B44150" w:rsidRPr="00234F62">
        <w:rPr>
          <w:rFonts w:ascii="Times New Roman" w:hAnsi="Times New Roman" w:cs="Times New Roman"/>
          <w:sz w:val="20"/>
          <w:szCs w:val="20"/>
        </w:rPr>
        <w:t>C</w:t>
      </w:r>
      <w:r w:rsidR="002E3D4C" w:rsidRPr="00234F62">
        <w:rPr>
          <w:rFonts w:ascii="Times New Roman" w:hAnsi="Times New Roman" w:cs="Times New Roman"/>
          <w:sz w:val="20"/>
          <w:szCs w:val="20"/>
        </w:rPr>
        <w:t>omposite</w:t>
      </w:r>
    </w:p>
    <w:p w14:paraId="19D9B7EB" w14:textId="77777777" w:rsidR="000236C4" w:rsidRPr="00234F62" w:rsidRDefault="009A4403" w:rsidP="00C9457C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Two-part prefabricated geo-composite drain board consisting of a formed polystyrene core covered on one side with a woven or non-woven polypropylene filter fabric:</w:t>
      </w:r>
    </w:p>
    <w:p w14:paraId="4B98FA3C" w14:textId="14F4498F" w:rsidR="00DE63CE" w:rsidRPr="00234F62" w:rsidRDefault="003A32C4" w:rsidP="00DE63CE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Basis of design: </w:t>
      </w:r>
      <w:r w:rsidR="00543853" w:rsidRPr="00234F62">
        <w:rPr>
          <w:rFonts w:ascii="Times New Roman" w:hAnsi="Times New Roman" w:cs="Times New Roman"/>
          <w:sz w:val="20"/>
          <w:szCs w:val="20"/>
        </w:rPr>
        <w:t>Mira</w:t>
      </w:r>
      <w:r w:rsidR="007E1848" w:rsidRPr="00234F62">
        <w:rPr>
          <w:rFonts w:ascii="Times New Roman" w:hAnsi="Times New Roman" w:cs="Times New Roman"/>
          <w:sz w:val="20"/>
          <w:szCs w:val="20"/>
        </w:rPr>
        <w:t>DRAIN Drain</w:t>
      </w:r>
      <w:r w:rsidR="00C53191">
        <w:rPr>
          <w:rFonts w:ascii="Times New Roman" w:hAnsi="Times New Roman" w:cs="Times New Roman"/>
          <w:sz w:val="20"/>
          <w:szCs w:val="20"/>
        </w:rPr>
        <w:t xml:space="preserve"> Board</w:t>
      </w:r>
    </w:p>
    <w:p w14:paraId="5F625BAA" w14:textId="77777777" w:rsidR="007D0E4E" w:rsidRPr="00234F62" w:rsidRDefault="007D0E4E" w:rsidP="007D0E4E">
      <w:pPr>
        <w:pStyle w:val="ListParagraph"/>
        <w:spacing w:after="0" w:line="240" w:lineRule="auto"/>
        <w:ind w:left="2448"/>
        <w:rPr>
          <w:rFonts w:ascii="Times New Roman" w:hAnsi="Times New Roman" w:cs="Times New Roman"/>
          <w:b/>
          <w:sz w:val="20"/>
          <w:szCs w:val="20"/>
        </w:rPr>
      </w:pPr>
    </w:p>
    <w:p w14:paraId="615BB9DA" w14:textId="77777777" w:rsidR="005E1140" w:rsidRDefault="005E1140" w:rsidP="005E1140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Expansion Joints</w:t>
      </w:r>
    </w:p>
    <w:p w14:paraId="16F5C6C6" w14:textId="77777777" w:rsidR="005E1140" w:rsidRDefault="005E1140" w:rsidP="005E1140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CF2BEE">
        <w:rPr>
          <w:rFonts w:ascii="Times New Roman" w:hAnsi="Times New Roman" w:cs="Times New Roman"/>
          <w:bCs/>
          <w:sz w:val="20"/>
          <w:szCs w:val="20"/>
        </w:rPr>
        <w:t>xpansion joint system designed to accommodate three-way building movement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6DD766F4" w14:textId="77777777" w:rsidR="005E1140" w:rsidRDefault="005E1140" w:rsidP="005E1140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Basis of design: Henry EJ-500 Expansion Joint System</w:t>
      </w:r>
    </w:p>
    <w:p w14:paraId="7B95945A" w14:textId="77777777" w:rsidR="005E1140" w:rsidRPr="00CF2BEE" w:rsidRDefault="005E1140" w:rsidP="005E1140">
      <w:pPr>
        <w:pStyle w:val="ListParagraph"/>
        <w:spacing w:after="0" w:line="240" w:lineRule="auto"/>
        <w:ind w:left="2448"/>
        <w:rPr>
          <w:rFonts w:ascii="Times New Roman" w:hAnsi="Times New Roman" w:cs="Times New Roman"/>
          <w:bCs/>
          <w:sz w:val="20"/>
          <w:szCs w:val="20"/>
        </w:rPr>
      </w:pPr>
    </w:p>
    <w:p w14:paraId="4601625A" w14:textId="27E74B1D" w:rsidR="000236C4" w:rsidRPr="00234F62" w:rsidRDefault="00CB0B48" w:rsidP="00C9457C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Filter </w:t>
      </w:r>
      <w:r w:rsidR="00B44150" w:rsidRPr="00234F62">
        <w:rPr>
          <w:rFonts w:ascii="Times New Roman" w:hAnsi="Times New Roman" w:cs="Times New Roman"/>
          <w:sz w:val="20"/>
          <w:szCs w:val="20"/>
        </w:rPr>
        <w:t>F</w:t>
      </w:r>
      <w:r w:rsidRPr="00234F62">
        <w:rPr>
          <w:rFonts w:ascii="Times New Roman" w:hAnsi="Times New Roman" w:cs="Times New Roman"/>
          <w:sz w:val="20"/>
          <w:szCs w:val="20"/>
        </w:rPr>
        <w:t>abric</w:t>
      </w:r>
    </w:p>
    <w:p w14:paraId="4313929E" w14:textId="69472896" w:rsidR="000236C4" w:rsidRPr="00234F62" w:rsidRDefault="00CB0B48" w:rsidP="00C9457C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Non-woven biodegradable geotextile fabric:</w:t>
      </w:r>
    </w:p>
    <w:p w14:paraId="6598D480" w14:textId="3317DE5C" w:rsidR="000236C4" w:rsidRPr="00234F62" w:rsidRDefault="00CB0B48" w:rsidP="00C9457C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Basis of </w:t>
      </w:r>
      <w:r w:rsidR="00F23FAF" w:rsidRPr="00234F62">
        <w:rPr>
          <w:rFonts w:ascii="Times New Roman" w:hAnsi="Times New Roman" w:cs="Times New Roman"/>
          <w:sz w:val="20"/>
          <w:szCs w:val="20"/>
        </w:rPr>
        <w:t>d</w:t>
      </w:r>
      <w:r w:rsidRPr="00234F62">
        <w:rPr>
          <w:rFonts w:ascii="Times New Roman" w:hAnsi="Times New Roman" w:cs="Times New Roman"/>
          <w:sz w:val="20"/>
          <w:szCs w:val="20"/>
        </w:rPr>
        <w:t>esign: Henry</w:t>
      </w:r>
      <w:r w:rsidR="00BB1DDC" w:rsidRPr="00234F6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34F62">
        <w:rPr>
          <w:rFonts w:ascii="Times New Roman" w:hAnsi="Times New Roman" w:cs="Times New Roman"/>
          <w:sz w:val="20"/>
          <w:szCs w:val="20"/>
        </w:rPr>
        <w:t>Filter Fabric N</w:t>
      </w:r>
      <w:r w:rsidR="00E76DD9" w:rsidRPr="00234F62">
        <w:rPr>
          <w:rFonts w:ascii="Times New Roman" w:hAnsi="Times New Roman" w:cs="Times New Roman"/>
          <w:sz w:val="20"/>
          <w:szCs w:val="20"/>
        </w:rPr>
        <w:t>0</w:t>
      </w:r>
      <w:r w:rsidRPr="00234F62">
        <w:rPr>
          <w:rFonts w:ascii="Times New Roman" w:hAnsi="Times New Roman" w:cs="Times New Roman"/>
          <w:sz w:val="20"/>
          <w:szCs w:val="20"/>
        </w:rPr>
        <w:t>4</w:t>
      </w:r>
    </w:p>
    <w:p w14:paraId="0EECD7B5" w14:textId="77777777" w:rsidR="007D0E4E" w:rsidRPr="00234F62" w:rsidRDefault="007D0E4E" w:rsidP="007D0E4E">
      <w:pPr>
        <w:pStyle w:val="ListParagraph"/>
        <w:spacing w:after="0" w:line="240" w:lineRule="auto"/>
        <w:ind w:left="2448"/>
        <w:rPr>
          <w:rFonts w:ascii="Times New Roman" w:hAnsi="Times New Roman" w:cs="Times New Roman"/>
          <w:b/>
          <w:sz w:val="20"/>
          <w:szCs w:val="20"/>
        </w:rPr>
      </w:pPr>
    </w:p>
    <w:p w14:paraId="7CE18574" w14:textId="77777777" w:rsidR="005471F0" w:rsidRPr="00234F62" w:rsidRDefault="005471F0" w:rsidP="005471F0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Insulation</w:t>
      </w:r>
    </w:p>
    <w:p w14:paraId="72C9B045" w14:textId="77777777" w:rsidR="005471F0" w:rsidRPr="00234F62" w:rsidRDefault="005471F0" w:rsidP="005471F0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Minimum thermal resistance (R-Value): </w:t>
      </w:r>
      <w:r w:rsidRPr="00234F6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ject specific Minimum R-Value"/>
            </w:textInput>
          </w:ffData>
        </w:fldChar>
      </w:r>
      <w:r w:rsidRPr="00234F6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234F62">
        <w:rPr>
          <w:rFonts w:ascii="Times New Roman" w:hAnsi="Times New Roman" w:cs="Times New Roman"/>
          <w:sz w:val="20"/>
          <w:szCs w:val="20"/>
        </w:rPr>
      </w:r>
      <w:r w:rsidRPr="00234F62">
        <w:rPr>
          <w:rFonts w:ascii="Times New Roman" w:hAnsi="Times New Roman" w:cs="Times New Roman"/>
          <w:sz w:val="20"/>
          <w:szCs w:val="20"/>
        </w:rPr>
        <w:fldChar w:fldCharType="separate"/>
      </w:r>
      <w:r w:rsidRPr="00234F62">
        <w:rPr>
          <w:rFonts w:ascii="Times New Roman" w:hAnsi="Times New Roman" w:cs="Times New Roman"/>
          <w:noProof/>
          <w:sz w:val="20"/>
          <w:szCs w:val="20"/>
        </w:rPr>
        <w:t>Project specific Minimum R-Value</w:t>
      </w:r>
      <w:r w:rsidRPr="00234F6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E7C2E18" w14:textId="77777777" w:rsidR="005471F0" w:rsidRPr="00234F62" w:rsidRDefault="005471F0" w:rsidP="005471F0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Compressive Strength: </w:t>
      </w:r>
      <w:r w:rsidRPr="00234F6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40], [60], [100]"/>
            </w:textInput>
          </w:ffData>
        </w:fldChar>
      </w:r>
      <w:r w:rsidRPr="00234F6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234F62">
        <w:rPr>
          <w:rFonts w:ascii="Times New Roman" w:hAnsi="Times New Roman" w:cs="Times New Roman"/>
          <w:sz w:val="20"/>
          <w:szCs w:val="20"/>
        </w:rPr>
      </w:r>
      <w:r w:rsidRPr="00234F62">
        <w:rPr>
          <w:rFonts w:ascii="Times New Roman" w:hAnsi="Times New Roman" w:cs="Times New Roman"/>
          <w:sz w:val="20"/>
          <w:szCs w:val="20"/>
        </w:rPr>
        <w:fldChar w:fldCharType="separate"/>
      </w:r>
      <w:r w:rsidRPr="00234F62">
        <w:rPr>
          <w:rFonts w:ascii="Times New Roman" w:hAnsi="Times New Roman" w:cs="Times New Roman"/>
          <w:noProof/>
          <w:sz w:val="20"/>
          <w:szCs w:val="20"/>
        </w:rPr>
        <w:t>[40], [60], [100]</w:t>
      </w:r>
      <w:r w:rsidRPr="00234F62">
        <w:rPr>
          <w:rFonts w:ascii="Times New Roman" w:hAnsi="Times New Roman" w:cs="Times New Roman"/>
          <w:sz w:val="20"/>
          <w:szCs w:val="20"/>
        </w:rPr>
        <w:fldChar w:fldCharType="end"/>
      </w:r>
      <w:r w:rsidRPr="00234F62">
        <w:rPr>
          <w:rFonts w:ascii="Times New Roman" w:hAnsi="Times New Roman" w:cs="Times New Roman"/>
          <w:sz w:val="20"/>
          <w:szCs w:val="20"/>
        </w:rPr>
        <w:t xml:space="preserve"> psi.</w:t>
      </w:r>
    </w:p>
    <w:p w14:paraId="3D011F44" w14:textId="77777777" w:rsidR="005471F0" w:rsidRPr="00234F62" w:rsidRDefault="005471F0" w:rsidP="005471F0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Insulation supplied by Henry</w:t>
      </w:r>
      <w:r w:rsidRPr="00234F62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Pr="00234F62">
        <w:rPr>
          <w:rFonts w:ascii="Times New Roman" w:hAnsi="Times New Roman" w:cs="Times New Roman"/>
          <w:sz w:val="20"/>
          <w:szCs w:val="20"/>
        </w:rPr>
        <w:t xml:space="preserve"> a Carlisle Company:</w:t>
      </w:r>
    </w:p>
    <w:p w14:paraId="6F1957A8" w14:textId="77777777" w:rsidR="005471F0" w:rsidRPr="00234F62" w:rsidRDefault="005471F0" w:rsidP="005471F0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Acceptable Manufacturers:</w:t>
      </w:r>
    </w:p>
    <w:p w14:paraId="3A44ADB6" w14:textId="77777777" w:rsidR="005471F0" w:rsidRPr="00234F62" w:rsidRDefault="005471F0" w:rsidP="005471F0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Expanded polystyrene (EPS)</w:t>
      </w:r>
    </w:p>
    <w:p w14:paraId="77C8E552" w14:textId="77777777" w:rsidR="005471F0" w:rsidRPr="00234F62" w:rsidRDefault="005471F0" w:rsidP="005471F0">
      <w:pPr>
        <w:pStyle w:val="ListParagraph"/>
        <w:numPr>
          <w:ilvl w:val="6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Insulfoam</w:t>
      </w:r>
      <w:r w:rsidRPr="00234F62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Pr="00234F62">
        <w:rPr>
          <w:rFonts w:ascii="Times New Roman" w:hAnsi="Times New Roman" w:cs="Times New Roman"/>
          <w:sz w:val="20"/>
          <w:szCs w:val="20"/>
        </w:rPr>
        <w:t xml:space="preserve"> a Carlisle Company</w:t>
      </w:r>
    </w:p>
    <w:p w14:paraId="7112828E" w14:textId="77777777" w:rsidR="005471F0" w:rsidRPr="00234F62" w:rsidRDefault="005471F0" w:rsidP="005471F0">
      <w:pPr>
        <w:pStyle w:val="ListParagraph"/>
        <w:numPr>
          <w:ilvl w:val="5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Extruded polystyrene (XPS)</w:t>
      </w:r>
    </w:p>
    <w:p w14:paraId="6E2786E2" w14:textId="77777777" w:rsidR="005471F0" w:rsidRPr="00234F62" w:rsidRDefault="005471F0" w:rsidP="005471F0">
      <w:pPr>
        <w:pStyle w:val="ListParagraph"/>
        <w:numPr>
          <w:ilvl w:val="6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DOW</w:t>
      </w:r>
      <w:r w:rsidRPr="00234F62">
        <w:rPr>
          <w:rFonts w:ascii="Times New Roman" w:hAnsi="Times New Roman" w:cs="Times New Roman"/>
          <w:sz w:val="20"/>
          <w:szCs w:val="20"/>
          <w:vertAlign w:val="superscript"/>
        </w:rPr>
        <w:t>®</w:t>
      </w:r>
    </w:p>
    <w:p w14:paraId="7D6E6B55" w14:textId="77777777" w:rsidR="005471F0" w:rsidRPr="00234F62" w:rsidRDefault="005471F0" w:rsidP="005471F0">
      <w:pPr>
        <w:pStyle w:val="ListParagraph"/>
        <w:numPr>
          <w:ilvl w:val="6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Owens Corning</w:t>
      </w:r>
      <w:r w:rsidRPr="00234F62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Pr="0023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652C2C" w14:textId="77777777" w:rsidR="005471F0" w:rsidRPr="005471F0" w:rsidRDefault="005471F0" w:rsidP="005471F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</w:p>
    <w:p w14:paraId="161F86A3" w14:textId="101896FD" w:rsidR="000236C4" w:rsidRPr="00234F62" w:rsidRDefault="00CB0B48" w:rsidP="00C9457C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Paver</w:t>
      </w:r>
      <w:r w:rsidR="000D7ED8" w:rsidRPr="00234F62">
        <w:rPr>
          <w:rFonts w:ascii="Times New Roman" w:hAnsi="Times New Roman" w:cs="Times New Roman"/>
          <w:sz w:val="20"/>
          <w:szCs w:val="20"/>
        </w:rPr>
        <w:t>s</w:t>
      </w:r>
    </w:p>
    <w:p w14:paraId="2690982E" w14:textId="0BE6C024" w:rsidR="000236C4" w:rsidRPr="00234F62" w:rsidRDefault="00CB0B48" w:rsidP="00C9457C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Paver and pedestal assembly supplied by Henry </w:t>
      </w:r>
      <w:r w:rsidR="00DE63CE" w:rsidRPr="00234F62">
        <w:rPr>
          <w:rFonts w:ascii="Times New Roman" w:hAnsi="Times New Roman" w:cs="Times New Roman"/>
          <w:sz w:val="20"/>
          <w:szCs w:val="20"/>
        </w:rPr>
        <w:t xml:space="preserve">a Carlisle </w:t>
      </w:r>
      <w:r w:rsidRPr="00234F62">
        <w:rPr>
          <w:rFonts w:ascii="Times New Roman" w:hAnsi="Times New Roman" w:cs="Times New Roman"/>
          <w:sz w:val="20"/>
          <w:szCs w:val="20"/>
        </w:rPr>
        <w:t>Company</w:t>
      </w:r>
    </w:p>
    <w:p w14:paraId="77A31C5D" w14:textId="77777777" w:rsidR="00DA44E1" w:rsidRPr="00234F62" w:rsidRDefault="00DA44E1" w:rsidP="00DA44E1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b/>
          <w:sz w:val="20"/>
          <w:szCs w:val="20"/>
        </w:rPr>
      </w:pPr>
    </w:p>
    <w:p w14:paraId="5745DE3E" w14:textId="77777777" w:rsidR="00F755CB" w:rsidRPr="00234F62" w:rsidRDefault="00F755CB" w:rsidP="00F755CB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34F62">
        <w:rPr>
          <w:rFonts w:ascii="Times New Roman" w:hAnsi="Times New Roman" w:cs="Times New Roman"/>
          <w:bCs/>
          <w:sz w:val="20"/>
          <w:szCs w:val="20"/>
        </w:rPr>
        <w:t>Termination bars</w:t>
      </w:r>
    </w:p>
    <w:p w14:paraId="2E6BD29B" w14:textId="77777777" w:rsidR="00F755CB" w:rsidRPr="00234F62" w:rsidRDefault="00F755CB" w:rsidP="00F755CB">
      <w:pPr>
        <w:pStyle w:val="ListParagraph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Extruded aluminum bar designed for securing/sealing flashing terminations:</w:t>
      </w:r>
    </w:p>
    <w:p w14:paraId="797B553A" w14:textId="7447074A" w:rsidR="00F755CB" w:rsidRPr="00234F62" w:rsidRDefault="00F755CB" w:rsidP="00F755CB">
      <w:pPr>
        <w:pStyle w:val="ListParagraph"/>
        <w:numPr>
          <w:ilvl w:val="4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Basis of design: </w:t>
      </w:r>
      <w:r w:rsidR="0038273F">
        <w:rPr>
          <w:rFonts w:ascii="Times New Roman" w:hAnsi="Times New Roman" w:cs="Times New Roman"/>
          <w:sz w:val="20"/>
          <w:szCs w:val="20"/>
        </w:rPr>
        <w:t xml:space="preserve">Termination bar </w:t>
      </w:r>
      <w:r w:rsidR="00792ABD">
        <w:rPr>
          <w:rFonts w:ascii="Times New Roman" w:hAnsi="Times New Roman" w:cs="Times New Roman"/>
          <w:sz w:val="20"/>
          <w:szCs w:val="20"/>
        </w:rPr>
        <w:t>supplied by Henry a Carlisle Company</w:t>
      </w:r>
    </w:p>
    <w:p w14:paraId="60014F11" w14:textId="77777777" w:rsidR="00F755CB" w:rsidRPr="00234F62" w:rsidRDefault="00F755CB" w:rsidP="00F755CB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bCs/>
          <w:sz w:val="20"/>
          <w:szCs w:val="20"/>
        </w:rPr>
      </w:pPr>
    </w:p>
    <w:p w14:paraId="423F38B4" w14:textId="0E6F19A0" w:rsidR="00CE4F1B" w:rsidRPr="00234F62" w:rsidRDefault="00CE4F1B" w:rsidP="00037951">
      <w:pPr>
        <w:pStyle w:val="ListParagraph"/>
        <w:spacing w:after="0" w:line="240" w:lineRule="auto"/>
        <w:ind w:left="2448"/>
        <w:rPr>
          <w:rFonts w:ascii="Times New Roman" w:hAnsi="Times New Roman" w:cs="Times New Roman"/>
          <w:sz w:val="20"/>
          <w:szCs w:val="20"/>
        </w:rPr>
      </w:pPr>
    </w:p>
    <w:p w14:paraId="3B77CF8D" w14:textId="77777777" w:rsidR="007F612F" w:rsidRPr="00234F62" w:rsidRDefault="00BC3C3C" w:rsidP="000379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4F62">
        <w:rPr>
          <w:rFonts w:ascii="Times New Roman" w:hAnsi="Times New Roman" w:cs="Times New Roman"/>
          <w:b/>
          <w:sz w:val="20"/>
          <w:szCs w:val="20"/>
        </w:rPr>
        <w:t>EXECUTION</w:t>
      </w:r>
    </w:p>
    <w:p w14:paraId="7E622704" w14:textId="77777777" w:rsidR="00681AB8" w:rsidRPr="00234F62" w:rsidRDefault="00681AB8" w:rsidP="000379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0"/>
          <w:szCs w:val="20"/>
        </w:rPr>
      </w:pPr>
    </w:p>
    <w:p w14:paraId="167FB9A5" w14:textId="77777777" w:rsidR="0070437C" w:rsidRPr="00234F62" w:rsidRDefault="00681AB8" w:rsidP="0003795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EXAMINATION</w:t>
      </w:r>
    </w:p>
    <w:p w14:paraId="3D01A5B7" w14:textId="77777777" w:rsidR="003E7741" w:rsidRPr="00234F62" w:rsidRDefault="003E7741" w:rsidP="0003795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50D05CD" w14:textId="5016BC00" w:rsidR="0010029C" w:rsidRPr="00234F62" w:rsidRDefault="0010029C" w:rsidP="00037951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Verification of </w:t>
      </w:r>
      <w:r w:rsidR="00AA2BC4" w:rsidRPr="00234F62">
        <w:rPr>
          <w:rFonts w:ascii="Times New Roman" w:hAnsi="Times New Roman" w:cs="Times New Roman"/>
          <w:sz w:val="20"/>
          <w:szCs w:val="20"/>
        </w:rPr>
        <w:t>C</w:t>
      </w:r>
      <w:r w:rsidRPr="00234F62">
        <w:rPr>
          <w:rFonts w:ascii="Times New Roman" w:hAnsi="Times New Roman" w:cs="Times New Roman"/>
          <w:sz w:val="20"/>
          <w:szCs w:val="20"/>
        </w:rPr>
        <w:t>onditions</w:t>
      </w:r>
    </w:p>
    <w:p w14:paraId="3219FCAF" w14:textId="342DBC15" w:rsidR="000635A3" w:rsidRPr="00234F62" w:rsidRDefault="000635A3" w:rsidP="00656442">
      <w:pPr>
        <w:pStyle w:val="ListParagraph"/>
        <w:numPr>
          <w:ilvl w:val="3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Verify substrate</w:t>
      </w:r>
      <w:r w:rsidR="003E4818" w:rsidRPr="00234F62">
        <w:rPr>
          <w:rFonts w:ascii="Times New Roman" w:hAnsi="Times New Roman" w:cs="Times New Roman"/>
          <w:sz w:val="20"/>
          <w:szCs w:val="20"/>
        </w:rPr>
        <w:t>s</w:t>
      </w:r>
      <w:r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3E4818" w:rsidRPr="00234F62">
        <w:rPr>
          <w:rFonts w:ascii="Times New Roman" w:hAnsi="Times New Roman" w:cs="Times New Roman"/>
          <w:sz w:val="20"/>
          <w:szCs w:val="20"/>
        </w:rPr>
        <w:t>are</w:t>
      </w:r>
      <w:r w:rsidRPr="00234F62">
        <w:rPr>
          <w:rFonts w:ascii="Times New Roman" w:hAnsi="Times New Roman" w:cs="Times New Roman"/>
          <w:sz w:val="20"/>
          <w:szCs w:val="20"/>
        </w:rPr>
        <w:t xml:space="preserve"> in accordance with Waterproofing Manufacturer requirements and as specified in this Section prior to</w:t>
      </w:r>
      <w:r w:rsidR="00656442" w:rsidRPr="00234F62">
        <w:rPr>
          <w:rFonts w:ascii="Times New Roman" w:hAnsi="Times New Roman" w:cs="Times New Roman"/>
          <w:sz w:val="20"/>
          <w:szCs w:val="20"/>
        </w:rPr>
        <w:t xml:space="preserve"> waterproofing </w:t>
      </w:r>
      <w:r w:rsidRPr="00234F62">
        <w:rPr>
          <w:rFonts w:ascii="Times New Roman" w:hAnsi="Times New Roman" w:cs="Times New Roman"/>
          <w:sz w:val="20"/>
          <w:szCs w:val="20"/>
        </w:rPr>
        <w:t>installation</w:t>
      </w:r>
      <w:r w:rsidR="00656442" w:rsidRPr="00234F62">
        <w:rPr>
          <w:rFonts w:ascii="Times New Roman" w:hAnsi="Times New Roman" w:cs="Times New Roman"/>
          <w:sz w:val="20"/>
          <w:szCs w:val="20"/>
        </w:rPr>
        <w:t xml:space="preserve">. </w:t>
      </w:r>
      <w:r w:rsidRPr="00234F62">
        <w:rPr>
          <w:rFonts w:ascii="Times New Roman" w:hAnsi="Times New Roman" w:cs="Times New Roman"/>
          <w:sz w:val="20"/>
          <w:szCs w:val="20"/>
        </w:rPr>
        <w:t>Commencement of the Work indicates installer acceptance of the substrate.</w:t>
      </w:r>
    </w:p>
    <w:p w14:paraId="17C99B81" w14:textId="461FDA61" w:rsidR="008B7DEE" w:rsidRPr="00234F62" w:rsidRDefault="008B7DEE" w:rsidP="008B7DEE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lastRenderedPageBreak/>
        <w:t>Verify surfaces are sound, clean</w:t>
      </w:r>
      <w:r w:rsidR="0065555A" w:rsidRPr="00234F62">
        <w:rPr>
          <w:rFonts w:ascii="Times New Roman" w:hAnsi="Times New Roman" w:cs="Times New Roman"/>
          <w:sz w:val="20"/>
          <w:szCs w:val="20"/>
        </w:rPr>
        <w:t>,</w:t>
      </w:r>
      <w:r w:rsidR="00060F64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Pr="00234F62">
        <w:rPr>
          <w:rFonts w:ascii="Times New Roman" w:hAnsi="Times New Roman" w:cs="Times New Roman"/>
          <w:sz w:val="20"/>
          <w:szCs w:val="20"/>
        </w:rPr>
        <w:t xml:space="preserve">and free of oil, grease, dirt, excess mortar, frost, laitance, loose and flaking particles, or other contaminants. </w:t>
      </w:r>
    </w:p>
    <w:p w14:paraId="5F2FD0BC" w14:textId="77777777" w:rsidR="00325223" w:rsidRDefault="00325223" w:rsidP="00325223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Verify substrates are not wet to touch and do not have ponding water; dry or damp to touch are acceptable.</w:t>
      </w:r>
    </w:p>
    <w:p w14:paraId="3C025273" w14:textId="77777777" w:rsidR="00F76108" w:rsidRPr="00234F62" w:rsidRDefault="00F76108" w:rsidP="00F76108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Verify substrates are continuous and secure, </w:t>
      </w:r>
      <w:r w:rsidRPr="00234F62">
        <w:rPr>
          <w:rFonts w:ascii="Times New Roman" w:hAnsi="Times New Roman" w:cs="Times New Roman"/>
          <w:sz w:val="20"/>
          <w:szCs w:val="20"/>
          <w:lang w:val="en-GB"/>
        </w:rPr>
        <w:t xml:space="preserve">smooth and without large voids, spalled areas, or sharp protrusions. </w:t>
      </w:r>
    </w:p>
    <w:p w14:paraId="3A8C98C3" w14:textId="69C6FCAF" w:rsidR="00386E23" w:rsidRPr="00234F62" w:rsidRDefault="00386E23" w:rsidP="006E3169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Verify</w:t>
      </w:r>
      <w:r w:rsidR="00EA01FE" w:rsidRPr="00234F62">
        <w:rPr>
          <w:rFonts w:ascii="Times New Roman" w:hAnsi="Times New Roman" w:cs="Times New Roman"/>
          <w:sz w:val="20"/>
          <w:szCs w:val="20"/>
        </w:rPr>
        <w:t xml:space="preserve"> cold joints </w:t>
      </w:r>
      <w:r w:rsidR="00596FE5" w:rsidRPr="00234F62">
        <w:rPr>
          <w:rFonts w:ascii="Times New Roman" w:hAnsi="Times New Roman" w:cs="Times New Roman"/>
          <w:sz w:val="20"/>
          <w:szCs w:val="20"/>
        </w:rPr>
        <w:t>are on the same plane.</w:t>
      </w:r>
    </w:p>
    <w:p w14:paraId="61C18318" w14:textId="77777777" w:rsidR="00E638C0" w:rsidRPr="00234F62" w:rsidRDefault="00E638C0" w:rsidP="00E638C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67633058" w14:textId="0EA3E79F" w:rsidR="00E638C0" w:rsidRPr="00234F62" w:rsidRDefault="00E638C0" w:rsidP="00E638C0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Preinstallation </w:t>
      </w:r>
      <w:r w:rsidR="005B1756" w:rsidRPr="00234F62">
        <w:rPr>
          <w:rFonts w:ascii="Times New Roman" w:hAnsi="Times New Roman" w:cs="Times New Roman"/>
          <w:sz w:val="20"/>
          <w:szCs w:val="20"/>
        </w:rPr>
        <w:t>T</w:t>
      </w:r>
      <w:r w:rsidRPr="00234F62">
        <w:rPr>
          <w:rFonts w:ascii="Times New Roman" w:hAnsi="Times New Roman" w:cs="Times New Roman"/>
          <w:sz w:val="20"/>
          <w:szCs w:val="20"/>
        </w:rPr>
        <w:t>esting</w:t>
      </w:r>
    </w:p>
    <w:p w14:paraId="6342990D" w14:textId="66C7DBD0" w:rsidR="00E638C0" w:rsidRPr="00234F62" w:rsidRDefault="00E638C0" w:rsidP="00E638C0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Moisture detection survey</w:t>
      </w:r>
    </w:p>
    <w:p w14:paraId="0CF675F2" w14:textId="77777777" w:rsidR="00E638C0" w:rsidRPr="00234F62" w:rsidRDefault="00E638C0" w:rsidP="00E638C0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Visual inspection</w:t>
      </w:r>
    </w:p>
    <w:p w14:paraId="66177FCE" w14:textId="49CF5086" w:rsidR="00E638C0" w:rsidRPr="00234F62" w:rsidRDefault="00E638C0" w:rsidP="00E638C0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ASTM D4263 -</w:t>
      </w:r>
      <w:r w:rsidR="00236CDF" w:rsidRPr="00234F62">
        <w:rPr>
          <w:rFonts w:ascii="Times New Roman" w:hAnsi="Times New Roman" w:cs="Times New Roman"/>
        </w:rPr>
        <w:t xml:space="preserve"> </w:t>
      </w:r>
      <w:r w:rsidRPr="00234F62">
        <w:rPr>
          <w:rFonts w:ascii="Times New Roman" w:hAnsi="Times New Roman" w:cs="Times New Roman"/>
          <w:sz w:val="20"/>
          <w:szCs w:val="20"/>
        </w:rPr>
        <w:t>Plastic Sheet Method</w:t>
      </w:r>
    </w:p>
    <w:p w14:paraId="2E8EF933" w14:textId="1C48AD21" w:rsidR="00E638C0" w:rsidRPr="00234F62" w:rsidRDefault="00E638C0" w:rsidP="00E638C0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Adhesion/</w:t>
      </w:r>
      <w:r w:rsidR="00422D61" w:rsidRPr="00234F62">
        <w:rPr>
          <w:rFonts w:ascii="Times New Roman" w:hAnsi="Times New Roman" w:cs="Times New Roman"/>
          <w:sz w:val="20"/>
          <w:szCs w:val="20"/>
        </w:rPr>
        <w:t>p</w:t>
      </w:r>
      <w:r w:rsidRPr="00234F62">
        <w:rPr>
          <w:rFonts w:ascii="Times New Roman" w:hAnsi="Times New Roman" w:cs="Times New Roman"/>
          <w:sz w:val="20"/>
          <w:szCs w:val="20"/>
        </w:rPr>
        <w:t xml:space="preserve">ull </w:t>
      </w:r>
      <w:r w:rsidR="00422D61" w:rsidRPr="00234F62">
        <w:rPr>
          <w:rFonts w:ascii="Times New Roman" w:hAnsi="Times New Roman" w:cs="Times New Roman"/>
          <w:sz w:val="20"/>
          <w:szCs w:val="20"/>
        </w:rPr>
        <w:t>t</w:t>
      </w:r>
      <w:r w:rsidRPr="00234F62">
        <w:rPr>
          <w:rFonts w:ascii="Times New Roman" w:hAnsi="Times New Roman" w:cs="Times New Roman"/>
          <w:sz w:val="20"/>
          <w:szCs w:val="20"/>
        </w:rPr>
        <w:t>est</w:t>
      </w:r>
    </w:p>
    <w:p w14:paraId="3DFADA91" w14:textId="77777777" w:rsidR="00E638C0" w:rsidRPr="00234F62" w:rsidRDefault="00E638C0" w:rsidP="00E638C0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Complete a waterproofing adhesion test in accordance with Waterproofing Manufacturer’s published literature prior to installation of waterproofing assembly.</w:t>
      </w:r>
    </w:p>
    <w:p w14:paraId="6E7D2EAB" w14:textId="512ED2FA" w:rsidR="00100BCD" w:rsidRPr="00234F62" w:rsidRDefault="00100BCD" w:rsidP="00100BCD">
      <w:pPr>
        <w:pStyle w:val="Petroff3"/>
        <w:numPr>
          <w:ilvl w:val="2"/>
          <w:numId w:val="7"/>
        </w:numPr>
        <w:tabs>
          <w:tab w:val="left" w:pos="-1440"/>
        </w:tabs>
        <w:spacing w:before="240"/>
        <w:rPr>
          <w:rFonts w:ascii="Times New Roman" w:hAnsi="Times New Roman"/>
          <w:sz w:val="20"/>
          <w:szCs w:val="20"/>
        </w:rPr>
      </w:pPr>
      <w:r w:rsidRPr="00234F62">
        <w:rPr>
          <w:rFonts w:ascii="Times New Roman" w:hAnsi="Times New Roman"/>
          <w:sz w:val="20"/>
          <w:szCs w:val="20"/>
        </w:rPr>
        <w:t xml:space="preserve">Evaluation and </w:t>
      </w:r>
      <w:r w:rsidR="00374927" w:rsidRPr="00234F62">
        <w:rPr>
          <w:rFonts w:ascii="Times New Roman" w:hAnsi="Times New Roman"/>
          <w:sz w:val="20"/>
          <w:szCs w:val="20"/>
        </w:rPr>
        <w:t>A</w:t>
      </w:r>
      <w:r w:rsidRPr="00234F62">
        <w:rPr>
          <w:rFonts w:ascii="Times New Roman" w:hAnsi="Times New Roman"/>
          <w:sz w:val="20"/>
          <w:szCs w:val="20"/>
        </w:rPr>
        <w:t>ssessment</w:t>
      </w:r>
    </w:p>
    <w:p w14:paraId="0F9A5210" w14:textId="2B269A6A" w:rsidR="008D2944" w:rsidRPr="00234F62" w:rsidRDefault="008D2944" w:rsidP="00100BCD">
      <w:pPr>
        <w:pStyle w:val="Petroff3"/>
        <w:numPr>
          <w:ilvl w:val="3"/>
          <w:numId w:val="7"/>
        </w:numPr>
        <w:tabs>
          <w:tab w:val="left" w:pos="-1440"/>
        </w:tabs>
        <w:rPr>
          <w:rFonts w:ascii="Times New Roman" w:hAnsi="Times New Roman"/>
          <w:sz w:val="20"/>
          <w:szCs w:val="20"/>
        </w:rPr>
      </w:pPr>
      <w:r w:rsidRPr="00234F62">
        <w:rPr>
          <w:rFonts w:ascii="Times New Roman" w:hAnsi="Times New Roman"/>
          <w:sz w:val="20"/>
          <w:szCs w:val="20"/>
        </w:rPr>
        <w:t>Concrete surface profiles</w:t>
      </w:r>
    </w:p>
    <w:p w14:paraId="2E4ADBCC" w14:textId="77777777" w:rsidR="008D2944" w:rsidRPr="00234F62" w:rsidRDefault="008D2944" w:rsidP="00100BCD">
      <w:pPr>
        <w:pStyle w:val="Petroff3"/>
        <w:numPr>
          <w:ilvl w:val="4"/>
          <w:numId w:val="7"/>
        </w:numPr>
        <w:tabs>
          <w:tab w:val="left" w:pos="-1440"/>
        </w:tabs>
        <w:rPr>
          <w:rFonts w:ascii="Times New Roman" w:hAnsi="Times New Roman"/>
          <w:sz w:val="20"/>
          <w:szCs w:val="20"/>
        </w:rPr>
      </w:pPr>
      <w:r w:rsidRPr="00234F62">
        <w:rPr>
          <w:rFonts w:ascii="Times New Roman" w:hAnsi="Times New Roman"/>
          <w:sz w:val="20"/>
          <w:szCs w:val="20"/>
        </w:rPr>
        <w:t xml:space="preserve">Recommended surface profiles: </w:t>
      </w:r>
    </w:p>
    <w:p w14:paraId="08DEEC7E" w14:textId="1DA0FEFE" w:rsidR="008D2944" w:rsidRPr="00234F62" w:rsidRDefault="00886B62" w:rsidP="00100BCD">
      <w:pPr>
        <w:pStyle w:val="Petroff3"/>
        <w:numPr>
          <w:ilvl w:val="5"/>
          <w:numId w:val="7"/>
        </w:numPr>
        <w:tabs>
          <w:tab w:val="left" w:pos="-1440"/>
        </w:tabs>
        <w:rPr>
          <w:rFonts w:ascii="Times New Roman" w:hAnsi="Times New Roman"/>
          <w:sz w:val="20"/>
          <w:szCs w:val="20"/>
          <w:lang w:val="fr-FR"/>
        </w:rPr>
      </w:pPr>
      <w:r w:rsidRPr="00234F62">
        <w:rPr>
          <w:rFonts w:ascii="Times New Roman" w:hAnsi="Times New Roman"/>
          <w:sz w:val="20"/>
          <w:szCs w:val="20"/>
          <w:lang w:val="fr-FR"/>
        </w:rPr>
        <w:t xml:space="preserve">ICRI </w:t>
      </w:r>
      <w:r w:rsidR="008D2944" w:rsidRPr="00234F62">
        <w:rPr>
          <w:rFonts w:ascii="Times New Roman" w:hAnsi="Times New Roman"/>
          <w:sz w:val="20"/>
          <w:szCs w:val="20"/>
          <w:lang w:val="fr-FR"/>
        </w:rPr>
        <w:t xml:space="preserve">Concrete Surface Profiles: CSP </w:t>
      </w:r>
      <w:r w:rsidR="001223FC" w:rsidRPr="00234F62">
        <w:rPr>
          <w:rFonts w:ascii="Times New Roman" w:hAnsi="Times New Roman"/>
          <w:sz w:val="20"/>
          <w:szCs w:val="20"/>
          <w:lang w:val="fr-FR"/>
        </w:rPr>
        <w:t>2</w:t>
      </w:r>
      <w:r w:rsidR="008D2944" w:rsidRPr="00234F62">
        <w:rPr>
          <w:rFonts w:ascii="Times New Roman" w:hAnsi="Times New Roman"/>
          <w:sz w:val="20"/>
          <w:szCs w:val="20"/>
          <w:lang w:val="fr-FR"/>
        </w:rPr>
        <w:t xml:space="preserve"> – </w:t>
      </w:r>
      <w:r w:rsidR="00DE681D">
        <w:rPr>
          <w:rFonts w:ascii="Times New Roman" w:hAnsi="Times New Roman"/>
          <w:sz w:val="20"/>
          <w:szCs w:val="20"/>
          <w:lang w:val="fr-FR"/>
        </w:rPr>
        <w:t>3</w:t>
      </w:r>
    </w:p>
    <w:p w14:paraId="436427C5" w14:textId="6C72DD89" w:rsidR="008D2944" w:rsidRPr="00234F62" w:rsidRDefault="00787386" w:rsidP="00100BCD">
      <w:pPr>
        <w:pStyle w:val="Petroff3"/>
        <w:numPr>
          <w:ilvl w:val="5"/>
          <w:numId w:val="7"/>
        </w:numPr>
        <w:tabs>
          <w:tab w:val="left" w:pos="-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Light b</w:t>
      </w:r>
      <w:r w:rsidR="008D2944" w:rsidRPr="00234F62">
        <w:rPr>
          <w:rFonts w:ascii="Times New Roman" w:hAnsi="Times New Roman"/>
          <w:sz w:val="20"/>
          <w:szCs w:val="20"/>
        </w:rPr>
        <w:t xml:space="preserve">room finish </w:t>
      </w:r>
    </w:p>
    <w:p w14:paraId="475F3215" w14:textId="61F1288E" w:rsidR="00880555" w:rsidRPr="00234F62" w:rsidRDefault="008D2944" w:rsidP="00B90552">
      <w:pPr>
        <w:pStyle w:val="Petroff3"/>
        <w:numPr>
          <w:ilvl w:val="5"/>
          <w:numId w:val="7"/>
        </w:numPr>
        <w:tabs>
          <w:tab w:val="left" w:pos="-1440"/>
        </w:tabs>
        <w:rPr>
          <w:rFonts w:ascii="Times New Roman" w:hAnsi="Times New Roman"/>
          <w:sz w:val="20"/>
          <w:szCs w:val="20"/>
        </w:rPr>
      </w:pPr>
      <w:r w:rsidRPr="00234F62">
        <w:rPr>
          <w:rFonts w:ascii="Times New Roman" w:hAnsi="Times New Roman"/>
          <w:sz w:val="20"/>
          <w:szCs w:val="20"/>
        </w:rPr>
        <w:t xml:space="preserve">Wood float </w:t>
      </w:r>
      <w:r w:rsidR="00FF59C0" w:rsidRPr="00234F62">
        <w:rPr>
          <w:rFonts w:ascii="Times New Roman" w:hAnsi="Times New Roman"/>
          <w:sz w:val="20"/>
          <w:szCs w:val="20"/>
        </w:rPr>
        <w:tab/>
      </w:r>
    </w:p>
    <w:p w14:paraId="7BADBEC7" w14:textId="77777777" w:rsidR="00DA72A6" w:rsidRPr="00234F62" w:rsidRDefault="00DA72A6" w:rsidP="00DA72A6">
      <w:pPr>
        <w:pStyle w:val="Petroff3"/>
        <w:numPr>
          <w:ilvl w:val="0"/>
          <w:numId w:val="0"/>
        </w:numPr>
        <w:tabs>
          <w:tab w:val="left" w:pos="-1440"/>
        </w:tabs>
        <w:ind w:left="2880"/>
        <w:rPr>
          <w:rFonts w:ascii="Times New Roman" w:hAnsi="Times New Roman"/>
          <w:sz w:val="20"/>
          <w:szCs w:val="20"/>
        </w:rPr>
      </w:pPr>
    </w:p>
    <w:p w14:paraId="2626BD68" w14:textId="77777777" w:rsidR="002A1350" w:rsidRPr="00234F62" w:rsidRDefault="00966E75" w:rsidP="0003795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PREPARATION</w:t>
      </w:r>
    </w:p>
    <w:p w14:paraId="373D0896" w14:textId="77777777" w:rsidR="00E47FDB" w:rsidRPr="00234F62" w:rsidRDefault="00E47FDB" w:rsidP="0003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EFC58B" w14:textId="37BCE5C2" w:rsidR="00B05CA2" w:rsidRPr="00234F62" w:rsidRDefault="00B05CA2" w:rsidP="0003795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Protection of </w:t>
      </w:r>
      <w:r w:rsidR="00525398" w:rsidRPr="00234F62">
        <w:rPr>
          <w:rFonts w:ascii="Times New Roman" w:hAnsi="Times New Roman" w:cs="Times New Roman"/>
          <w:sz w:val="20"/>
          <w:szCs w:val="20"/>
        </w:rPr>
        <w:t>I</w:t>
      </w:r>
      <w:r w:rsidRPr="00234F62">
        <w:rPr>
          <w:rFonts w:ascii="Times New Roman" w:hAnsi="Times New Roman" w:cs="Times New Roman"/>
          <w:sz w:val="20"/>
          <w:szCs w:val="20"/>
        </w:rPr>
        <w:t>n-</w:t>
      </w:r>
      <w:r w:rsidR="00525398" w:rsidRPr="00234F62">
        <w:rPr>
          <w:rFonts w:ascii="Times New Roman" w:hAnsi="Times New Roman" w:cs="Times New Roman"/>
          <w:sz w:val="20"/>
          <w:szCs w:val="20"/>
        </w:rPr>
        <w:t>P</w:t>
      </w:r>
      <w:r w:rsidRPr="00234F62">
        <w:rPr>
          <w:rFonts w:ascii="Times New Roman" w:hAnsi="Times New Roman" w:cs="Times New Roman"/>
          <w:sz w:val="20"/>
          <w:szCs w:val="20"/>
        </w:rPr>
        <w:t xml:space="preserve">lace </w:t>
      </w:r>
      <w:r w:rsidR="00525398" w:rsidRPr="00234F62">
        <w:rPr>
          <w:rFonts w:ascii="Times New Roman" w:hAnsi="Times New Roman" w:cs="Times New Roman"/>
          <w:sz w:val="20"/>
          <w:szCs w:val="20"/>
        </w:rPr>
        <w:t>C</w:t>
      </w:r>
      <w:r w:rsidRPr="00234F62">
        <w:rPr>
          <w:rFonts w:ascii="Times New Roman" w:hAnsi="Times New Roman" w:cs="Times New Roman"/>
          <w:sz w:val="20"/>
          <w:szCs w:val="20"/>
        </w:rPr>
        <w:t>onditions</w:t>
      </w:r>
    </w:p>
    <w:p w14:paraId="26B889EA" w14:textId="098F829A" w:rsidR="00A02CD7" w:rsidRPr="00234F62" w:rsidRDefault="00100E59" w:rsidP="00A02CD7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Protect areas </w:t>
      </w:r>
      <w:r w:rsidR="002E5121" w:rsidRPr="00234F62">
        <w:rPr>
          <w:rFonts w:ascii="Times New Roman" w:hAnsi="Times New Roman" w:cs="Times New Roman"/>
          <w:sz w:val="20"/>
          <w:szCs w:val="20"/>
        </w:rPr>
        <w:t>and surfaces not included in scope of Work</w:t>
      </w:r>
      <w:r w:rsidR="00A02CD7" w:rsidRPr="00234F62">
        <w:rPr>
          <w:rFonts w:ascii="Times New Roman" w:hAnsi="Times New Roman" w:cs="Times New Roman"/>
          <w:sz w:val="20"/>
          <w:szCs w:val="20"/>
        </w:rPr>
        <w:t xml:space="preserve"> against</w:t>
      </w:r>
      <w:r w:rsidR="004D6132" w:rsidRPr="00234F62">
        <w:rPr>
          <w:rFonts w:ascii="Times New Roman" w:hAnsi="Times New Roman" w:cs="Times New Roman"/>
          <w:sz w:val="20"/>
          <w:szCs w:val="20"/>
        </w:rPr>
        <w:t xml:space="preserve"> damage or soiling</w:t>
      </w:r>
      <w:r w:rsidR="00A02CD7" w:rsidRPr="00234F62">
        <w:rPr>
          <w:rFonts w:ascii="Times New Roman" w:hAnsi="Times New Roman" w:cs="Times New Roman"/>
          <w:sz w:val="20"/>
          <w:szCs w:val="20"/>
        </w:rPr>
        <w:t>.</w:t>
      </w:r>
    </w:p>
    <w:p w14:paraId="4229C9FF" w14:textId="12C65D50" w:rsidR="00A02CD7" w:rsidRPr="00234F62" w:rsidRDefault="00A02CD7" w:rsidP="00BD597F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Post </w:t>
      </w:r>
      <w:r w:rsidR="00DC0145" w:rsidRPr="00234F62">
        <w:rPr>
          <w:rFonts w:ascii="Times New Roman" w:hAnsi="Times New Roman" w:cs="Times New Roman"/>
          <w:sz w:val="20"/>
          <w:szCs w:val="20"/>
        </w:rPr>
        <w:t xml:space="preserve">“NO SMOKING” </w:t>
      </w:r>
      <w:r w:rsidRPr="00234F62">
        <w:rPr>
          <w:rFonts w:ascii="Times New Roman" w:hAnsi="Times New Roman" w:cs="Times New Roman"/>
          <w:sz w:val="20"/>
          <w:szCs w:val="20"/>
        </w:rPr>
        <w:t xml:space="preserve">signs </w:t>
      </w:r>
      <w:r w:rsidR="00BF4D1A" w:rsidRPr="00234F62">
        <w:rPr>
          <w:rFonts w:ascii="Times New Roman" w:hAnsi="Times New Roman" w:cs="Times New Roman"/>
          <w:sz w:val="20"/>
          <w:szCs w:val="20"/>
        </w:rPr>
        <w:t xml:space="preserve">near waterproofing </w:t>
      </w:r>
      <w:r w:rsidR="007469F4" w:rsidRPr="00234F62">
        <w:rPr>
          <w:rFonts w:ascii="Times New Roman" w:hAnsi="Times New Roman" w:cs="Times New Roman"/>
          <w:sz w:val="20"/>
          <w:szCs w:val="20"/>
        </w:rPr>
        <w:t xml:space="preserve">installation </w:t>
      </w:r>
      <w:r w:rsidR="00BF4D1A" w:rsidRPr="00234F62">
        <w:rPr>
          <w:rFonts w:ascii="Times New Roman" w:hAnsi="Times New Roman" w:cs="Times New Roman"/>
          <w:sz w:val="20"/>
          <w:szCs w:val="20"/>
        </w:rPr>
        <w:t>until vapors dissipate.</w:t>
      </w:r>
    </w:p>
    <w:p w14:paraId="0649F60B" w14:textId="77777777" w:rsidR="00B05CA2" w:rsidRPr="00234F62" w:rsidRDefault="00B05CA2" w:rsidP="00B05CA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01FFE6B3" w14:textId="438357B4" w:rsidR="006E3169" w:rsidRPr="00234F62" w:rsidRDefault="006E3169" w:rsidP="0003795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Surface </w:t>
      </w:r>
      <w:r w:rsidR="00525398" w:rsidRPr="00234F62">
        <w:rPr>
          <w:rFonts w:ascii="Times New Roman" w:hAnsi="Times New Roman" w:cs="Times New Roman"/>
          <w:sz w:val="20"/>
          <w:szCs w:val="20"/>
        </w:rPr>
        <w:t>P</w:t>
      </w:r>
      <w:r w:rsidRPr="00234F62">
        <w:rPr>
          <w:rFonts w:ascii="Times New Roman" w:hAnsi="Times New Roman" w:cs="Times New Roman"/>
          <w:sz w:val="20"/>
          <w:szCs w:val="20"/>
        </w:rPr>
        <w:t>reparation</w:t>
      </w:r>
    </w:p>
    <w:p w14:paraId="5D3D4106" w14:textId="77777777" w:rsidR="00795BFE" w:rsidRPr="00DC1EEA" w:rsidRDefault="00795BFE" w:rsidP="00795BFE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 to Waterproofing Manufacturer for surface preparation guidelines.</w:t>
      </w:r>
    </w:p>
    <w:p w14:paraId="7D09742F" w14:textId="0984B5CF" w:rsidR="00A71517" w:rsidRPr="00234F62" w:rsidRDefault="00A71517" w:rsidP="006A4BB6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Repair </w:t>
      </w:r>
      <w:r w:rsidR="009A2E23" w:rsidRPr="00234F62">
        <w:rPr>
          <w:rFonts w:ascii="Times New Roman" w:hAnsi="Times New Roman" w:cs="Times New Roman"/>
          <w:sz w:val="20"/>
          <w:szCs w:val="20"/>
        </w:rPr>
        <w:t xml:space="preserve">voids, rock pockets, and rough surfaces that do not meet </w:t>
      </w:r>
      <w:r w:rsidR="001223FC" w:rsidRPr="00234F62">
        <w:rPr>
          <w:rFonts w:ascii="Times New Roman" w:hAnsi="Times New Roman" w:cs="Times New Roman"/>
          <w:sz w:val="20"/>
          <w:szCs w:val="20"/>
        </w:rPr>
        <w:t xml:space="preserve">required </w:t>
      </w:r>
      <w:r w:rsidR="009A2E23" w:rsidRPr="00234F62">
        <w:rPr>
          <w:rFonts w:ascii="Times New Roman" w:hAnsi="Times New Roman" w:cs="Times New Roman"/>
          <w:sz w:val="20"/>
          <w:szCs w:val="20"/>
        </w:rPr>
        <w:t>concrete surface</w:t>
      </w:r>
      <w:r w:rsidR="001223FC" w:rsidRPr="00234F62">
        <w:rPr>
          <w:rFonts w:ascii="Times New Roman" w:hAnsi="Times New Roman" w:cs="Times New Roman"/>
          <w:sz w:val="20"/>
          <w:szCs w:val="20"/>
        </w:rPr>
        <w:t xml:space="preserve"> profiles </w:t>
      </w:r>
      <w:r w:rsidR="000A6DDA" w:rsidRPr="00234F62">
        <w:rPr>
          <w:rFonts w:ascii="Times New Roman" w:hAnsi="Times New Roman" w:cs="Times New Roman"/>
          <w:sz w:val="20"/>
          <w:szCs w:val="20"/>
        </w:rPr>
        <w:t>with approved non-shrink grout or grind to match un-repaired areas.</w:t>
      </w:r>
    </w:p>
    <w:p w14:paraId="5AA8E031" w14:textId="77777777" w:rsidR="006A4BB6" w:rsidRPr="00234F62" w:rsidRDefault="006A4BB6" w:rsidP="006A4BB6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Remove curing compounds or foreign matter detrimental to the adhesion. </w:t>
      </w:r>
    </w:p>
    <w:p w14:paraId="51420F08" w14:textId="77777777" w:rsidR="006E3169" w:rsidRPr="00234F62" w:rsidRDefault="006E3169" w:rsidP="006E316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D8A0ED1" w14:textId="01DA30A8" w:rsidR="007916B5" w:rsidRPr="00234F62" w:rsidRDefault="00966E75" w:rsidP="007916B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INSTALLATION </w:t>
      </w:r>
    </w:p>
    <w:p w14:paraId="0CEF5363" w14:textId="77777777" w:rsidR="007916B5" w:rsidRPr="00234F62" w:rsidRDefault="007916B5" w:rsidP="007916B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179F4E66" w14:textId="1CDE00B9" w:rsidR="007916B5" w:rsidRPr="00234F62" w:rsidRDefault="00171B06" w:rsidP="007916B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Detailing and </w:t>
      </w:r>
      <w:r w:rsidR="007D1D86" w:rsidRPr="00234F62">
        <w:rPr>
          <w:rFonts w:ascii="Times New Roman" w:hAnsi="Times New Roman" w:cs="Times New Roman"/>
          <w:sz w:val="20"/>
          <w:szCs w:val="20"/>
        </w:rPr>
        <w:t>F</w:t>
      </w:r>
      <w:r w:rsidR="00966E75" w:rsidRPr="00234F62">
        <w:rPr>
          <w:rFonts w:ascii="Times New Roman" w:hAnsi="Times New Roman" w:cs="Times New Roman"/>
          <w:sz w:val="20"/>
          <w:szCs w:val="20"/>
        </w:rPr>
        <w:t>lashing</w:t>
      </w:r>
    </w:p>
    <w:p w14:paraId="33058C4C" w14:textId="77777777" w:rsidR="007916B5" w:rsidRPr="00234F62" w:rsidRDefault="009D567D" w:rsidP="007916B5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Install detailing and flashings per Waterproofing Manufacturer’s details.</w:t>
      </w:r>
    </w:p>
    <w:p w14:paraId="710457AD" w14:textId="77777777" w:rsidR="000327CC" w:rsidRPr="00234F62" w:rsidRDefault="000327CC" w:rsidP="00D92DA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51A49F1E" w14:textId="18650DC5" w:rsidR="007916B5" w:rsidRPr="00234F62" w:rsidRDefault="00E64E91" w:rsidP="007916B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</w:t>
      </w:r>
      <w:r w:rsidR="002F69CB" w:rsidRPr="00234F62">
        <w:rPr>
          <w:rFonts w:ascii="Times New Roman" w:hAnsi="Times New Roman" w:cs="Times New Roman"/>
          <w:sz w:val="20"/>
          <w:szCs w:val="20"/>
        </w:rPr>
        <w:t>aterproofing</w:t>
      </w:r>
    </w:p>
    <w:p w14:paraId="728A99E4" w14:textId="3975860B" w:rsidR="00593CEE" w:rsidRPr="00234F62" w:rsidRDefault="00593CEE" w:rsidP="00593CEE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Limit waterproofing installation to areas where waterproofing </w:t>
      </w:r>
      <w:r w:rsidR="009E69AC" w:rsidRPr="00234F62">
        <w:rPr>
          <w:rFonts w:ascii="Times New Roman" w:hAnsi="Times New Roman" w:cs="Times New Roman"/>
          <w:sz w:val="20"/>
          <w:szCs w:val="20"/>
        </w:rPr>
        <w:t>and protection course are</w:t>
      </w:r>
      <w:r w:rsidRPr="00234F62">
        <w:rPr>
          <w:rFonts w:ascii="Times New Roman" w:hAnsi="Times New Roman" w:cs="Times New Roman"/>
          <w:sz w:val="20"/>
          <w:szCs w:val="20"/>
        </w:rPr>
        <w:t xml:space="preserve"> installed by end of day.</w:t>
      </w:r>
    </w:p>
    <w:p w14:paraId="4F448C8F" w14:textId="77777777" w:rsidR="00C50D92" w:rsidRPr="00234F62" w:rsidRDefault="00C50D92" w:rsidP="00190749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Horizontal surfaces</w:t>
      </w:r>
    </w:p>
    <w:p w14:paraId="13D11CF9" w14:textId="2892287A" w:rsidR="00C50D92" w:rsidRPr="00234F62" w:rsidRDefault="006B393F" w:rsidP="00190749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90-</w:t>
      </w:r>
      <w:r w:rsidR="00C50D92" w:rsidRPr="00234F62">
        <w:rPr>
          <w:rFonts w:ascii="Times New Roman" w:hAnsi="Times New Roman" w:cs="Times New Roman"/>
          <w:sz w:val="20"/>
          <w:szCs w:val="20"/>
        </w:rPr>
        <w:t>mil reinforced field membrane:</w:t>
      </w:r>
    </w:p>
    <w:p w14:paraId="585139D2" w14:textId="564C79F5" w:rsidR="00C50D92" w:rsidRPr="00234F62" w:rsidRDefault="00C50D92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Install one layer of waterproofing membrane at </w:t>
      </w:r>
      <w:r w:rsidR="006B393F" w:rsidRPr="00234F62">
        <w:rPr>
          <w:rFonts w:ascii="Times New Roman" w:hAnsi="Times New Roman" w:cs="Times New Roman"/>
          <w:sz w:val="20"/>
          <w:szCs w:val="20"/>
        </w:rPr>
        <w:t>45</w:t>
      </w:r>
      <w:r w:rsidRPr="00234F62">
        <w:rPr>
          <w:rFonts w:ascii="Times New Roman" w:hAnsi="Times New Roman" w:cs="Times New Roman"/>
          <w:sz w:val="20"/>
          <w:szCs w:val="20"/>
        </w:rPr>
        <w:t xml:space="preserve"> mils minimum to form a continuous, monolithic membrane.</w:t>
      </w:r>
    </w:p>
    <w:p w14:paraId="231A8786" w14:textId="5999043C" w:rsidR="00845DFB" w:rsidRDefault="00845DFB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Verify waterproofing membrane thickness with wet film gauge. </w:t>
      </w:r>
    </w:p>
    <w:p w14:paraId="3F24246D" w14:textId="77777777" w:rsidR="00C50D92" w:rsidRPr="00234F62" w:rsidRDefault="00C50D92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Fully embed polyester fabric into tacky waterproofing membrane.  </w:t>
      </w:r>
    </w:p>
    <w:p w14:paraId="68963C17" w14:textId="77777777" w:rsidR="00C50D92" w:rsidRPr="00234F62" w:rsidRDefault="00C50D92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Coat polyester fabric side and end laps with waterproofing membrane. Overlap of dry polyester fabric is not acceptable.</w:t>
      </w:r>
    </w:p>
    <w:p w14:paraId="668C3E08" w14:textId="618D8A6C" w:rsidR="00C50D92" w:rsidRPr="00234F62" w:rsidRDefault="00C50D92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Overlap polyester fabric 1/</w:t>
      </w:r>
      <w:r w:rsidR="006F339A">
        <w:rPr>
          <w:rFonts w:ascii="Times New Roman" w:hAnsi="Times New Roman" w:cs="Times New Roman"/>
          <w:sz w:val="20"/>
          <w:szCs w:val="20"/>
        </w:rPr>
        <w:t>4</w:t>
      </w:r>
      <w:r w:rsidRPr="00234F62">
        <w:rPr>
          <w:rFonts w:ascii="Times New Roman" w:hAnsi="Times New Roman" w:cs="Times New Roman"/>
          <w:sz w:val="20"/>
          <w:szCs w:val="20"/>
        </w:rPr>
        <w:t>-inch (</w:t>
      </w:r>
      <w:r w:rsidR="006F339A">
        <w:rPr>
          <w:rFonts w:ascii="Times New Roman" w:hAnsi="Times New Roman" w:cs="Times New Roman"/>
          <w:sz w:val="20"/>
          <w:szCs w:val="20"/>
        </w:rPr>
        <w:t>5</w:t>
      </w:r>
      <w:r w:rsidRPr="00234F62">
        <w:rPr>
          <w:rFonts w:ascii="Times New Roman" w:hAnsi="Times New Roman" w:cs="Times New Roman"/>
          <w:sz w:val="20"/>
          <w:szCs w:val="20"/>
        </w:rPr>
        <w:t xml:space="preserve"> millimeters) minimum.</w:t>
      </w:r>
    </w:p>
    <w:p w14:paraId="2D34A687" w14:textId="0B6A71F7" w:rsidR="00C50D92" w:rsidRPr="00234F62" w:rsidRDefault="00C50D92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Apply second layer of waterproofing membrane at </w:t>
      </w:r>
      <w:r w:rsidR="006B393F" w:rsidRPr="00234F62">
        <w:rPr>
          <w:rFonts w:ascii="Times New Roman" w:hAnsi="Times New Roman" w:cs="Times New Roman"/>
          <w:sz w:val="20"/>
          <w:szCs w:val="20"/>
        </w:rPr>
        <w:t>45</w:t>
      </w:r>
      <w:r w:rsidRPr="00234F62">
        <w:rPr>
          <w:rFonts w:ascii="Times New Roman" w:hAnsi="Times New Roman" w:cs="Times New Roman"/>
          <w:sz w:val="20"/>
          <w:szCs w:val="20"/>
        </w:rPr>
        <w:t xml:space="preserve"> mils minimum to form a continuous, monolithic membrane over previously coated areas.</w:t>
      </w:r>
    </w:p>
    <w:p w14:paraId="1490FAFA" w14:textId="77777777" w:rsidR="00C50D92" w:rsidRPr="00234F62" w:rsidRDefault="00C50D92" w:rsidP="00190749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Vertical surfaces</w:t>
      </w:r>
    </w:p>
    <w:p w14:paraId="18F906DD" w14:textId="522D16E9" w:rsidR="00C50D92" w:rsidRPr="00234F62" w:rsidRDefault="006B393F" w:rsidP="00190749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90</w:t>
      </w:r>
      <w:r w:rsidR="00C50D92" w:rsidRPr="00234F62">
        <w:rPr>
          <w:rFonts w:ascii="Times New Roman" w:hAnsi="Times New Roman" w:cs="Times New Roman"/>
          <w:sz w:val="20"/>
          <w:szCs w:val="20"/>
        </w:rPr>
        <w:t xml:space="preserve"> mil unreinforced field membrane:</w:t>
      </w:r>
    </w:p>
    <w:p w14:paraId="24890F0C" w14:textId="59F0769F" w:rsidR="00C50D92" w:rsidRPr="00234F62" w:rsidRDefault="00C50D92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Install one layer of waterproofing membrane at </w:t>
      </w:r>
      <w:r w:rsidR="006B393F" w:rsidRPr="00234F62">
        <w:rPr>
          <w:rFonts w:ascii="Times New Roman" w:hAnsi="Times New Roman" w:cs="Times New Roman"/>
          <w:sz w:val="20"/>
          <w:szCs w:val="20"/>
        </w:rPr>
        <w:t>45</w:t>
      </w:r>
      <w:r w:rsidRPr="00234F62">
        <w:rPr>
          <w:rFonts w:ascii="Times New Roman" w:hAnsi="Times New Roman" w:cs="Times New Roman"/>
          <w:sz w:val="20"/>
          <w:szCs w:val="20"/>
        </w:rPr>
        <w:t xml:space="preserve"> mils minimum to form a continuous, monolithic membrane.</w:t>
      </w:r>
    </w:p>
    <w:p w14:paraId="188457B0" w14:textId="2ACD73DE" w:rsidR="00845DFB" w:rsidRDefault="00845DFB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Verify waterproofing membrane thickness with wet film gauge. </w:t>
      </w:r>
    </w:p>
    <w:p w14:paraId="39131321" w14:textId="77777777" w:rsidR="00C50D92" w:rsidRPr="00234F62" w:rsidRDefault="00C50D92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Allow waterproofing to partially cure to a tacky consistency prior to subsequent applications. </w:t>
      </w:r>
    </w:p>
    <w:p w14:paraId="2BD1B5AD" w14:textId="67D6C7C8" w:rsidR="00C50D92" w:rsidRDefault="00C50D92" w:rsidP="00190749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Apply second layer of waterproofing membrane at </w:t>
      </w:r>
      <w:r w:rsidR="006B393F" w:rsidRPr="00234F62">
        <w:rPr>
          <w:rFonts w:ascii="Times New Roman" w:hAnsi="Times New Roman" w:cs="Times New Roman"/>
          <w:sz w:val="20"/>
          <w:szCs w:val="20"/>
        </w:rPr>
        <w:t>45</w:t>
      </w:r>
      <w:r w:rsidRPr="00234F62">
        <w:rPr>
          <w:rFonts w:ascii="Times New Roman" w:hAnsi="Times New Roman" w:cs="Times New Roman"/>
          <w:sz w:val="20"/>
          <w:szCs w:val="20"/>
        </w:rPr>
        <w:t xml:space="preserve"> mils minimum to form a continuous, monolithic membrane over previously coated areas.</w:t>
      </w:r>
    </w:p>
    <w:p w14:paraId="367EDE49" w14:textId="77777777" w:rsidR="00190749" w:rsidRPr="00234F62" w:rsidRDefault="00190749" w:rsidP="00190749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</w:p>
    <w:p w14:paraId="50B35365" w14:textId="62DD1D24" w:rsidR="007916B5" w:rsidRPr="00234F62" w:rsidRDefault="00C95D67" w:rsidP="007916B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Protection </w:t>
      </w:r>
      <w:r w:rsidR="00E64E91" w:rsidRPr="00234F62">
        <w:rPr>
          <w:rFonts w:ascii="Times New Roman" w:hAnsi="Times New Roman" w:cs="Times New Roman"/>
          <w:sz w:val="20"/>
          <w:szCs w:val="20"/>
        </w:rPr>
        <w:t>C</w:t>
      </w:r>
      <w:r w:rsidRPr="00234F62">
        <w:rPr>
          <w:rFonts w:ascii="Times New Roman" w:hAnsi="Times New Roman" w:cs="Times New Roman"/>
          <w:sz w:val="20"/>
          <w:szCs w:val="20"/>
        </w:rPr>
        <w:t>ourse</w:t>
      </w:r>
    </w:p>
    <w:p w14:paraId="69707FF7" w14:textId="5D3F13C5" w:rsidR="007916B5" w:rsidRPr="00234F62" w:rsidRDefault="00AF11EC" w:rsidP="006561DE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Install protection course in a shingle pattern</w:t>
      </w:r>
      <w:r w:rsidR="004F3B1A" w:rsidRPr="00234F62">
        <w:rPr>
          <w:rFonts w:ascii="Times New Roman" w:hAnsi="Times New Roman" w:cs="Times New Roman"/>
          <w:sz w:val="20"/>
          <w:szCs w:val="20"/>
        </w:rPr>
        <w:t xml:space="preserve"> to promote drainage</w:t>
      </w:r>
      <w:r w:rsidR="006561DE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B72937" w:rsidRPr="00234F62">
        <w:rPr>
          <w:rFonts w:ascii="Times New Roman" w:hAnsi="Times New Roman" w:cs="Times New Roman"/>
          <w:sz w:val="20"/>
          <w:szCs w:val="20"/>
        </w:rPr>
        <w:t>while waterproofing membrane is partially cured to tacky consistency.</w:t>
      </w:r>
    </w:p>
    <w:p w14:paraId="2167ED65" w14:textId="70F0DE29" w:rsidR="007916B5" w:rsidRPr="00234F62" w:rsidRDefault="009B7059" w:rsidP="00D924B8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Overlap </w:t>
      </w:r>
      <w:r w:rsidR="00CC2E33" w:rsidRPr="00234F62">
        <w:rPr>
          <w:rFonts w:ascii="Times New Roman" w:hAnsi="Times New Roman" w:cs="Times New Roman"/>
          <w:sz w:val="20"/>
          <w:szCs w:val="20"/>
        </w:rPr>
        <w:t xml:space="preserve">protection course </w:t>
      </w:r>
      <w:r w:rsidR="00EC246A" w:rsidRPr="00234F62">
        <w:rPr>
          <w:rFonts w:ascii="Times New Roman" w:hAnsi="Times New Roman" w:cs="Times New Roman"/>
          <w:sz w:val="20"/>
          <w:szCs w:val="20"/>
        </w:rPr>
        <w:t xml:space="preserve">adjoining edges </w:t>
      </w:r>
      <w:r w:rsidRPr="00234F62">
        <w:rPr>
          <w:rFonts w:ascii="Times New Roman" w:hAnsi="Times New Roman" w:cs="Times New Roman"/>
          <w:sz w:val="20"/>
          <w:szCs w:val="20"/>
        </w:rPr>
        <w:t>2 inches</w:t>
      </w:r>
      <w:r w:rsidR="00830BE2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B126E4" w:rsidRPr="00234F62">
        <w:rPr>
          <w:rFonts w:ascii="Times New Roman" w:hAnsi="Times New Roman" w:cs="Times New Roman"/>
          <w:sz w:val="20"/>
          <w:szCs w:val="20"/>
        </w:rPr>
        <w:t xml:space="preserve">(50 </w:t>
      </w:r>
      <w:r w:rsidR="00940679" w:rsidRPr="00234F62">
        <w:rPr>
          <w:rFonts w:ascii="Times New Roman" w:hAnsi="Times New Roman" w:cs="Times New Roman"/>
          <w:sz w:val="20"/>
          <w:szCs w:val="20"/>
        </w:rPr>
        <w:t>millimeters</w:t>
      </w:r>
      <w:r w:rsidR="00B126E4" w:rsidRPr="00234F62">
        <w:rPr>
          <w:rFonts w:ascii="Times New Roman" w:hAnsi="Times New Roman" w:cs="Times New Roman"/>
          <w:sz w:val="20"/>
          <w:szCs w:val="20"/>
        </w:rPr>
        <w:t xml:space="preserve">) </w:t>
      </w:r>
      <w:r w:rsidR="00B725C4" w:rsidRPr="00234F62">
        <w:rPr>
          <w:rFonts w:ascii="Times New Roman" w:hAnsi="Times New Roman" w:cs="Times New Roman"/>
          <w:sz w:val="20"/>
          <w:szCs w:val="20"/>
        </w:rPr>
        <w:t xml:space="preserve">minimum </w:t>
      </w:r>
      <w:r w:rsidR="00830BE2" w:rsidRPr="00234F62">
        <w:rPr>
          <w:rFonts w:ascii="Times New Roman" w:hAnsi="Times New Roman" w:cs="Times New Roman"/>
          <w:sz w:val="20"/>
          <w:szCs w:val="20"/>
        </w:rPr>
        <w:t xml:space="preserve">and </w:t>
      </w:r>
      <w:r w:rsidR="00336CF2" w:rsidRPr="00234F62">
        <w:rPr>
          <w:rFonts w:ascii="Times New Roman" w:hAnsi="Times New Roman" w:cs="Times New Roman"/>
          <w:sz w:val="20"/>
          <w:szCs w:val="20"/>
        </w:rPr>
        <w:t>splice overlap with waterproofing.</w:t>
      </w:r>
    </w:p>
    <w:p w14:paraId="3F4298A7" w14:textId="77777777" w:rsidR="004739AA" w:rsidRPr="00234F62" w:rsidRDefault="004739AA" w:rsidP="004739A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45CFDB38" w14:textId="77777777" w:rsidR="003C4CF2" w:rsidRPr="00234F62" w:rsidRDefault="003C4CF2" w:rsidP="003C4CF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Drainage Composite</w:t>
      </w:r>
    </w:p>
    <w:p w14:paraId="5219C95C" w14:textId="77777777" w:rsidR="003C4CF2" w:rsidRPr="00234F62" w:rsidRDefault="003C4CF2" w:rsidP="003C4CF2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Refer to Waterproofing Manufacturer product specific technical data sheet for installation guidelines and exposure limitations. </w:t>
      </w:r>
    </w:p>
    <w:p w14:paraId="4A80194A" w14:textId="77777777" w:rsidR="003C4CF2" w:rsidRDefault="003C4CF2" w:rsidP="003C4CF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00F2726A" w14:textId="5C47D340" w:rsidR="007916B5" w:rsidRPr="00234F62" w:rsidRDefault="00C34132" w:rsidP="007916B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</w:t>
      </w:r>
      <w:r w:rsidR="00DC6F6B" w:rsidRPr="00234F62">
        <w:rPr>
          <w:rFonts w:ascii="Times New Roman" w:hAnsi="Times New Roman" w:cs="Times New Roman"/>
          <w:sz w:val="20"/>
          <w:szCs w:val="20"/>
        </w:rPr>
        <w:t>nsulation</w:t>
      </w:r>
    </w:p>
    <w:p w14:paraId="7E2F6E84" w14:textId="39157F4F" w:rsidR="007916B5" w:rsidRPr="00234F62" w:rsidRDefault="00060111" w:rsidP="007916B5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Refer to Insulation Manufacturer installation </w:t>
      </w:r>
      <w:r w:rsidR="007E3746" w:rsidRPr="00234F62">
        <w:rPr>
          <w:rFonts w:ascii="Times New Roman" w:hAnsi="Times New Roman" w:cs="Times New Roman"/>
          <w:sz w:val="20"/>
          <w:szCs w:val="20"/>
        </w:rPr>
        <w:t xml:space="preserve">guidelines </w:t>
      </w:r>
      <w:r w:rsidRPr="00234F62">
        <w:rPr>
          <w:rFonts w:ascii="Times New Roman" w:hAnsi="Times New Roman" w:cs="Times New Roman"/>
          <w:sz w:val="20"/>
          <w:szCs w:val="20"/>
        </w:rPr>
        <w:t xml:space="preserve">and exposure limitations. </w:t>
      </w:r>
    </w:p>
    <w:p w14:paraId="36C0102F" w14:textId="77777777" w:rsidR="003C4CF2" w:rsidRPr="00234F62" w:rsidRDefault="003C4CF2" w:rsidP="007916B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080C5A0F" w14:textId="03B8094D" w:rsidR="007916B5" w:rsidRPr="00234F62" w:rsidRDefault="00C34132" w:rsidP="007916B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F</w:t>
      </w:r>
      <w:r w:rsidR="005B67A0" w:rsidRPr="00234F62">
        <w:rPr>
          <w:rFonts w:ascii="Times New Roman" w:hAnsi="Times New Roman" w:cs="Times New Roman"/>
          <w:sz w:val="20"/>
          <w:szCs w:val="20"/>
        </w:rPr>
        <w:t xml:space="preserve">ilter </w:t>
      </w:r>
      <w:r w:rsidR="00F72C48" w:rsidRPr="00234F62">
        <w:rPr>
          <w:rFonts w:ascii="Times New Roman" w:hAnsi="Times New Roman" w:cs="Times New Roman"/>
          <w:sz w:val="20"/>
          <w:szCs w:val="20"/>
        </w:rPr>
        <w:t>F</w:t>
      </w:r>
      <w:r w:rsidR="005B67A0" w:rsidRPr="00234F62">
        <w:rPr>
          <w:rFonts w:ascii="Times New Roman" w:hAnsi="Times New Roman" w:cs="Times New Roman"/>
          <w:sz w:val="20"/>
          <w:szCs w:val="20"/>
        </w:rPr>
        <w:t>abric</w:t>
      </w:r>
    </w:p>
    <w:p w14:paraId="46846A4F" w14:textId="44BE7EF2" w:rsidR="007916B5" w:rsidRPr="00234F62" w:rsidRDefault="00F276A0" w:rsidP="007916B5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Install filter fabric in a shingle pattern</w:t>
      </w:r>
      <w:r w:rsidR="00110987" w:rsidRPr="00234F62">
        <w:rPr>
          <w:rFonts w:ascii="Times New Roman" w:hAnsi="Times New Roman" w:cs="Times New Roman"/>
          <w:sz w:val="20"/>
          <w:szCs w:val="20"/>
        </w:rPr>
        <w:t xml:space="preserve"> to promote drainage.</w:t>
      </w:r>
    </w:p>
    <w:p w14:paraId="5998AA79" w14:textId="6CB613EF" w:rsidR="007916B5" w:rsidRPr="00234F62" w:rsidRDefault="005B67A0" w:rsidP="007916B5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Loose lay filter fabric to promote debris obstruction.</w:t>
      </w:r>
    </w:p>
    <w:p w14:paraId="6DEC0FB3" w14:textId="67799E97" w:rsidR="007916B5" w:rsidRPr="00234F62" w:rsidRDefault="0048558B" w:rsidP="007916B5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Overlap </w:t>
      </w:r>
      <w:r w:rsidR="005B67A0" w:rsidRPr="00234F62">
        <w:rPr>
          <w:rFonts w:ascii="Times New Roman" w:hAnsi="Times New Roman" w:cs="Times New Roman"/>
          <w:sz w:val="20"/>
          <w:szCs w:val="20"/>
        </w:rPr>
        <w:t>filter fabric adjoining edges approximately 6 inches</w:t>
      </w:r>
      <w:r w:rsidR="00B126E4" w:rsidRPr="00234F62">
        <w:rPr>
          <w:rFonts w:ascii="Times New Roman" w:hAnsi="Times New Roman" w:cs="Times New Roman"/>
          <w:sz w:val="20"/>
          <w:szCs w:val="20"/>
        </w:rPr>
        <w:t xml:space="preserve"> (150 </w:t>
      </w:r>
      <w:r w:rsidR="00940679" w:rsidRPr="00234F62">
        <w:rPr>
          <w:rFonts w:ascii="Times New Roman" w:hAnsi="Times New Roman" w:cs="Times New Roman"/>
          <w:sz w:val="20"/>
          <w:szCs w:val="20"/>
        </w:rPr>
        <w:t>millimeters</w:t>
      </w:r>
      <w:r w:rsidR="00B126E4" w:rsidRPr="00234F62">
        <w:rPr>
          <w:rFonts w:ascii="Times New Roman" w:hAnsi="Times New Roman" w:cs="Times New Roman"/>
          <w:sz w:val="20"/>
          <w:szCs w:val="20"/>
        </w:rPr>
        <w:t>)</w:t>
      </w:r>
      <w:r w:rsidR="005B67A0" w:rsidRPr="00234F62">
        <w:rPr>
          <w:rFonts w:ascii="Times New Roman" w:hAnsi="Times New Roman" w:cs="Times New Roman"/>
          <w:sz w:val="20"/>
          <w:szCs w:val="20"/>
        </w:rPr>
        <w:t>.</w:t>
      </w:r>
    </w:p>
    <w:p w14:paraId="4111C841" w14:textId="77777777" w:rsidR="00DB78DA" w:rsidRPr="00234F62" w:rsidRDefault="00DB78DA" w:rsidP="00DB78D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45CBE2DC" w14:textId="5ED91D81" w:rsidR="007916B5" w:rsidRPr="00234F62" w:rsidRDefault="00FD0401" w:rsidP="007916B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Paver</w:t>
      </w:r>
      <w:r w:rsidR="006C2B44" w:rsidRPr="00234F62">
        <w:rPr>
          <w:rFonts w:ascii="Times New Roman" w:hAnsi="Times New Roman" w:cs="Times New Roman"/>
          <w:sz w:val="20"/>
          <w:szCs w:val="20"/>
        </w:rPr>
        <w:t>s</w:t>
      </w:r>
    </w:p>
    <w:p w14:paraId="5B8C1CDA" w14:textId="5FF706EE" w:rsidR="007916B5" w:rsidRPr="00234F62" w:rsidRDefault="002D14E8" w:rsidP="0020510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Install paver </w:t>
      </w:r>
      <w:r w:rsidR="000D7ED8" w:rsidRPr="00234F62">
        <w:rPr>
          <w:rFonts w:ascii="Times New Roman" w:hAnsi="Times New Roman" w:cs="Times New Roman"/>
          <w:sz w:val="20"/>
          <w:szCs w:val="20"/>
        </w:rPr>
        <w:t>system</w:t>
      </w:r>
      <w:r w:rsidRPr="00234F62">
        <w:rPr>
          <w:rFonts w:ascii="Times New Roman" w:hAnsi="Times New Roman" w:cs="Times New Roman"/>
          <w:sz w:val="20"/>
          <w:szCs w:val="20"/>
        </w:rPr>
        <w:t xml:space="preserve"> in accordance with Paver Manufacturer's published literature. </w:t>
      </w:r>
      <w:r w:rsidR="00FD0401" w:rsidRPr="0023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E6B93B" w14:textId="77777777" w:rsidR="007916B5" w:rsidRPr="00234F62" w:rsidRDefault="007916B5" w:rsidP="007916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14A45AE" w14:textId="77777777" w:rsidR="00C115B1" w:rsidRPr="00234F62" w:rsidRDefault="00C115B1" w:rsidP="00C115B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SITE QUALITY CONTROL</w:t>
      </w:r>
    </w:p>
    <w:p w14:paraId="4E630F7F" w14:textId="77777777" w:rsidR="00431D88" w:rsidRPr="00234F62" w:rsidRDefault="00431D88" w:rsidP="00431D8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29600FE2" w14:textId="01C4CF24" w:rsidR="00C115B1" w:rsidRPr="00234F62" w:rsidRDefault="004F139F" w:rsidP="00C115B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Site Tests and Inspections</w:t>
      </w:r>
    </w:p>
    <w:p w14:paraId="5382F572" w14:textId="03CCAF4A" w:rsidR="00704217" w:rsidRPr="00234F62" w:rsidRDefault="00704217" w:rsidP="0099360C">
      <w:pPr>
        <w:pStyle w:val="ListParagraph"/>
        <w:numPr>
          <w:ilvl w:val="3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Refer to Waterproofing Manufacturer for warranty requirements.</w:t>
      </w:r>
    </w:p>
    <w:p w14:paraId="654E2B9D" w14:textId="77777777" w:rsidR="00C115B1" w:rsidRPr="00234F62" w:rsidRDefault="00C115B1" w:rsidP="0099360C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Observe waterproofing installation during the following phases:</w:t>
      </w:r>
    </w:p>
    <w:p w14:paraId="3AC69A48" w14:textId="31B76703" w:rsidR="00A80D20" w:rsidRPr="00234F62" w:rsidRDefault="00A80D20" w:rsidP="00A30524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Substrate</w:t>
      </w:r>
      <w:r w:rsidR="002D2DB1" w:rsidRPr="00234F62">
        <w:rPr>
          <w:rFonts w:ascii="Times New Roman" w:hAnsi="Times New Roman" w:cs="Times New Roman"/>
          <w:sz w:val="20"/>
          <w:szCs w:val="20"/>
        </w:rPr>
        <w:t xml:space="preserve"> verification</w:t>
      </w:r>
    </w:p>
    <w:p w14:paraId="02EC1010" w14:textId="2006AA79" w:rsidR="00C115B1" w:rsidRPr="00234F62" w:rsidRDefault="00C115B1" w:rsidP="00A30524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Waterproofing membrane installation start</w:t>
      </w:r>
    </w:p>
    <w:p w14:paraId="2D4C8A2C" w14:textId="77777777" w:rsidR="00865E8B" w:rsidRPr="00234F62" w:rsidRDefault="00865E8B" w:rsidP="00EF759E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Waterproofing integrity test</w:t>
      </w:r>
    </w:p>
    <w:p w14:paraId="27C7E244" w14:textId="748624B5" w:rsidR="007916B5" w:rsidRPr="00234F62" w:rsidRDefault="00450511" w:rsidP="00EF759E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Final inspection of waterproofing </w:t>
      </w:r>
      <w:r w:rsidR="00D4537F" w:rsidRPr="00234F62">
        <w:rPr>
          <w:rFonts w:ascii="Times New Roman" w:hAnsi="Times New Roman" w:cs="Times New Roman"/>
          <w:sz w:val="20"/>
          <w:szCs w:val="20"/>
        </w:rPr>
        <w:t xml:space="preserve">assembly </w:t>
      </w:r>
      <w:r w:rsidRPr="00234F62">
        <w:rPr>
          <w:rFonts w:ascii="Times New Roman" w:hAnsi="Times New Roman" w:cs="Times New Roman"/>
          <w:sz w:val="20"/>
          <w:szCs w:val="20"/>
        </w:rPr>
        <w:t>p</w:t>
      </w:r>
      <w:r w:rsidR="00C115B1" w:rsidRPr="00234F62">
        <w:rPr>
          <w:rFonts w:ascii="Times New Roman" w:hAnsi="Times New Roman" w:cs="Times New Roman"/>
          <w:sz w:val="20"/>
          <w:szCs w:val="20"/>
        </w:rPr>
        <w:t>rior to overburden installation</w:t>
      </w:r>
    </w:p>
    <w:p w14:paraId="10C5CFD6" w14:textId="77777777" w:rsidR="007331A1" w:rsidRPr="00234F62" w:rsidRDefault="007331A1" w:rsidP="005A2626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Waterproofing Integrity Test</w:t>
      </w:r>
    </w:p>
    <w:p w14:paraId="17585411" w14:textId="77777777" w:rsidR="00A91306" w:rsidRPr="00234F62" w:rsidRDefault="007331A1" w:rsidP="00A91306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Conduct waterproofing integrity test prior to overburden placement</w:t>
      </w:r>
      <w:r w:rsidR="00A91306" w:rsidRPr="00234F62">
        <w:rPr>
          <w:rFonts w:ascii="Times New Roman" w:hAnsi="Times New Roman" w:cs="Times New Roman"/>
          <w:sz w:val="20"/>
          <w:szCs w:val="20"/>
        </w:rPr>
        <w:t>.</w:t>
      </w:r>
    </w:p>
    <w:p w14:paraId="452F5439" w14:textId="7F811D92" w:rsidR="007331A1" w:rsidRPr="00234F62" w:rsidRDefault="007331A1" w:rsidP="00A91306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Repair membrane breaches and retest the system. </w:t>
      </w:r>
    </w:p>
    <w:p w14:paraId="43BEEE17" w14:textId="77777777" w:rsidR="007331A1" w:rsidRPr="00234F62" w:rsidRDefault="007331A1" w:rsidP="005A2626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Report test results to the </w:t>
      </w:r>
      <w:r w:rsidRPr="00234F6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Architect] [Consultant]"/>
            </w:textInput>
          </w:ffData>
        </w:fldChar>
      </w:r>
      <w:r w:rsidRPr="00234F6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234F62">
        <w:rPr>
          <w:rFonts w:ascii="Times New Roman" w:hAnsi="Times New Roman" w:cs="Times New Roman"/>
          <w:sz w:val="20"/>
          <w:szCs w:val="20"/>
        </w:rPr>
      </w:r>
      <w:r w:rsidRPr="00234F62">
        <w:rPr>
          <w:rFonts w:ascii="Times New Roman" w:hAnsi="Times New Roman" w:cs="Times New Roman"/>
          <w:sz w:val="20"/>
          <w:szCs w:val="20"/>
        </w:rPr>
        <w:fldChar w:fldCharType="separate"/>
      </w:r>
      <w:r w:rsidRPr="00234F62">
        <w:rPr>
          <w:rFonts w:ascii="Times New Roman" w:hAnsi="Times New Roman" w:cs="Times New Roman"/>
          <w:noProof/>
          <w:sz w:val="20"/>
          <w:szCs w:val="20"/>
        </w:rPr>
        <w:t>[Architect] [Consultant]</w:t>
      </w:r>
      <w:r w:rsidRPr="00234F62">
        <w:rPr>
          <w:rFonts w:ascii="Times New Roman" w:hAnsi="Times New Roman" w:cs="Times New Roman"/>
          <w:sz w:val="20"/>
          <w:szCs w:val="20"/>
        </w:rPr>
        <w:fldChar w:fldCharType="end"/>
      </w:r>
      <w:r w:rsidRPr="00234F62">
        <w:rPr>
          <w:rFonts w:ascii="Times New Roman" w:hAnsi="Times New Roman" w:cs="Times New Roman"/>
          <w:sz w:val="20"/>
          <w:szCs w:val="20"/>
        </w:rPr>
        <w:t xml:space="preserve"> and Waterproofing Manufacturer.</w:t>
      </w:r>
    </w:p>
    <w:p w14:paraId="0EC0CAF7" w14:textId="77777777" w:rsidR="007331A1" w:rsidRPr="00234F62" w:rsidRDefault="007331A1" w:rsidP="005A2626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Acceptable methods:</w:t>
      </w:r>
    </w:p>
    <w:p w14:paraId="15371AB5" w14:textId="0C879CBC" w:rsidR="007331A1" w:rsidRPr="00234F62" w:rsidRDefault="007331A1" w:rsidP="005A262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Electronic Leak Detection </w:t>
      </w:r>
      <w:r w:rsidR="00845F81" w:rsidRPr="00234F62">
        <w:rPr>
          <w:rFonts w:ascii="Times New Roman" w:hAnsi="Times New Roman" w:cs="Times New Roman"/>
          <w:sz w:val="20"/>
          <w:szCs w:val="20"/>
        </w:rPr>
        <w:t xml:space="preserve">(ELD) </w:t>
      </w:r>
      <w:r w:rsidR="00BE6F51" w:rsidRPr="00234F62">
        <w:rPr>
          <w:rFonts w:ascii="Times New Roman" w:hAnsi="Times New Roman" w:cs="Times New Roman"/>
          <w:sz w:val="20"/>
          <w:szCs w:val="20"/>
        </w:rPr>
        <w:t>in accordance with ASTM D7877</w:t>
      </w:r>
      <w:r w:rsidR="00B117B9" w:rsidRPr="00234F62">
        <w:rPr>
          <w:rFonts w:ascii="Times New Roman" w:hAnsi="Times New Roman" w:cs="Times New Roman"/>
          <w:sz w:val="20"/>
          <w:szCs w:val="20"/>
        </w:rPr>
        <w:t xml:space="preserve"> </w:t>
      </w:r>
      <w:r w:rsidR="008A68C3" w:rsidRPr="00234F62">
        <w:rPr>
          <w:rFonts w:ascii="Times New Roman" w:hAnsi="Times New Roman" w:cs="Times New Roman"/>
          <w:sz w:val="20"/>
          <w:szCs w:val="20"/>
        </w:rPr>
        <w:t>and ELD specific scanning requirements</w:t>
      </w:r>
    </w:p>
    <w:p w14:paraId="7F483929" w14:textId="24ED670F" w:rsidR="007331A1" w:rsidRPr="00234F62" w:rsidRDefault="007331A1" w:rsidP="005A2626">
      <w:pPr>
        <w:pStyle w:val="ListParagraph"/>
        <w:numPr>
          <w:ilvl w:val="5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Flood Test</w:t>
      </w:r>
      <w:r w:rsidR="00724A7C" w:rsidRPr="00234F62">
        <w:rPr>
          <w:rFonts w:ascii="Times New Roman" w:hAnsi="Times New Roman" w:cs="Times New Roman"/>
          <w:sz w:val="20"/>
          <w:szCs w:val="20"/>
        </w:rPr>
        <w:t xml:space="preserve"> in accordance with ASTM D5957</w:t>
      </w:r>
    </w:p>
    <w:p w14:paraId="3652C62A" w14:textId="77777777" w:rsidR="007740A4" w:rsidRPr="00234F62" w:rsidRDefault="007740A4" w:rsidP="007740A4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2B3FF4B7" w14:textId="77777777" w:rsidR="007916B5" w:rsidRPr="00234F62" w:rsidRDefault="00FD0401" w:rsidP="007916B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CLEANING</w:t>
      </w:r>
    </w:p>
    <w:p w14:paraId="2AE0C451" w14:textId="77777777" w:rsidR="007916B5" w:rsidRPr="00234F62" w:rsidRDefault="007916B5" w:rsidP="007916B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14D26A09" w14:textId="77777777" w:rsidR="00621035" w:rsidRPr="00234F62" w:rsidRDefault="00621035" w:rsidP="0062103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Waste Management</w:t>
      </w:r>
    </w:p>
    <w:p w14:paraId="673AA66C" w14:textId="77777777" w:rsidR="00621035" w:rsidRPr="00234F62" w:rsidRDefault="00621035" w:rsidP="00621035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As the Work proceeds, and upon completion, promptly clean up and remove from the premises all rubbish and surplus materials resulting from the foregoing Work.</w:t>
      </w:r>
    </w:p>
    <w:p w14:paraId="500F5E31" w14:textId="6BF6E209" w:rsidR="00621035" w:rsidRPr="00234F62" w:rsidRDefault="00621035" w:rsidP="00621035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Clean soiled surfaces, spatters, and damage caused by Work of this Section.</w:t>
      </w:r>
    </w:p>
    <w:p w14:paraId="33857106" w14:textId="33594D53" w:rsidR="00687BF8" w:rsidRPr="00234F62" w:rsidRDefault="00687BF8" w:rsidP="00687BF8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Dispose of waterproofing per local code ordinances.</w:t>
      </w:r>
    </w:p>
    <w:p w14:paraId="09E402DF" w14:textId="77777777" w:rsidR="00D02265" w:rsidRPr="00234F62" w:rsidRDefault="00D02265" w:rsidP="00D0226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61F2389" w14:textId="51F6F363" w:rsidR="00D02265" w:rsidRPr="00234F62" w:rsidRDefault="00D02265" w:rsidP="00D0226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PROTECTION</w:t>
      </w:r>
    </w:p>
    <w:p w14:paraId="43A2FD2F" w14:textId="77777777" w:rsidR="00D02265" w:rsidRPr="00234F62" w:rsidRDefault="00D02265" w:rsidP="00D0226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5ED7D9AD" w14:textId="189F1568" w:rsidR="00D02265" w:rsidRPr="00234F62" w:rsidRDefault="00D02265" w:rsidP="00D0226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 xml:space="preserve">Protect </w:t>
      </w:r>
      <w:r w:rsidR="00252EDA" w:rsidRPr="00234F62">
        <w:rPr>
          <w:rFonts w:ascii="Times New Roman" w:hAnsi="Times New Roman" w:cs="Times New Roman"/>
          <w:sz w:val="20"/>
          <w:szCs w:val="20"/>
        </w:rPr>
        <w:t>waterproofing</w:t>
      </w:r>
      <w:r w:rsidRPr="00234F62">
        <w:rPr>
          <w:rFonts w:ascii="Times New Roman" w:hAnsi="Times New Roman" w:cs="Times New Roman"/>
          <w:sz w:val="20"/>
          <w:szCs w:val="20"/>
        </w:rPr>
        <w:t xml:space="preserve"> from damage by other trades.</w:t>
      </w:r>
    </w:p>
    <w:p w14:paraId="46478F37" w14:textId="77777777" w:rsidR="00FD0401" w:rsidRPr="00234F62" w:rsidRDefault="00FD0401" w:rsidP="0003795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65BED" w14:textId="70D8FD6C" w:rsidR="00FD0401" w:rsidRPr="00234F62" w:rsidRDefault="00FD0401" w:rsidP="00F85A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62">
        <w:rPr>
          <w:rFonts w:ascii="Times New Roman" w:hAnsi="Times New Roman" w:cs="Times New Roman"/>
          <w:sz w:val="20"/>
          <w:szCs w:val="20"/>
        </w:rPr>
        <w:t>END OF SECTION</w:t>
      </w:r>
    </w:p>
    <w:sectPr w:rsidR="00FD0401" w:rsidRPr="00234F62" w:rsidSect="0002548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-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E610" w14:textId="77777777" w:rsidR="00561606" w:rsidRDefault="00561606" w:rsidP="00906B32">
      <w:pPr>
        <w:spacing w:after="0" w:line="240" w:lineRule="auto"/>
      </w:pPr>
      <w:r>
        <w:separator/>
      </w:r>
    </w:p>
  </w:endnote>
  <w:endnote w:type="continuationSeparator" w:id="0">
    <w:p w14:paraId="7A24706E" w14:textId="77777777" w:rsidR="00561606" w:rsidRDefault="00561606" w:rsidP="009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B5FA" w14:textId="77777777" w:rsidR="00CF48B3" w:rsidRPr="00F30094" w:rsidRDefault="00CF48B3" w:rsidP="00B05C7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044EEA1A" w14:textId="0B7EADC7" w:rsidR="00CF48B3" w:rsidRDefault="00CF48B3" w:rsidP="0055702A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PROJECT NAME/NUMBER/DATE</w:t>
    </w:r>
    <w:r>
      <w:t xml:space="preserve"> </w:t>
    </w:r>
    <w:r>
      <w:tab/>
      <w:t xml:space="preserve">PAGE </w:t>
    </w:r>
    <w:sdt>
      <w:sdtPr>
        <w:id w:val="-13339852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18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 xml:space="preserve">SECTION 07 14 13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E64E" w14:textId="167716E5" w:rsidR="00CF48B3" w:rsidRDefault="00CF48B3" w:rsidP="0055702A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PROJECT NAME/NUMBER/DATE</w:t>
    </w:r>
    <w:r>
      <w:t xml:space="preserve"> </w:t>
    </w:r>
    <w:r>
      <w:tab/>
      <w:t xml:space="preserve">PAGE </w:t>
    </w:r>
    <w:sdt>
      <w:sdtPr>
        <w:id w:val="-17397867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18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>SECTION 07 14 13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A440" w14:textId="77777777" w:rsidR="00561606" w:rsidRDefault="00561606" w:rsidP="00906B32">
      <w:pPr>
        <w:spacing w:after="0" w:line="240" w:lineRule="auto"/>
      </w:pPr>
      <w:r>
        <w:separator/>
      </w:r>
    </w:p>
  </w:footnote>
  <w:footnote w:type="continuationSeparator" w:id="0">
    <w:p w14:paraId="5E51EC82" w14:textId="77777777" w:rsidR="00561606" w:rsidRDefault="00561606" w:rsidP="0090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4804" w14:textId="77777777" w:rsidR="00CF48B3" w:rsidRPr="00B05C7D" w:rsidRDefault="00CF48B3" w:rsidP="00B05C7D">
    <w:pPr>
      <w:pStyle w:val="Header"/>
      <w:tabs>
        <w:tab w:val="clear" w:pos="4680"/>
        <w:tab w:val="center" w:pos="3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0572" w14:textId="3A342E3E" w:rsidR="00CF48B3" w:rsidRPr="00FB5874" w:rsidRDefault="00CF48B3" w:rsidP="00FB5874">
    <w:pPr>
      <w:pStyle w:val="Header"/>
      <w:jc w:val="center"/>
      <w:rPr>
        <w:rFonts w:ascii="Times New Roman" w:hAnsi="Times New Roman" w:cs="Times New Roman"/>
        <w:b/>
        <w:color w:val="0070C0"/>
        <w:sz w:val="20"/>
        <w:u w:val="single"/>
      </w:rPr>
    </w:pPr>
    <w:r>
      <w:rPr>
        <w:rFonts w:ascii="Times New Roman" w:hAnsi="Times New Roman" w:cs="Times New Roman"/>
        <w:b/>
        <w:color w:val="0070C0"/>
        <w:sz w:val="20"/>
        <w:u w:val="single"/>
      </w:rPr>
      <w:t>EFFECTIVE</w:t>
    </w:r>
    <w:r w:rsidR="00EB2C38">
      <w:rPr>
        <w:rFonts w:ascii="Times New Roman" w:hAnsi="Times New Roman" w:cs="Times New Roman"/>
        <w:b/>
        <w:color w:val="0070C0"/>
        <w:sz w:val="20"/>
        <w:u w:val="single"/>
      </w:rPr>
      <w:t xml:space="preserve"> </w:t>
    </w:r>
    <w:r w:rsidR="00E75506">
      <w:rPr>
        <w:rFonts w:ascii="Times New Roman" w:hAnsi="Times New Roman" w:cs="Times New Roman"/>
        <w:b/>
        <w:color w:val="0070C0"/>
        <w:sz w:val="20"/>
        <w:u w:val="single"/>
      </w:rPr>
      <w:t>FEBRUARY 4</w:t>
    </w:r>
    <w:r w:rsidR="00EB2C38">
      <w:rPr>
        <w:rFonts w:ascii="Times New Roman" w:hAnsi="Times New Roman" w:cs="Times New Roman"/>
        <w:b/>
        <w:color w:val="0070C0"/>
        <w:sz w:val="20"/>
        <w:u w:val="single"/>
      </w:rPr>
      <w:t>, 2025</w:t>
    </w:r>
    <w:r w:rsidR="00001313">
      <w:rPr>
        <w:rFonts w:ascii="Times New Roman" w:hAnsi="Times New Roman" w:cs="Times New Roman"/>
        <w:b/>
        <w:color w:val="0070C0"/>
        <w:sz w:val="20"/>
        <w:u w:val="single"/>
      </w:rPr>
      <w:t xml:space="preserve"> AND</w:t>
    </w:r>
    <w:r w:rsidRPr="00EE23F7">
      <w:rPr>
        <w:rFonts w:ascii="Times New Roman" w:hAnsi="Times New Roman" w:cs="Times New Roman"/>
        <w:b/>
        <w:color w:val="0070C0"/>
        <w:sz w:val="20"/>
        <w:u w:val="single"/>
      </w:rPr>
      <w:t xml:space="preserve"> SUPERSEDES ALL PREVIOUS VERSIONS.</w:t>
    </w:r>
  </w:p>
  <w:p w14:paraId="7DA2AF17" w14:textId="77777777" w:rsidR="00CF48B3" w:rsidRDefault="00CF48B3" w:rsidP="0093233D">
    <w:pPr>
      <w:pStyle w:val="Header"/>
    </w:pPr>
  </w:p>
  <w:p w14:paraId="65240CE6" w14:textId="77777777" w:rsidR="00CF48B3" w:rsidRDefault="00CF4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56C350"/>
    <w:name w:val="Petroff Spec"/>
    <w:lvl w:ilvl="0">
      <w:start w:val="1"/>
      <w:numFmt w:val="decimal"/>
      <w:pStyle w:val="Petroff1"/>
      <w:lvlText w:val="PART %1:"/>
      <w:lvlJc w:val="left"/>
    </w:lvl>
    <w:lvl w:ilvl="1">
      <w:start w:val="1"/>
      <w:numFmt w:val="decimal"/>
      <w:pStyle w:val="Petroff2"/>
      <w:lvlText w:val="%1.%2"/>
      <w:lvlJc w:val="left"/>
    </w:lvl>
    <w:lvl w:ilvl="2">
      <w:start w:val="1"/>
      <w:numFmt w:val="decimal"/>
      <w:pStyle w:val="Petroff3"/>
      <w:lvlText w:val=".%3"/>
      <w:lvlJc w:val="left"/>
    </w:lvl>
    <w:lvl w:ilvl="3">
      <w:start w:val="1"/>
      <w:numFmt w:val="decimal"/>
      <w:pStyle w:val="Petroff4"/>
      <w:lvlText w:val=".%4"/>
      <w:lvlJc w:val="left"/>
    </w:lvl>
    <w:lvl w:ilvl="4">
      <w:start w:val="1"/>
      <w:numFmt w:val="decimal"/>
      <w:pStyle w:val="Petroff5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F6256"/>
    <w:multiLevelType w:val="hybridMultilevel"/>
    <w:tmpl w:val="A8B0DE9E"/>
    <w:lvl w:ilvl="0" w:tplc="0409000F">
      <w:start w:val="1"/>
      <w:numFmt w:val="decimal"/>
      <w:lvlText w:val="%1."/>
      <w:lvlJc w:val="left"/>
      <w:pPr>
        <w:ind w:left="4680" w:hanging="18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D341241"/>
    <w:multiLevelType w:val="hybridMultilevel"/>
    <w:tmpl w:val="D7F8DFCC"/>
    <w:lvl w:ilvl="0" w:tplc="05CA7C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504D"/>
    <w:multiLevelType w:val="multilevel"/>
    <w:tmpl w:val="752A6A1A"/>
    <w:lvl w:ilvl="0">
      <w:start w:val="1"/>
      <w:numFmt w:val="decimal"/>
      <w:suff w:val="space"/>
      <w:lvlText w:val="PART %1 -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1.0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944" w:hanging="50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448" w:hanging="504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880" w:hanging="432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8E2179"/>
    <w:multiLevelType w:val="multilevel"/>
    <w:tmpl w:val="8BCCB00C"/>
    <w:lvl w:ilvl="0">
      <w:start w:val="1"/>
      <w:numFmt w:val="decimal"/>
      <w:suff w:val="space"/>
      <w:lvlText w:val="PART %1 -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1.0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944" w:hanging="50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448" w:hanging="504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880" w:hanging="432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3F0F65"/>
    <w:multiLevelType w:val="multilevel"/>
    <w:tmpl w:val="01F0AAC2"/>
    <w:lvl w:ilvl="0">
      <w:start w:val="1"/>
      <w:numFmt w:val="decimal"/>
      <w:suff w:val="space"/>
      <w:lvlText w:val="PART %1 -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1.0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944" w:hanging="50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448" w:hanging="504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880" w:hanging="432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3312" w:hanging="432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3002EB"/>
    <w:multiLevelType w:val="multilevel"/>
    <w:tmpl w:val="8BCCB00C"/>
    <w:lvl w:ilvl="0">
      <w:start w:val="1"/>
      <w:numFmt w:val="decimal"/>
      <w:suff w:val="space"/>
      <w:lvlText w:val="PART %1 -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1.0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944" w:hanging="50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448" w:hanging="504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880" w:hanging="432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9275AE"/>
    <w:multiLevelType w:val="multilevel"/>
    <w:tmpl w:val="4956C350"/>
    <w:styleLink w:val="CurrentList1"/>
    <w:lvl w:ilvl="0">
      <w:start w:val="1"/>
      <w:numFmt w:val="decimal"/>
      <w:lvlText w:val="PART %1: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D062CA"/>
    <w:multiLevelType w:val="multilevel"/>
    <w:tmpl w:val="4956C350"/>
    <w:styleLink w:val="CurrentList2"/>
    <w:lvl w:ilvl="0">
      <w:start w:val="1"/>
      <w:numFmt w:val="decimal"/>
      <w:lvlText w:val="PART %1: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9A4511"/>
    <w:multiLevelType w:val="hybridMultilevel"/>
    <w:tmpl w:val="58F89924"/>
    <w:lvl w:ilvl="0" w:tplc="AB22B5DE">
      <w:start w:val="1"/>
      <w:numFmt w:val="decimal"/>
      <w:lvlText w:val="%1."/>
      <w:lvlJc w:val="left"/>
      <w:pPr>
        <w:ind w:left="1020" w:hanging="360"/>
      </w:pPr>
    </w:lvl>
    <w:lvl w:ilvl="1" w:tplc="994A4F3E">
      <w:start w:val="1"/>
      <w:numFmt w:val="upperLetter"/>
      <w:lvlText w:val="%2."/>
      <w:lvlJc w:val="left"/>
      <w:pPr>
        <w:ind w:left="1740" w:hanging="360"/>
      </w:pPr>
    </w:lvl>
    <w:lvl w:ilvl="2" w:tplc="EE12DF4A">
      <w:start w:val="1"/>
      <w:numFmt w:val="decimal"/>
      <w:lvlText w:val="%3."/>
      <w:lvlJc w:val="left"/>
      <w:pPr>
        <w:ind w:left="1020" w:hanging="360"/>
      </w:pPr>
    </w:lvl>
    <w:lvl w:ilvl="3" w:tplc="B28E8BD6">
      <w:start w:val="1"/>
      <w:numFmt w:val="decimal"/>
      <w:lvlText w:val="%4."/>
      <w:lvlJc w:val="left"/>
      <w:pPr>
        <w:ind w:left="1020" w:hanging="360"/>
      </w:pPr>
    </w:lvl>
    <w:lvl w:ilvl="4" w:tplc="382C7510">
      <w:start w:val="1"/>
      <w:numFmt w:val="decimal"/>
      <w:lvlText w:val="%5."/>
      <w:lvlJc w:val="left"/>
      <w:pPr>
        <w:ind w:left="1020" w:hanging="360"/>
      </w:pPr>
    </w:lvl>
    <w:lvl w:ilvl="5" w:tplc="508EBCD2">
      <w:start w:val="1"/>
      <w:numFmt w:val="decimal"/>
      <w:lvlText w:val="%6."/>
      <w:lvlJc w:val="left"/>
      <w:pPr>
        <w:ind w:left="1020" w:hanging="360"/>
      </w:pPr>
    </w:lvl>
    <w:lvl w:ilvl="6" w:tplc="7504977A">
      <w:start w:val="1"/>
      <w:numFmt w:val="decimal"/>
      <w:lvlText w:val="%7."/>
      <w:lvlJc w:val="left"/>
      <w:pPr>
        <w:ind w:left="1020" w:hanging="360"/>
      </w:pPr>
    </w:lvl>
    <w:lvl w:ilvl="7" w:tplc="C658B9E0">
      <w:start w:val="1"/>
      <w:numFmt w:val="decimal"/>
      <w:lvlText w:val="%8."/>
      <w:lvlJc w:val="left"/>
      <w:pPr>
        <w:ind w:left="1020" w:hanging="360"/>
      </w:pPr>
    </w:lvl>
    <w:lvl w:ilvl="8" w:tplc="3F4A8958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528C1839"/>
    <w:multiLevelType w:val="multilevel"/>
    <w:tmpl w:val="94E6D808"/>
    <w:name w:val="Petroff Spec222"/>
    <w:lvl w:ilvl="0">
      <w:start w:val="1"/>
      <w:numFmt w:val="decimal"/>
      <w:lvlText w:val="PART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D427420"/>
    <w:multiLevelType w:val="hybridMultilevel"/>
    <w:tmpl w:val="9F54D292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685B417D"/>
    <w:multiLevelType w:val="multilevel"/>
    <w:tmpl w:val="8BCCB00C"/>
    <w:lvl w:ilvl="0">
      <w:start w:val="1"/>
      <w:numFmt w:val="decimal"/>
      <w:suff w:val="space"/>
      <w:lvlText w:val="PART %1 -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1.0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944" w:hanging="50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448" w:hanging="504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880" w:hanging="432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2B57B7"/>
    <w:multiLevelType w:val="hybridMultilevel"/>
    <w:tmpl w:val="36E20B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2232C8"/>
    <w:multiLevelType w:val="hybridMultilevel"/>
    <w:tmpl w:val="AA889FBE"/>
    <w:lvl w:ilvl="0" w:tplc="D63E8E3C">
      <w:start w:val="1"/>
      <w:numFmt w:val="decimal"/>
      <w:lvlText w:val="%1."/>
      <w:lvlJc w:val="left"/>
      <w:pPr>
        <w:ind w:left="1020" w:hanging="360"/>
      </w:pPr>
    </w:lvl>
    <w:lvl w:ilvl="1" w:tplc="FEFA71A8">
      <w:start w:val="1"/>
      <w:numFmt w:val="decimal"/>
      <w:lvlText w:val="%2."/>
      <w:lvlJc w:val="left"/>
      <w:pPr>
        <w:ind w:left="1020" w:hanging="360"/>
      </w:pPr>
    </w:lvl>
    <w:lvl w:ilvl="2" w:tplc="D7AA55F8">
      <w:start w:val="1"/>
      <w:numFmt w:val="decimal"/>
      <w:lvlText w:val="%3."/>
      <w:lvlJc w:val="left"/>
      <w:pPr>
        <w:ind w:left="1020" w:hanging="360"/>
      </w:pPr>
    </w:lvl>
    <w:lvl w:ilvl="3" w:tplc="9516DED2">
      <w:start w:val="1"/>
      <w:numFmt w:val="decimal"/>
      <w:lvlText w:val="%4."/>
      <w:lvlJc w:val="left"/>
      <w:pPr>
        <w:ind w:left="1020" w:hanging="360"/>
      </w:pPr>
    </w:lvl>
    <w:lvl w:ilvl="4" w:tplc="C9E034DE">
      <w:start w:val="1"/>
      <w:numFmt w:val="decimal"/>
      <w:lvlText w:val="%5."/>
      <w:lvlJc w:val="left"/>
      <w:pPr>
        <w:ind w:left="1020" w:hanging="360"/>
      </w:pPr>
    </w:lvl>
    <w:lvl w:ilvl="5" w:tplc="84E4B53C">
      <w:start w:val="1"/>
      <w:numFmt w:val="decimal"/>
      <w:lvlText w:val="%6."/>
      <w:lvlJc w:val="left"/>
      <w:pPr>
        <w:ind w:left="1020" w:hanging="360"/>
      </w:pPr>
    </w:lvl>
    <w:lvl w:ilvl="6" w:tplc="428E9FB4">
      <w:start w:val="1"/>
      <w:numFmt w:val="decimal"/>
      <w:lvlText w:val="%7."/>
      <w:lvlJc w:val="left"/>
      <w:pPr>
        <w:ind w:left="1020" w:hanging="360"/>
      </w:pPr>
    </w:lvl>
    <w:lvl w:ilvl="7" w:tplc="3AEC00C8">
      <w:start w:val="1"/>
      <w:numFmt w:val="decimal"/>
      <w:lvlText w:val="%8."/>
      <w:lvlJc w:val="left"/>
      <w:pPr>
        <w:ind w:left="1020" w:hanging="360"/>
      </w:pPr>
    </w:lvl>
    <w:lvl w:ilvl="8" w:tplc="4120BC80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7D143AA0"/>
    <w:multiLevelType w:val="multilevel"/>
    <w:tmpl w:val="952647E0"/>
    <w:lvl w:ilvl="0">
      <w:start w:val="1"/>
      <w:numFmt w:val="decimal"/>
      <w:suff w:val="space"/>
      <w:lvlText w:val="PART %1 -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944" w:hanging="50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448" w:hanging="504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ind w:left="2880" w:hanging="432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45146757">
    <w:abstractNumId w:val="15"/>
  </w:num>
  <w:num w:numId="2" w16cid:durableId="1993212977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888" w:hanging="288"/>
        </w:pPr>
        <w:rPr>
          <w:rFonts w:hint="default"/>
        </w:rPr>
      </w:lvl>
    </w:lvlOverride>
  </w:num>
  <w:num w:numId="3" w16cid:durableId="229387763">
    <w:abstractNumId w:val="0"/>
    <w:lvlOverride w:ilvl="0">
      <w:startOverride w:val="1"/>
      <w:lvl w:ilvl="0">
        <w:start w:val="1"/>
        <w:numFmt w:val="decimal"/>
        <w:pStyle w:val="Petroff1"/>
        <w:lvlText w:val="PART %1:"/>
        <w:lvlJc w:val="left"/>
      </w:lvl>
    </w:lvlOverride>
    <w:lvlOverride w:ilvl="1">
      <w:startOverride w:val="1"/>
      <w:lvl w:ilvl="1">
        <w:start w:val="1"/>
        <w:numFmt w:val="decimal"/>
        <w:pStyle w:val="Petroff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Petroff3"/>
        <w:lvlText w:val=".%3"/>
        <w:lvlJc w:val="left"/>
      </w:lvl>
    </w:lvlOverride>
    <w:lvlOverride w:ilvl="3">
      <w:startOverride w:val="1"/>
      <w:lvl w:ilvl="3">
        <w:start w:val="1"/>
        <w:numFmt w:val="decimal"/>
        <w:pStyle w:val="Petroff4"/>
        <w:lvlText w:val=".%4"/>
        <w:lvlJc w:val="left"/>
      </w:lvl>
    </w:lvlOverride>
    <w:lvlOverride w:ilvl="4">
      <w:startOverride w:val="1"/>
      <w:lvl w:ilvl="4">
        <w:start w:val="1"/>
        <w:numFmt w:val="decimal"/>
        <w:pStyle w:val="Petroff5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4" w16cid:durableId="1707871528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  <w:b w:val="0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72046722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094208040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468134701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2035306230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0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888" w:hanging="288"/>
        </w:pPr>
        <w:rPr>
          <w:rFonts w:hint="default"/>
        </w:rPr>
      </w:lvl>
    </w:lvlOverride>
  </w:num>
  <w:num w:numId="9" w16cid:durableId="1014844011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528833126">
    <w:abstractNumId w:val="4"/>
  </w:num>
  <w:num w:numId="11" w16cid:durableId="1326935001">
    <w:abstractNumId w:val="11"/>
  </w:num>
  <w:num w:numId="12" w16cid:durableId="84690602">
    <w:abstractNumId w:val="15"/>
    <w:lvlOverride w:ilvl="0">
      <w:lvl w:ilvl="0">
        <w:start w:val="1"/>
        <w:numFmt w:val="decimal"/>
        <w:suff w:val="space"/>
        <w:lvlText w:val="PART %1 -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1.0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23060295">
    <w:abstractNumId w:val="2"/>
  </w:num>
  <w:num w:numId="14" w16cid:durableId="1768694747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b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0" w:firstLine="0"/>
        </w:pPr>
        <w:rPr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</w:lvl>
    </w:lvlOverride>
  </w:num>
  <w:num w:numId="15" w16cid:durableId="17632559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8105971">
    <w:abstractNumId w:val="6"/>
  </w:num>
  <w:num w:numId="17" w16cid:durableId="1778256960">
    <w:abstractNumId w:val="12"/>
  </w:num>
  <w:num w:numId="18" w16cid:durableId="1375351582">
    <w:abstractNumId w:val="10"/>
  </w:num>
  <w:num w:numId="19" w16cid:durableId="1952740532">
    <w:abstractNumId w:val="5"/>
  </w:num>
  <w:num w:numId="20" w16cid:durableId="1583546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3679722">
    <w:abstractNumId w:val="0"/>
    <w:lvlOverride w:ilvl="0">
      <w:lvl w:ilvl="0">
        <w:start w:val="1"/>
        <w:numFmt w:val="decimal"/>
        <w:pStyle w:val="Petroff1"/>
        <w:lvlText w:val="PART %1: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Petroff2"/>
        <w:lvlText w:val="%1.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Petroff3"/>
        <w:lvlText w:val=".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pStyle w:val="Petroff4"/>
        <w:lvlText w:val=".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pStyle w:val="Petroff5"/>
        <w:lvlText w:val=".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.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.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.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2" w16cid:durableId="1804732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903003">
    <w:abstractNumId w:val="1"/>
  </w:num>
  <w:num w:numId="24" w16cid:durableId="1496919024">
    <w:abstractNumId w:val="13"/>
  </w:num>
  <w:num w:numId="25" w16cid:durableId="1718623227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3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.%4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.%5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.%6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1859929306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.%3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.%4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.%5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.%6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.%7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  <w:b w:val="0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800489808">
    <w:abstractNumId w:val="15"/>
    <w:lvlOverride w:ilvl="0">
      <w:lvl w:ilvl="0">
        <w:start w:val="1"/>
        <w:numFmt w:val="decimal"/>
        <w:suff w:val="space"/>
        <w:lvlText w:val="PART %1 -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1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4032" w:hanging="432"/>
        </w:pPr>
        <w:rPr>
          <w:rFonts w:hint="default"/>
        </w:rPr>
      </w:lvl>
    </w:lvlOverride>
  </w:num>
  <w:num w:numId="28" w16cid:durableId="1019888695">
    <w:abstractNumId w:val="15"/>
    <w:lvlOverride w:ilvl="0">
      <w:lvl w:ilvl="0">
        <w:start w:val="1"/>
        <w:numFmt w:val="decimal"/>
        <w:suff w:val="space"/>
        <w:lvlText w:val="PART %1 -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706951627">
    <w:abstractNumId w:val="0"/>
    <w:lvlOverride w:ilvl="0">
      <w:lvl w:ilvl="0">
        <w:start w:val="1"/>
        <w:numFmt w:val="decimal"/>
        <w:pStyle w:val="Petroff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etroff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etroff3"/>
        <w:lvlText w:val="%3."/>
        <w:lvlJc w:val="right"/>
        <w:pPr>
          <w:ind w:left="1008" w:hanging="144"/>
        </w:pPr>
        <w:rPr>
          <w:rFonts w:hint="default"/>
        </w:rPr>
      </w:lvl>
    </w:lvlOverride>
    <w:lvlOverride w:ilvl="3">
      <w:lvl w:ilvl="3">
        <w:start w:val="1"/>
        <w:numFmt w:val="decimal"/>
        <w:pStyle w:val="Petroff4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etroff5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542207017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810516240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1513111392">
    <w:abstractNumId w:val="15"/>
    <w:lvlOverride w:ilvl="0">
      <w:lvl w:ilvl="0">
        <w:start w:val="1"/>
        <w:numFmt w:val="decimal"/>
        <w:suff w:val="space"/>
        <w:lvlText w:val="PART %1 -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465007961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0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888" w:hanging="288"/>
        </w:pPr>
        <w:rPr>
          <w:rFonts w:hint="default"/>
        </w:rPr>
      </w:lvl>
    </w:lvlOverride>
  </w:num>
  <w:num w:numId="34" w16cid:durableId="573318799">
    <w:abstractNumId w:val="1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013805853">
    <w:abstractNumId w:val="15"/>
    <w:lvlOverride w:ilvl="0">
      <w:lvl w:ilvl="0">
        <w:start w:val="1"/>
        <w:numFmt w:val="decimal"/>
        <w:suff w:val="space"/>
        <w:lvlText w:val="PART %1 -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712150393">
    <w:abstractNumId w:val="7"/>
  </w:num>
  <w:num w:numId="37" w16cid:durableId="876047558">
    <w:abstractNumId w:val="8"/>
  </w:num>
  <w:num w:numId="38" w16cid:durableId="140318912">
    <w:abstractNumId w:val="14"/>
  </w:num>
  <w:num w:numId="39" w16cid:durableId="1014920683">
    <w:abstractNumId w:val="9"/>
  </w:num>
  <w:num w:numId="40" w16cid:durableId="131040475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32"/>
    <w:rsid w:val="00000100"/>
    <w:rsid w:val="00000445"/>
    <w:rsid w:val="00000FD7"/>
    <w:rsid w:val="00001313"/>
    <w:rsid w:val="00001D5C"/>
    <w:rsid w:val="00002612"/>
    <w:rsid w:val="00002F89"/>
    <w:rsid w:val="00003562"/>
    <w:rsid w:val="000049C8"/>
    <w:rsid w:val="00004F6E"/>
    <w:rsid w:val="00004FE6"/>
    <w:rsid w:val="00005B8C"/>
    <w:rsid w:val="00005F35"/>
    <w:rsid w:val="000061E0"/>
    <w:rsid w:val="000065AE"/>
    <w:rsid w:val="00007166"/>
    <w:rsid w:val="000071C0"/>
    <w:rsid w:val="000073A5"/>
    <w:rsid w:val="0000765B"/>
    <w:rsid w:val="000105D4"/>
    <w:rsid w:val="000106A2"/>
    <w:rsid w:val="000106CF"/>
    <w:rsid w:val="00010B1E"/>
    <w:rsid w:val="00012318"/>
    <w:rsid w:val="000126E0"/>
    <w:rsid w:val="00013F54"/>
    <w:rsid w:val="0001441B"/>
    <w:rsid w:val="000157A7"/>
    <w:rsid w:val="00015B14"/>
    <w:rsid w:val="00017100"/>
    <w:rsid w:val="000176BB"/>
    <w:rsid w:val="000205AB"/>
    <w:rsid w:val="00020A8A"/>
    <w:rsid w:val="00020A9C"/>
    <w:rsid w:val="000214E5"/>
    <w:rsid w:val="0002280D"/>
    <w:rsid w:val="00022F90"/>
    <w:rsid w:val="00023409"/>
    <w:rsid w:val="0002340C"/>
    <w:rsid w:val="000236C4"/>
    <w:rsid w:val="000237A4"/>
    <w:rsid w:val="00023D65"/>
    <w:rsid w:val="00023D6C"/>
    <w:rsid w:val="000246CC"/>
    <w:rsid w:val="00024885"/>
    <w:rsid w:val="0002548E"/>
    <w:rsid w:val="0002557B"/>
    <w:rsid w:val="00025BE8"/>
    <w:rsid w:val="00025E4C"/>
    <w:rsid w:val="00026A18"/>
    <w:rsid w:val="00027A8C"/>
    <w:rsid w:val="000308EB"/>
    <w:rsid w:val="000327CC"/>
    <w:rsid w:val="000329CD"/>
    <w:rsid w:val="00032B9B"/>
    <w:rsid w:val="00032F9D"/>
    <w:rsid w:val="00033369"/>
    <w:rsid w:val="00033AF9"/>
    <w:rsid w:val="00033ED3"/>
    <w:rsid w:val="00034A44"/>
    <w:rsid w:val="00034C6B"/>
    <w:rsid w:val="00034F6E"/>
    <w:rsid w:val="00035E57"/>
    <w:rsid w:val="00036A13"/>
    <w:rsid w:val="00036A1B"/>
    <w:rsid w:val="00036E44"/>
    <w:rsid w:val="000375E2"/>
    <w:rsid w:val="00037951"/>
    <w:rsid w:val="00037D3A"/>
    <w:rsid w:val="00040BB5"/>
    <w:rsid w:val="00040C92"/>
    <w:rsid w:val="00042225"/>
    <w:rsid w:val="000429FA"/>
    <w:rsid w:val="00042DA6"/>
    <w:rsid w:val="00043094"/>
    <w:rsid w:val="00043097"/>
    <w:rsid w:val="00043645"/>
    <w:rsid w:val="00043735"/>
    <w:rsid w:val="00043B5A"/>
    <w:rsid w:val="00043FA7"/>
    <w:rsid w:val="00043FAD"/>
    <w:rsid w:val="00044D60"/>
    <w:rsid w:val="00044E82"/>
    <w:rsid w:val="0004513F"/>
    <w:rsid w:val="00045DB2"/>
    <w:rsid w:val="00046832"/>
    <w:rsid w:val="00046A84"/>
    <w:rsid w:val="00046CD5"/>
    <w:rsid w:val="00050755"/>
    <w:rsid w:val="00050AB1"/>
    <w:rsid w:val="00050F3E"/>
    <w:rsid w:val="00051562"/>
    <w:rsid w:val="00051AA2"/>
    <w:rsid w:val="00051D05"/>
    <w:rsid w:val="00051ED5"/>
    <w:rsid w:val="00052B85"/>
    <w:rsid w:val="00052D66"/>
    <w:rsid w:val="000549FC"/>
    <w:rsid w:val="00054B29"/>
    <w:rsid w:val="000551AD"/>
    <w:rsid w:val="00055966"/>
    <w:rsid w:val="00056633"/>
    <w:rsid w:val="00057402"/>
    <w:rsid w:val="00057538"/>
    <w:rsid w:val="000577AE"/>
    <w:rsid w:val="00057BAD"/>
    <w:rsid w:val="00060111"/>
    <w:rsid w:val="000603EC"/>
    <w:rsid w:val="000604CF"/>
    <w:rsid w:val="00060503"/>
    <w:rsid w:val="0006058A"/>
    <w:rsid w:val="00060F64"/>
    <w:rsid w:val="00060FE0"/>
    <w:rsid w:val="00062041"/>
    <w:rsid w:val="00062AD3"/>
    <w:rsid w:val="00062E3E"/>
    <w:rsid w:val="00062E83"/>
    <w:rsid w:val="00063390"/>
    <w:rsid w:val="000635A3"/>
    <w:rsid w:val="00063770"/>
    <w:rsid w:val="00064C85"/>
    <w:rsid w:val="000660A8"/>
    <w:rsid w:val="000661C4"/>
    <w:rsid w:val="000668F4"/>
    <w:rsid w:val="00067921"/>
    <w:rsid w:val="00070E3B"/>
    <w:rsid w:val="0007144C"/>
    <w:rsid w:val="00071E03"/>
    <w:rsid w:val="000729D6"/>
    <w:rsid w:val="00073687"/>
    <w:rsid w:val="000742D0"/>
    <w:rsid w:val="00074B34"/>
    <w:rsid w:val="00075795"/>
    <w:rsid w:val="00075FBC"/>
    <w:rsid w:val="00076231"/>
    <w:rsid w:val="000763E2"/>
    <w:rsid w:val="000764DA"/>
    <w:rsid w:val="000765F9"/>
    <w:rsid w:val="00076A40"/>
    <w:rsid w:val="000771E2"/>
    <w:rsid w:val="000772EE"/>
    <w:rsid w:val="000775B7"/>
    <w:rsid w:val="000777D4"/>
    <w:rsid w:val="00077A97"/>
    <w:rsid w:val="00077AB7"/>
    <w:rsid w:val="00077CAC"/>
    <w:rsid w:val="00077D97"/>
    <w:rsid w:val="000813A8"/>
    <w:rsid w:val="00082450"/>
    <w:rsid w:val="0008259B"/>
    <w:rsid w:val="00082D2A"/>
    <w:rsid w:val="00082DAB"/>
    <w:rsid w:val="0008323D"/>
    <w:rsid w:val="0008401E"/>
    <w:rsid w:val="0008414A"/>
    <w:rsid w:val="00084E25"/>
    <w:rsid w:val="00084E68"/>
    <w:rsid w:val="000850D4"/>
    <w:rsid w:val="0008546E"/>
    <w:rsid w:val="00085793"/>
    <w:rsid w:val="00086384"/>
    <w:rsid w:val="00087328"/>
    <w:rsid w:val="000875E0"/>
    <w:rsid w:val="00087824"/>
    <w:rsid w:val="000909F8"/>
    <w:rsid w:val="0009128F"/>
    <w:rsid w:val="000915B4"/>
    <w:rsid w:val="0009169D"/>
    <w:rsid w:val="000923DE"/>
    <w:rsid w:val="0009267B"/>
    <w:rsid w:val="00092C5C"/>
    <w:rsid w:val="00093351"/>
    <w:rsid w:val="000938EE"/>
    <w:rsid w:val="00094078"/>
    <w:rsid w:val="00094235"/>
    <w:rsid w:val="0009424D"/>
    <w:rsid w:val="00095446"/>
    <w:rsid w:val="00095C59"/>
    <w:rsid w:val="00096741"/>
    <w:rsid w:val="000A1910"/>
    <w:rsid w:val="000A2077"/>
    <w:rsid w:val="000A32DD"/>
    <w:rsid w:val="000A4742"/>
    <w:rsid w:val="000A5A74"/>
    <w:rsid w:val="000A5E73"/>
    <w:rsid w:val="000A6785"/>
    <w:rsid w:val="000A6DDA"/>
    <w:rsid w:val="000A6ED7"/>
    <w:rsid w:val="000A7A64"/>
    <w:rsid w:val="000A7D6F"/>
    <w:rsid w:val="000B0039"/>
    <w:rsid w:val="000B009A"/>
    <w:rsid w:val="000B027B"/>
    <w:rsid w:val="000B1891"/>
    <w:rsid w:val="000B18D1"/>
    <w:rsid w:val="000B19AC"/>
    <w:rsid w:val="000B2431"/>
    <w:rsid w:val="000B2A2F"/>
    <w:rsid w:val="000B2B03"/>
    <w:rsid w:val="000B3061"/>
    <w:rsid w:val="000B3106"/>
    <w:rsid w:val="000B4DAF"/>
    <w:rsid w:val="000B5DD6"/>
    <w:rsid w:val="000B69EB"/>
    <w:rsid w:val="000C01D1"/>
    <w:rsid w:val="000C1068"/>
    <w:rsid w:val="000C1B43"/>
    <w:rsid w:val="000C1EEE"/>
    <w:rsid w:val="000C2B25"/>
    <w:rsid w:val="000C31DC"/>
    <w:rsid w:val="000C682A"/>
    <w:rsid w:val="000C6CF1"/>
    <w:rsid w:val="000D1838"/>
    <w:rsid w:val="000D4919"/>
    <w:rsid w:val="000D63B8"/>
    <w:rsid w:val="000D6F7E"/>
    <w:rsid w:val="000D754C"/>
    <w:rsid w:val="000D7795"/>
    <w:rsid w:val="000D7B81"/>
    <w:rsid w:val="000D7ED8"/>
    <w:rsid w:val="000E0535"/>
    <w:rsid w:val="000E0839"/>
    <w:rsid w:val="000E1160"/>
    <w:rsid w:val="000E1262"/>
    <w:rsid w:val="000E15D0"/>
    <w:rsid w:val="000E2670"/>
    <w:rsid w:val="000E26DE"/>
    <w:rsid w:val="000E2AC1"/>
    <w:rsid w:val="000E42C2"/>
    <w:rsid w:val="000E4DE5"/>
    <w:rsid w:val="000E56DB"/>
    <w:rsid w:val="000E5BDA"/>
    <w:rsid w:val="000E60AD"/>
    <w:rsid w:val="000E623A"/>
    <w:rsid w:val="000E6439"/>
    <w:rsid w:val="000E6566"/>
    <w:rsid w:val="000E7343"/>
    <w:rsid w:val="000E76FD"/>
    <w:rsid w:val="000F0E93"/>
    <w:rsid w:val="000F150A"/>
    <w:rsid w:val="000F1C46"/>
    <w:rsid w:val="000F278B"/>
    <w:rsid w:val="000F33DE"/>
    <w:rsid w:val="000F3E7E"/>
    <w:rsid w:val="000F4FB5"/>
    <w:rsid w:val="000F5700"/>
    <w:rsid w:val="000F5944"/>
    <w:rsid w:val="000F5A79"/>
    <w:rsid w:val="000F6663"/>
    <w:rsid w:val="000F6C24"/>
    <w:rsid w:val="000F7682"/>
    <w:rsid w:val="000F7DA5"/>
    <w:rsid w:val="000F7DEA"/>
    <w:rsid w:val="000F7F2F"/>
    <w:rsid w:val="0010029C"/>
    <w:rsid w:val="00100BCD"/>
    <w:rsid w:val="00100E59"/>
    <w:rsid w:val="00101432"/>
    <w:rsid w:val="001017BF"/>
    <w:rsid w:val="00101D3F"/>
    <w:rsid w:val="00101DA9"/>
    <w:rsid w:val="00101DE8"/>
    <w:rsid w:val="00102527"/>
    <w:rsid w:val="00103CD9"/>
    <w:rsid w:val="00103ECC"/>
    <w:rsid w:val="001044E9"/>
    <w:rsid w:val="001047AB"/>
    <w:rsid w:val="00104904"/>
    <w:rsid w:val="0010582D"/>
    <w:rsid w:val="00105C3B"/>
    <w:rsid w:val="00105D0B"/>
    <w:rsid w:val="0010619D"/>
    <w:rsid w:val="00107071"/>
    <w:rsid w:val="00107F5C"/>
    <w:rsid w:val="00110987"/>
    <w:rsid w:val="001112C6"/>
    <w:rsid w:val="00111752"/>
    <w:rsid w:val="00111D36"/>
    <w:rsid w:val="00111F8D"/>
    <w:rsid w:val="0011240F"/>
    <w:rsid w:val="001127A5"/>
    <w:rsid w:val="001127BF"/>
    <w:rsid w:val="00112E70"/>
    <w:rsid w:val="00113761"/>
    <w:rsid w:val="0011393C"/>
    <w:rsid w:val="00114D4F"/>
    <w:rsid w:val="00115245"/>
    <w:rsid w:val="001158D2"/>
    <w:rsid w:val="00115C50"/>
    <w:rsid w:val="0011611F"/>
    <w:rsid w:val="00117198"/>
    <w:rsid w:val="00117857"/>
    <w:rsid w:val="00120CB2"/>
    <w:rsid w:val="001218A1"/>
    <w:rsid w:val="001223FC"/>
    <w:rsid w:val="001238FA"/>
    <w:rsid w:val="00125E8A"/>
    <w:rsid w:val="00125FF8"/>
    <w:rsid w:val="00126655"/>
    <w:rsid w:val="00126929"/>
    <w:rsid w:val="00130124"/>
    <w:rsid w:val="001301D5"/>
    <w:rsid w:val="00130494"/>
    <w:rsid w:val="001305B6"/>
    <w:rsid w:val="00131E6C"/>
    <w:rsid w:val="001329D7"/>
    <w:rsid w:val="00133A91"/>
    <w:rsid w:val="00134821"/>
    <w:rsid w:val="001350BD"/>
    <w:rsid w:val="00135FA1"/>
    <w:rsid w:val="0013605D"/>
    <w:rsid w:val="00136432"/>
    <w:rsid w:val="0013643E"/>
    <w:rsid w:val="0013683D"/>
    <w:rsid w:val="00136D3B"/>
    <w:rsid w:val="00136D96"/>
    <w:rsid w:val="00136FC9"/>
    <w:rsid w:val="00137044"/>
    <w:rsid w:val="001370CC"/>
    <w:rsid w:val="00137203"/>
    <w:rsid w:val="00137E59"/>
    <w:rsid w:val="00140F30"/>
    <w:rsid w:val="00141DA2"/>
    <w:rsid w:val="00142091"/>
    <w:rsid w:val="0014296B"/>
    <w:rsid w:val="00142B57"/>
    <w:rsid w:val="00142FC2"/>
    <w:rsid w:val="001431C5"/>
    <w:rsid w:val="00143205"/>
    <w:rsid w:val="00143E58"/>
    <w:rsid w:val="00144AFF"/>
    <w:rsid w:val="00144F1E"/>
    <w:rsid w:val="0014575A"/>
    <w:rsid w:val="0014622A"/>
    <w:rsid w:val="001465B3"/>
    <w:rsid w:val="00146CCF"/>
    <w:rsid w:val="00146CEB"/>
    <w:rsid w:val="00147486"/>
    <w:rsid w:val="001519E6"/>
    <w:rsid w:val="00152035"/>
    <w:rsid w:val="001523B3"/>
    <w:rsid w:val="0015286B"/>
    <w:rsid w:val="00152B73"/>
    <w:rsid w:val="00153598"/>
    <w:rsid w:val="00154034"/>
    <w:rsid w:val="001544CF"/>
    <w:rsid w:val="0015501C"/>
    <w:rsid w:val="00155669"/>
    <w:rsid w:val="00155D9F"/>
    <w:rsid w:val="001565E2"/>
    <w:rsid w:val="0015685F"/>
    <w:rsid w:val="0015690C"/>
    <w:rsid w:val="00157A5D"/>
    <w:rsid w:val="00160A76"/>
    <w:rsid w:val="00160DCF"/>
    <w:rsid w:val="0016148D"/>
    <w:rsid w:val="001619DC"/>
    <w:rsid w:val="00161B6E"/>
    <w:rsid w:val="00162785"/>
    <w:rsid w:val="0016290D"/>
    <w:rsid w:val="00162E49"/>
    <w:rsid w:val="00162FF9"/>
    <w:rsid w:val="00163491"/>
    <w:rsid w:val="00163697"/>
    <w:rsid w:val="0016455F"/>
    <w:rsid w:val="001649D8"/>
    <w:rsid w:val="00164A0C"/>
    <w:rsid w:val="00165975"/>
    <w:rsid w:val="00165BCA"/>
    <w:rsid w:val="0016667A"/>
    <w:rsid w:val="00171B06"/>
    <w:rsid w:val="00172928"/>
    <w:rsid w:val="0017292C"/>
    <w:rsid w:val="00172C1A"/>
    <w:rsid w:val="00173215"/>
    <w:rsid w:val="00173479"/>
    <w:rsid w:val="00173840"/>
    <w:rsid w:val="00173FF6"/>
    <w:rsid w:val="001740B2"/>
    <w:rsid w:val="001743A1"/>
    <w:rsid w:val="001744AE"/>
    <w:rsid w:val="001749B2"/>
    <w:rsid w:val="0017591D"/>
    <w:rsid w:val="00176591"/>
    <w:rsid w:val="001767F5"/>
    <w:rsid w:val="001768EC"/>
    <w:rsid w:val="0017788C"/>
    <w:rsid w:val="001802CA"/>
    <w:rsid w:val="001803BE"/>
    <w:rsid w:val="001803E8"/>
    <w:rsid w:val="00181274"/>
    <w:rsid w:val="00181D3D"/>
    <w:rsid w:val="0018332B"/>
    <w:rsid w:val="00184DC0"/>
    <w:rsid w:val="00184F80"/>
    <w:rsid w:val="00185B12"/>
    <w:rsid w:val="00185B84"/>
    <w:rsid w:val="00185DCB"/>
    <w:rsid w:val="00185F16"/>
    <w:rsid w:val="0018677C"/>
    <w:rsid w:val="0019063E"/>
    <w:rsid w:val="00190749"/>
    <w:rsid w:val="0019077C"/>
    <w:rsid w:val="00192CEC"/>
    <w:rsid w:val="00192D88"/>
    <w:rsid w:val="0019349D"/>
    <w:rsid w:val="00194A44"/>
    <w:rsid w:val="00195DA1"/>
    <w:rsid w:val="001967C7"/>
    <w:rsid w:val="00197DF5"/>
    <w:rsid w:val="001A150C"/>
    <w:rsid w:val="001A246C"/>
    <w:rsid w:val="001A363D"/>
    <w:rsid w:val="001A380B"/>
    <w:rsid w:val="001A4C60"/>
    <w:rsid w:val="001A5004"/>
    <w:rsid w:val="001A5628"/>
    <w:rsid w:val="001A57D9"/>
    <w:rsid w:val="001A670F"/>
    <w:rsid w:val="001A7364"/>
    <w:rsid w:val="001B0A1B"/>
    <w:rsid w:val="001B0F07"/>
    <w:rsid w:val="001B1650"/>
    <w:rsid w:val="001B17EC"/>
    <w:rsid w:val="001B1A38"/>
    <w:rsid w:val="001B1B19"/>
    <w:rsid w:val="001B260E"/>
    <w:rsid w:val="001B2958"/>
    <w:rsid w:val="001B2C1C"/>
    <w:rsid w:val="001B3534"/>
    <w:rsid w:val="001B382A"/>
    <w:rsid w:val="001B391D"/>
    <w:rsid w:val="001B4878"/>
    <w:rsid w:val="001B525B"/>
    <w:rsid w:val="001B54C8"/>
    <w:rsid w:val="001B54F9"/>
    <w:rsid w:val="001B5EA2"/>
    <w:rsid w:val="001B6F8E"/>
    <w:rsid w:val="001B7553"/>
    <w:rsid w:val="001B7D88"/>
    <w:rsid w:val="001C0930"/>
    <w:rsid w:val="001C0A77"/>
    <w:rsid w:val="001C0C70"/>
    <w:rsid w:val="001C23FD"/>
    <w:rsid w:val="001C2C8A"/>
    <w:rsid w:val="001C2EAC"/>
    <w:rsid w:val="001C3F79"/>
    <w:rsid w:val="001C4F2A"/>
    <w:rsid w:val="001C4F52"/>
    <w:rsid w:val="001C5395"/>
    <w:rsid w:val="001C5E1F"/>
    <w:rsid w:val="001C5F62"/>
    <w:rsid w:val="001C6805"/>
    <w:rsid w:val="001C7AA1"/>
    <w:rsid w:val="001C7D91"/>
    <w:rsid w:val="001D0EAB"/>
    <w:rsid w:val="001D153E"/>
    <w:rsid w:val="001D2654"/>
    <w:rsid w:val="001D30FF"/>
    <w:rsid w:val="001D31D9"/>
    <w:rsid w:val="001D40BC"/>
    <w:rsid w:val="001D46D8"/>
    <w:rsid w:val="001D477C"/>
    <w:rsid w:val="001D51AD"/>
    <w:rsid w:val="001D551B"/>
    <w:rsid w:val="001D551D"/>
    <w:rsid w:val="001D5894"/>
    <w:rsid w:val="001D5B5D"/>
    <w:rsid w:val="001D6E9D"/>
    <w:rsid w:val="001D737A"/>
    <w:rsid w:val="001D7B7D"/>
    <w:rsid w:val="001E005C"/>
    <w:rsid w:val="001E0FF2"/>
    <w:rsid w:val="001E1E79"/>
    <w:rsid w:val="001E232F"/>
    <w:rsid w:val="001E2606"/>
    <w:rsid w:val="001E2B5D"/>
    <w:rsid w:val="001E2E0D"/>
    <w:rsid w:val="001E3074"/>
    <w:rsid w:val="001E30E0"/>
    <w:rsid w:val="001E33EC"/>
    <w:rsid w:val="001E4ADE"/>
    <w:rsid w:val="001E4C95"/>
    <w:rsid w:val="001E4DEF"/>
    <w:rsid w:val="001E4E02"/>
    <w:rsid w:val="001E54EF"/>
    <w:rsid w:val="001E5E59"/>
    <w:rsid w:val="001E5EA2"/>
    <w:rsid w:val="001E6591"/>
    <w:rsid w:val="001F02A0"/>
    <w:rsid w:val="001F1DC7"/>
    <w:rsid w:val="001F3E65"/>
    <w:rsid w:val="001F43D9"/>
    <w:rsid w:val="001F488E"/>
    <w:rsid w:val="001F49FB"/>
    <w:rsid w:val="001F4BAF"/>
    <w:rsid w:val="001F5166"/>
    <w:rsid w:val="001F54F8"/>
    <w:rsid w:val="001F55AB"/>
    <w:rsid w:val="001F567B"/>
    <w:rsid w:val="001F5802"/>
    <w:rsid w:val="001F5A0A"/>
    <w:rsid w:val="001F6831"/>
    <w:rsid w:val="001F6A63"/>
    <w:rsid w:val="001F70AA"/>
    <w:rsid w:val="001F720F"/>
    <w:rsid w:val="001F7BA9"/>
    <w:rsid w:val="001F7E47"/>
    <w:rsid w:val="0020194A"/>
    <w:rsid w:val="00203563"/>
    <w:rsid w:val="0020378E"/>
    <w:rsid w:val="002038A9"/>
    <w:rsid w:val="00203B0E"/>
    <w:rsid w:val="0020510B"/>
    <w:rsid w:val="00205724"/>
    <w:rsid w:val="00205799"/>
    <w:rsid w:val="0020597D"/>
    <w:rsid w:val="0020670F"/>
    <w:rsid w:val="00206746"/>
    <w:rsid w:val="00207B5B"/>
    <w:rsid w:val="00207E62"/>
    <w:rsid w:val="002108BB"/>
    <w:rsid w:val="00211101"/>
    <w:rsid w:val="00211D36"/>
    <w:rsid w:val="00211ED9"/>
    <w:rsid w:val="00213DBE"/>
    <w:rsid w:val="00214DDC"/>
    <w:rsid w:val="00214F05"/>
    <w:rsid w:val="002153A6"/>
    <w:rsid w:val="00216144"/>
    <w:rsid w:val="00217CC5"/>
    <w:rsid w:val="00217E9F"/>
    <w:rsid w:val="002206F2"/>
    <w:rsid w:val="00220D60"/>
    <w:rsid w:val="0022222C"/>
    <w:rsid w:val="00222444"/>
    <w:rsid w:val="0022293D"/>
    <w:rsid w:val="00222B8E"/>
    <w:rsid w:val="00223761"/>
    <w:rsid w:val="00223C2C"/>
    <w:rsid w:val="00223D49"/>
    <w:rsid w:val="00224284"/>
    <w:rsid w:val="00224A96"/>
    <w:rsid w:val="00224F9B"/>
    <w:rsid w:val="00224FA9"/>
    <w:rsid w:val="00225301"/>
    <w:rsid w:val="002255FB"/>
    <w:rsid w:val="00225FA2"/>
    <w:rsid w:val="0022715E"/>
    <w:rsid w:val="00227956"/>
    <w:rsid w:val="002306FC"/>
    <w:rsid w:val="00230AF2"/>
    <w:rsid w:val="0023132E"/>
    <w:rsid w:val="0023172F"/>
    <w:rsid w:val="00231959"/>
    <w:rsid w:val="00231C90"/>
    <w:rsid w:val="002326A6"/>
    <w:rsid w:val="00232823"/>
    <w:rsid w:val="00234910"/>
    <w:rsid w:val="00234F62"/>
    <w:rsid w:val="00234F90"/>
    <w:rsid w:val="0023589D"/>
    <w:rsid w:val="00235B57"/>
    <w:rsid w:val="00236274"/>
    <w:rsid w:val="002364D1"/>
    <w:rsid w:val="00236B2D"/>
    <w:rsid w:val="00236CDF"/>
    <w:rsid w:val="00236DC2"/>
    <w:rsid w:val="00237C1E"/>
    <w:rsid w:val="00237F3E"/>
    <w:rsid w:val="00240638"/>
    <w:rsid w:val="00240D89"/>
    <w:rsid w:val="00243103"/>
    <w:rsid w:val="002435EA"/>
    <w:rsid w:val="00244822"/>
    <w:rsid w:val="00245714"/>
    <w:rsid w:val="0024585A"/>
    <w:rsid w:val="00246C78"/>
    <w:rsid w:val="00246DE2"/>
    <w:rsid w:val="00247D63"/>
    <w:rsid w:val="00250689"/>
    <w:rsid w:val="00250E32"/>
    <w:rsid w:val="002514BF"/>
    <w:rsid w:val="00252D6E"/>
    <w:rsid w:val="00252DB2"/>
    <w:rsid w:val="00252EDA"/>
    <w:rsid w:val="00253184"/>
    <w:rsid w:val="00253E1C"/>
    <w:rsid w:val="00254277"/>
    <w:rsid w:val="002545FB"/>
    <w:rsid w:val="00254BE9"/>
    <w:rsid w:val="00255148"/>
    <w:rsid w:val="00255B67"/>
    <w:rsid w:val="00255E2B"/>
    <w:rsid w:val="00255E35"/>
    <w:rsid w:val="00256670"/>
    <w:rsid w:val="0025682B"/>
    <w:rsid w:val="00261C56"/>
    <w:rsid w:val="00261FF5"/>
    <w:rsid w:val="00262A6F"/>
    <w:rsid w:val="00262A89"/>
    <w:rsid w:val="00263208"/>
    <w:rsid w:val="00264097"/>
    <w:rsid w:val="0026436A"/>
    <w:rsid w:val="002652CB"/>
    <w:rsid w:val="00266F4A"/>
    <w:rsid w:val="00267B46"/>
    <w:rsid w:val="00270227"/>
    <w:rsid w:val="0027038B"/>
    <w:rsid w:val="00271CA7"/>
    <w:rsid w:val="00272C1E"/>
    <w:rsid w:val="00273BEF"/>
    <w:rsid w:val="00274157"/>
    <w:rsid w:val="00275E34"/>
    <w:rsid w:val="00276038"/>
    <w:rsid w:val="0027676E"/>
    <w:rsid w:val="00277B09"/>
    <w:rsid w:val="00277D59"/>
    <w:rsid w:val="00281754"/>
    <w:rsid w:val="00281A09"/>
    <w:rsid w:val="002823E2"/>
    <w:rsid w:val="00284AAE"/>
    <w:rsid w:val="0028571D"/>
    <w:rsid w:val="002868E3"/>
    <w:rsid w:val="00286DD7"/>
    <w:rsid w:val="002879F1"/>
    <w:rsid w:val="00287BFD"/>
    <w:rsid w:val="00287DB0"/>
    <w:rsid w:val="00290AFD"/>
    <w:rsid w:val="00292336"/>
    <w:rsid w:val="00293B99"/>
    <w:rsid w:val="00293D66"/>
    <w:rsid w:val="00293F64"/>
    <w:rsid w:val="00294628"/>
    <w:rsid w:val="00294D7D"/>
    <w:rsid w:val="002A0768"/>
    <w:rsid w:val="002A08CB"/>
    <w:rsid w:val="002A1350"/>
    <w:rsid w:val="002A2188"/>
    <w:rsid w:val="002A2231"/>
    <w:rsid w:val="002A312C"/>
    <w:rsid w:val="002A50C9"/>
    <w:rsid w:val="002A598C"/>
    <w:rsid w:val="002A5E5A"/>
    <w:rsid w:val="002A657B"/>
    <w:rsid w:val="002A6699"/>
    <w:rsid w:val="002A6B64"/>
    <w:rsid w:val="002A6FC7"/>
    <w:rsid w:val="002A7189"/>
    <w:rsid w:val="002A7827"/>
    <w:rsid w:val="002B05C4"/>
    <w:rsid w:val="002B0B61"/>
    <w:rsid w:val="002B1D16"/>
    <w:rsid w:val="002B1D28"/>
    <w:rsid w:val="002B1EF6"/>
    <w:rsid w:val="002B28DD"/>
    <w:rsid w:val="002B2BE4"/>
    <w:rsid w:val="002B33F3"/>
    <w:rsid w:val="002B3450"/>
    <w:rsid w:val="002B4835"/>
    <w:rsid w:val="002B4E37"/>
    <w:rsid w:val="002B4F87"/>
    <w:rsid w:val="002B5548"/>
    <w:rsid w:val="002B646C"/>
    <w:rsid w:val="002B6FFE"/>
    <w:rsid w:val="002B70A9"/>
    <w:rsid w:val="002B758D"/>
    <w:rsid w:val="002B76E6"/>
    <w:rsid w:val="002C1302"/>
    <w:rsid w:val="002C2DCB"/>
    <w:rsid w:val="002C2E78"/>
    <w:rsid w:val="002C39AF"/>
    <w:rsid w:val="002C3E39"/>
    <w:rsid w:val="002C4227"/>
    <w:rsid w:val="002C5398"/>
    <w:rsid w:val="002C5409"/>
    <w:rsid w:val="002C5CED"/>
    <w:rsid w:val="002C5DDB"/>
    <w:rsid w:val="002C65D1"/>
    <w:rsid w:val="002C7DA6"/>
    <w:rsid w:val="002C7F05"/>
    <w:rsid w:val="002D0430"/>
    <w:rsid w:val="002D090A"/>
    <w:rsid w:val="002D0C03"/>
    <w:rsid w:val="002D14E8"/>
    <w:rsid w:val="002D1767"/>
    <w:rsid w:val="002D1AD6"/>
    <w:rsid w:val="002D218F"/>
    <w:rsid w:val="002D2DB1"/>
    <w:rsid w:val="002D2F24"/>
    <w:rsid w:val="002D4153"/>
    <w:rsid w:val="002D54BB"/>
    <w:rsid w:val="002D580F"/>
    <w:rsid w:val="002D72E4"/>
    <w:rsid w:val="002E04FE"/>
    <w:rsid w:val="002E1E0B"/>
    <w:rsid w:val="002E279A"/>
    <w:rsid w:val="002E28C1"/>
    <w:rsid w:val="002E3658"/>
    <w:rsid w:val="002E394C"/>
    <w:rsid w:val="002E3D4C"/>
    <w:rsid w:val="002E3ECE"/>
    <w:rsid w:val="002E5121"/>
    <w:rsid w:val="002E5EE2"/>
    <w:rsid w:val="002E6437"/>
    <w:rsid w:val="002E69BE"/>
    <w:rsid w:val="002E6F0D"/>
    <w:rsid w:val="002E7553"/>
    <w:rsid w:val="002F00B5"/>
    <w:rsid w:val="002F07DA"/>
    <w:rsid w:val="002F0FD7"/>
    <w:rsid w:val="002F105F"/>
    <w:rsid w:val="002F254D"/>
    <w:rsid w:val="002F4B68"/>
    <w:rsid w:val="002F6163"/>
    <w:rsid w:val="002F6778"/>
    <w:rsid w:val="002F6955"/>
    <w:rsid w:val="002F69CB"/>
    <w:rsid w:val="002F6BB0"/>
    <w:rsid w:val="002F6C07"/>
    <w:rsid w:val="003005DE"/>
    <w:rsid w:val="00301470"/>
    <w:rsid w:val="0030154D"/>
    <w:rsid w:val="00302BD9"/>
    <w:rsid w:val="00302C70"/>
    <w:rsid w:val="00303330"/>
    <w:rsid w:val="00303B1D"/>
    <w:rsid w:val="00303BD3"/>
    <w:rsid w:val="0030476A"/>
    <w:rsid w:val="00304992"/>
    <w:rsid w:val="0030571C"/>
    <w:rsid w:val="003062EF"/>
    <w:rsid w:val="00310548"/>
    <w:rsid w:val="003105F5"/>
    <w:rsid w:val="00311322"/>
    <w:rsid w:val="0031144A"/>
    <w:rsid w:val="00311D6B"/>
    <w:rsid w:val="00311DDF"/>
    <w:rsid w:val="00312006"/>
    <w:rsid w:val="00312437"/>
    <w:rsid w:val="003126FB"/>
    <w:rsid w:val="00312B69"/>
    <w:rsid w:val="00312CC0"/>
    <w:rsid w:val="003134D2"/>
    <w:rsid w:val="0031365A"/>
    <w:rsid w:val="00314A8F"/>
    <w:rsid w:val="00315013"/>
    <w:rsid w:val="00315AB0"/>
    <w:rsid w:val="00316A20"/>
    <w:rsid w:val="00316A52"/>
    <w:rsid w:val="00317029"/>
    <w:rsid w:val="00317128"/>
    <w:rsid w:val="00317594"/>
    <w:rsid w:val="00320177"/>
    <w:rsid w:val="00320F38"/>
    <w:rsid w:val="00321B54"/>
    <w:rsid w:val="00323B3F"/>
    <w:rsid w:val="003241A2"/>
    <w:rsid w:val="0032454B"/>
    <w:rsid w:val="00324559"/>
    <w:rsid w:val="00324C72"/>
    <w:rsid w:val="00325223"/>
    <w:rsid w:val="00325DA1"/>
    <w:rsid w:val="003263B1"/>
    <w:rsid w:val="00326756"/>
    <w:rsid w:val="00327DDB"/>
    <w:rsid w:val="003323EC"/>
    <w:rsid w:val="0033311B"/>
    <w:rsid w:val="00333DB4"/>
    <w:rsid w:val="00333DB7"/>
    <w:rsid w:val="0033453D"/>
    <w:rsid w:val="00334895"/>
    <w:rsid w:val="00334FF6"/>
    <w:rsid w:val="00335E80"/>
    <w:rsid w:val="00336058"/>
    <w:rsid w:val="0033614F"/>
    <w:rsid w:val="00336447"/>
    <w:rsid w:val="00336B1C"/>
    <w:rsid w:val="00336CF2"/>
    <w:rsid w:val="003378B9"/>
    <w:rsid w:val="003401F9"/>
    <w:rsid w:val="00340A0E"/>
    <w:rsid w:val="00341534"/>
    <w:rsid w:val="00342135"/>
    <w:rsid w:val="003426F2"/>
    <w:rsid w:val="003442C7"/>
    <w:rsid w:val="0034460B"/>
    <w:rsid w:val="00345284"/>
    <w:rsid w:val="003454DA"/>
    <w:rsid w:val="00345AFA"/>
    <w:rsid w:val="0034643D"/>
    <w:rsid w:val="00346B85"/>
    <w:rsid w:val="00347792"/>
    <w:rsid w:val="003507FB"/>
    <w:rsid w:val="00350E87"/>
    <w:rsid w:val="00351652"/>
    <w:rsid w:val="003520BC"/>
    <w:rsid w:val="003520C6"/>
    <w:rsid w:val="00352CCF"/>
    <w:rsid w:val="00354109"/>
    <w:rsid w:val="003541AC"/>
    <w:rsid w:val="00354276"/>
    <w:rsid w:val="0035546A"/>
    <w:rsid w:val="00355AF4"/>
    <w:rsid w:val="00355CE7"/>
    <w:rsid w:val="00357298"/>
    <w:rsid w:val="003605ED"/>
    <w:rsid w:val="00361759"/>
    <w:rsid w:val="003627FB"/>
    <w:rsid w:val="00363D50"/>
    <w:rsid w:val="00363FE4"/>
    <w:rsid w:val="0036434A"/>
    <w:rsid w:val="0036462A"/>
    <w:rsid w:val="00364728"/>
    <w:rsid w:val="0036756F"/>
    <w:rsid w:val="00367BB3"/>
    <w:rsid w:val="00367C16"/>
    <w:rsid w:val="003704BB"/>
    <w:rsid w:val="0037064B"/>
    <w:rsid w:val="00370738"/>
    <w:rsid w:val="003710E0"/>
    <w:rsid w:val="003719B7"/>
    <w:rsid w:val="003724C3"/>
    <w:rsid w:val="0037426C"/>
    <w:rsid w:val="00374927"/>
    <w:rsid w:val="00374A82"/>
    <w:rsid w:val="003761C4"/>
    <w:rsid w:val="00376B74"/>
    <w:rsid w:val="00376F75"/>
    <w:rsid w:val="00377956"/>
    <w:rsid w:val="0038024C"/>
    <w:rsid w:val="00380866"/>
    <w:rsid w:val="0038141C"/>
    <w:rsid w:val="003814D3"/>
    <w:rsid w:val="00381B02"/>
    <w:rsid w:val="00381BEF"/>
    <w:rsid w:val="003825CD"/>
    <w:rsid w:val="0038273F"/>
    <w:rsid w:val="00383A1C"/>
    <w:rsid w:val="00385F57"/>
    <w:rsid w:val="00386ADD"/>
    <w:rsid w:val="00386BA2"/>
    <w:rsid w:val="00386E23"/>
    <w:rsid w:val="003903A1"/>
    <w:rsid w:val="003910DA"/>
    <w:rsid w:val="003911F8"/>
    <w:rsid w:val="0039156E"/>
    <w:rsid w:val="00391EDD"/>
    <w:rsid w:val="00392386"/>
    <w:rsid w:val="0039242E"/>
    <w:rsid w:val="003927A4"/>
    <w:rsid w:val="00393701"/>
    <w:rsid w:val="0039430F"/>
    <w:rsid w:val="0039496D"/>
    <w:rsid w:val="00394C14"/>
    <w:rsid w:val="00396115"/>
    <w:rsid w:val="00397897"/>
    <w:rsid w:val="00397910"/>
    <w:rsid w:val="00397C22"/>
    <w:rsid w:val="003A2AA7"/>
    <w:rsid w:val="003A32C4"/>
    <w:rsid w:val="003A41DD"/>
    <w:rsid w:val="003A49DA"/>
    <w:rsid w:val="003A534E"/>
    <w:rsid w:val="003A5534"/>
    <w:rsid w:val="003A582A"/>
    <w:rsid w:val="003A5C94"/>
    <w:rsid w:val="003A6621"/>
    <w:rsid w:val="003A6944"/>
    <w:rsid w:val="003A7C1B"/>
    <w:rsid w:val="003A7CF5"/>
    <w:rsid w:val="003B096B"/>
    <w:rsid w:val="003B0A29"/>
    <w:rsid w:val="003B0BB9"/>
    <w:rsid w:val="003B1A66"/>
    <w:rsid w:val="003B1B3D"/>
    <w:rsid w:val="003B1CE3"/>
    <w:rsid w:val="003B1DD4"/>
    <w:rsid w:val="003B2225"/>
    <w:rsid w:val="003B3021"/>
    <w:rsid w:val="003B3073"/>
    <w:rsid w:val="003B32B4"/>
    <w:rsid w:val="003B3F57"/>
    <w:rsid w:val="003B3F9D"/>
    <w:rsid w:val="003B44AF"/>
    <w:rsid w:val="003B44CF"/>
    <w:rsid w:val="003B63D3"/>
    <w:rsid w:val="003B6900"/>
    <w:rsid w:val="003B759A"/>
    <w:rsid w:val="003B7B7F"/>
    <w:rsid w:val="003B7EE0"/>
    <w:rsid w:val="003C005F"/>
    <w:rsid w:val="003C098C"/>
    <w:rsid w:val="003C0B26"/>
    <w:rsid w:val="003C1496"/>
    <w:rsid w:val="003C1977"/>
    <w:rsid w:val="003C1F17"/>
    <w:rsid w:val="003C2972"/>
    <w:rsid w:val="003C34BE"/>
    <w:rsid w:val="003C39BE"/>
    <w:rsid w:val="003C4CF2"/>
    <w:rsid w:val="003C5310"/>
    <w:rsid w:val="003C5528"/>
    <w:rsid w:val="003C56C2"/>
    <w:rsid w:val="003C5FAC"/>
    <w:rsid w:val="003C6050"/>
    <w:rsid w:val="003C6A7F"/>
    <w:rsid w:val="003C6E49"/>
    <w:rsid w:val="003D0DC2"/>
    <w:rsid w:val="003D1D8F"/>
    <w:rsid w:val="003D20BF"/>
    <w:rsid w:val="003D22CD"/>
    <w:rsid w:val="003D2967"/>
    <w:rsid w:val="003D2FA6"/>
    <w:rsid w:val="003D4006"/>
    <w:rsid w:val="003D4398"/>
    <w:rsid w:val="003D46B7"/>
    <w:rsid w:val="003D48AA"/>
    <w:rsid w:val="003D51B9"/>
    <w:rsid w:val="003D5669"/>
    <w:rsid w:val="003D5766"/>
    <w:rsid w:val="003D7DF0"/>
    <w:rsid w:val="003E0C13"/>
    <w:rsid w:val="003E0C4F"/>
    <w:rsid w:val="003E184F"/>
    <w:rsid w:val="003E2758"/>
    <w:rsid w:val="003E2AF1"/>
    <w:rsid w:val="003E2CA9"/>
    <w:rsid w:val="003E38CC"/>
    <w:rsid w:val="003E43F4"/>
    <w:rsid w:val="003E4818"/>
    <w:rsid w:val="003E54AD"/>
    <w:rsid w:val="003E57A1"/>
    <w:rsid w:val="003E6B85"/>
    <w:rsid w:val="003E73DD"/>
    <w:rsid w:val="003E7741"/>
    <w:rsid w:val="003E7E4F"/>
    <w:rsid w:val="003F00A5"/>
    <w:rsid w:val="003F074F"/>
    <w:rsid w:val="003F07F2"/>
    <w:rsid w:val="003F09E2"/>
    <w:rsid w:val="003F0DDD"/>
    <w:rsid w:val="003F2771"/>
    <w:rsid w:val="003F36E1"/>
    <w:rsid w:val="003F3DF8"/>
    <w:rsid w:val="003F40F6"/>
    <w:rsid w:val="003F415D"/>
    <w:rsid w:val="003F4B98"/>
    <w:rsid w:val="003F4F75"/>
    <w:rsid w:val="003F5351"/>
    <w:rsid w:val="003F5597"/>
    <w:rsid w:val="003F5865"/>
    <w:rsid w:val="003F5D63"/>
    <w:rsid w:val="003F682D"/>
    <w:rsid w:val="00400604"/>
    <w:rsid w:val="004015CF"/>
    <w:rsid w:val="00402A45"/>
    <w:rsid w:val="00402E92"/>
    <w:rsid w:val="00403271"/>
    <w:rsid w:val="00403FCD"/>
    <w:rsid w:val="00404AB1"/>
    <w:rsid w:val="004050B2"/>
    <w:rsid w:val="0040553B"/>
    <w:rsid w:val="004055D2"/>
    <w:rsid w:val="00405BB2"/>
    <w:rsid w:val="00407244"/>
    <w:rsid w:val="00407D31"/>
    <w:rsid w:val="00407DB7"/>
    <w:rsid w:val="0041021E"/>
    <w:rsid w:val="00410E3A"/>
    <w:rsid w:val="00410E5E"/>
    <w:rsid w:val="004117A9"/>
    <w:rsid w:val="004119DB"/>
    <w:rsid w:val="004128C2"/>
    <w:rsid w:val="0041354E"/>
    <w:rsid w:val="00413F17"/>
    <w:rsid w:val="00415FF2"/>
    <w:rsid w:val="00416BAD"/>
    <w:rsid w:val="00417741"/>
    <w:rsid w:val="00417B9F"/>
    <w:rsid w:val="00420FCA"/>
    <w:rsid w:val="004215F7"/>
    <w:rsid w:val="00421C23"/>
    <w:rsid w:val="00422D61"/>
    <w:rsid w:val="00422FC9"/>
    <w:rsid w:val="004232EC"/>
    <w:rsid w:val="004235C4"/>
    <w:rsid w:val="00424F52"/>
    <w:rsid w:val="00424F66"/>
    <w:rsid w:val="00425044"/>
    <w:rsid w:val="0042570F"/>
    <w:rsid w:val="00425A74"/>
    <w:rsid w:val="00425D32"/>
    <w:rsid w:val="00426CC7"/>
    <w:rsid w:val="004272EC"/>
    <w:rsid w:val="004273AC"/>
    <w:rsid w:val="00427FC1"/>
    <w:rsid w:val="00430570"/>
    <w:rsid w:val="00431A4C"/>
    <w:rsid w:val="00431D88"/>
    <w:rsid w:val="00432C6A"/>
    <w:rsid w:val="00433A76"/>
    <w:rsid w:val="00434F34"/>
    <w:rsid w:val="004352A9"/>
    <w:rsid w:val="00435389"/>
    <w:rsid w:val="00435F03"/>
    <w:rsid w:val="00437EC6"/>
    <w:rsid w:val="004412DE"/>
    <w:rsid w:val="00441ECD"/>
    <w:rsid w:val="004428ED"/>
    <w:rsid w:val="00442A23"/>
    <w:rsid w:val="00443BD5"/>
    <w:rsid w:val="0044494B"/>
    <w:rsid w:val="00444E86"/>
    <w:rsid w:val="00445100"/>
    <w:rsid w:val="00446571"/>
    <w:rsid w:val="004465ED"/>
    <w:rsid w:val="004471F2"/>
    <w:rsid w:val="00447E44"/>
    <w:rsid w:val="004500A1"/>
    <w:rsid w:val="0045021A"/>
    <w:rsid w:val="00450511"/>
    <w:rsid w:val="00450647"/>
    <w:rsid w:val="0045107F"/>
    <w:rsid w:val="004515AA"/>
    <w:rsid w:val="00452592"/>
    <w:rsid w:val="00452D32"/>
    <w:rsid w:val="00452F42"/>
    <w:rsid w:val="0045355E"/>
    <w:rsid w:val="004539E6"/>
    <w:rsid w:val="00454D87"/>
    <w:rsid w:val="0045662E"/>
    <w:rsid w:val="00456685"/>
    <w:rsid w:val="00456DBC"/>
    <w:rsid w:val="0045775B"/>
    <w:rsid w:val="00462423"/>
    <w:rsid w:val="00462C29"/>
    <w:rsid w:val="00462D81"/>
    <w:rsid w:val="00463766"/>
    <w:rsid w:val="00463BFB"/>
    <w:rsid w:val="00465129"/>
    <w:rsid w:val="00465F8E"/>
    <w:rsid w:val="00466B44"/>
    <w:rsid w:val="00467242"/>
    <w:rsid w:val="00467F28"/>
    <w:rsid w:val="00470827"/>
    <w:rsid w:val="00471CC7"/>
    <w:rsid w:val="00471ECC"/>
    <w:rsid w:val="0047259E"/>
    <w:rsid w:val="004726AA"/>
    <w:rsid w:val="004726E2"/>
    <w:rsid w:val="004728DA"/>
    <w:rsid w:val="00472C7A"/>
    <w:rsid w:val="0047310A"/>
    <w:rsid w:val="00473268"/>
    <w:rsid w:val="0047373B"/>
    <w:rsid w:val="004738F5"/>
    <w:rsid w:val="004739AA"/>
    <w:rsid w:val="004747D6"/>
    <w:rsid w:val="00475A2A"/>
    <w:rsid w:val="004760CA"/>
    <w:rsid w:val="00477060"/>
    <w:rsid w:val="004773D7"/>
    <w:rsid w:val="004779B3"/>
    <w:rsid w:val="00480326"/>
    <w:rsid w:val="00481094"/>
    <w:rsid w:val="00481299"/>
    <w:rsid w:val="00481E53"/>
    <w:rsid w:val="004836E0"/>
    <w:rsid w:val="00483D11"/>
    <w:rsid w:val="00484152"/>
    <w:rsid w:val="00484884"/>
    <w:rsid w:val="00484F50"/>
    <w:rsid w:val="0048516C"/>
    <w:rsid w:val="0048558B"/>
    <w:rsid w:val="00485964"/>
    <w:rsid w:val="0048665C"/>
    <w:rsid w:val="00486BC2"/>
    <w:rsid w:val="00487F38"/>
    <w:rsid w:val="00490A5A"/>
    <w:rsid w:val="004911E9"/>
    <w:rsid w:val="0049179E"/>
    <w:rsid w:val="00493B19"/>
    <w:rsid w:val="00494106"/>
    <w:rsid w:val="004941E3"/>
    <w:rsid w:val="00494263"/>
    <w:rsid w:val="0049431F"/>
    <w:rsid w:val="00494B36"/>
    <w:rsid w:val="00495473"/>
    <w:rsid w:val="0049555E"/>
    <w:rsid w:val="00495893"/>
    <w:rsid w:val="00495930"/>
    <w:rsid w:val="00495AE7"/>
    <w:rsid w:val="004963EC"/>
    <w:rsid w:val="0049663A"/>
    <w:rsid w:val="004A004E"/>
    <w:rsid w:val="004A0616"/>
    <w:rsid w:val="004A23ED"/>
    <w:rsid w:val="004A2CEE"/>
    <w:rsid w:val="004A30C6"/>
    <w:rsid w:val="004A3B53"/>
    <w:rsid w:val="004A3BB9"/>
    <w:rsid w:val="004A3BBD"/>
    <w:rsid w:val="004A3D1D"/>
    <w:rsid w:val="004A59BE"/>
    <w:rsid w:val="004A5A9F"/>
    <w:rsid w:val="004A5D51"/>
    <w:rsid w:val="004A607B"/>
    <w:rsid w:val="004A62C8"/>
    <w:rsid w:val="004A71B5"/>
    <w:rsid w:val="004A7807"/>
    <w:rsid w:val="004A7952"/>
    <w:rsid w:val="004B01FF"/>
    <w:rsid w:val="004B13F0"/>
    <w:rsid w:val="004B16C6"/>
    <w:rsid w:val="004B1B1F"/>
    <w:rsid w:val="004B25CC"/>
    <w:rsid w:val="004B262A"/>
    <w:rsid w:val="004B2A26"/>
    <w:rsid w:val="004B3113"/>
    <w:rsid w:val="004B3358"/>
    <w:rsid w:val="004B3C55"/>
    <w:rsid w:val="004B3E0E"/>
    <w:rsid w:val="004B43DF"/>
    <w:rsid w:val="004B4B42"/>
    <w:rsid w:val="004B4D84"/>
    <w:rsid w:val="004B6162"/>
    <w:rsid w:val="004B63B6"/>
    <w:rsid w:val="004B7E3C"/>
    <w:rsid w:val="004C01CA"/>
    <w:rsid w:val="004C1AFB"/>
    <w:rsid w:val="004C4B38"/>
    <w:rsid w:val="004C4DDB"/>
    <w:rsid w:val="004C59B7"/>
    <w:rsid w:val="004C6187"/>
    <w:rsid w:val="004C62FC"/>
    <w:rsid w:val="004C7D86"/>
    <w:rsid w:val="004D18BE"/>
    <w:rsid w:val="004D213A"/>
    <w:rsid w:val="004D219E"/>
    <w:rsid w:val="004D2A2A"/>
    <w:rsid w:val="004D327A"/>
    <w:rsid w:val="004D54D1"/>
    <w:rsid w:val="004D5EFD"/>
    <w:rsid w:val="004D6132"/>
    <w:rsid w:val="004D67F1"/>
    <w:rsid w:val="004D6A0A"/>
    <w:rsid w:val="004D6C37"/>
    <w:rsid w:val="004D73B5"/>
    <w:rsid w:val="004D773C"/>
    <w:rsid w:val="004E03E8"/>
    <w:rsid w:val="004E12EC"/>
    <w:rsid w:val="004E256C"/>
    <w:rsid w:val="004E2D45"/>
    <w:rsid w:val="004E436E"/>
    <w:rsid w:val="004E4679"/>
    <w:rsid w:val="004E4687"/>
    <w:rsid w:val="004E481F"/>
    <w:rsid w:val="004E5DD7"/>
    <w:rsid w:val="004E684C"/>
    <w:rsid w:val="004E6B66"/>
    <w:rsid w:val="004E6CA0"/>
    <w:rsid w:val="004E767E"/>
    <w:rsid w:val="004E79E4"/>
    <w:rsid w:val="004E7BA4"/>
    <w:rsid w:val="004F139F"/>
    <w:rsid w:val="004F199C"/>
    <w:rsid w:val="004F2669"/>
    <w:rsid w:val="004F3B1A"/>
    <w:rsid w:val="004F3BF6"/>
    <w:rsid w:val="004F3DBB"/>
    <w:rsid w:val="004F3DF8"/>
    <w:rsid w:val="004F4FDE"/>
    <w:rsid w:val="004F59BF"/>
    <w:rsid w:val="004F5C0C"/>
    <w:rsid w:val="004F60E6"/>
    <w:rsid w:val="004F614C"/>
    <w:rsid w:val="00501444"/>
    <w:rsid w:val="005015F7"/>
    <w:rsid w:val="00501AD5"/>
    <w:rsid w:val="00502847"/>
    <w:rsid w:val="0050326B"/>
    <w:rsid w:val="00503855"/>
    <w:rsid w:val="00503B46"/>
    <w:rsid w:val="00505986"/>
    <w:rsid w:val="00506720"/>
    <w:rsid w:val="00507747"/>
    <w:rsid w:val="00507D2E"/>
    <w:rsid w:val="00510235"/>
    <w:rsid w:val="005106BE"/>
    <w:rsid w:val="00510A66"/>
    <w:rsid w:val="00510CE4"/>
    <w:rsid w:val="00510E7B"/>
    <w:rsid w:val="00511C43"/>
    <w:rsid w:val="00511FCB"/>
    <w:rsid w:val="00512936"/>
    <w:rsid w:val="00512C02"/>
    <w:rsid w:val="005140B6"/>
    <w:rsid w:val="00514251"/>
    <w:rsid w:val="005144A6"/>
    <w:rsid w:val="00514715"/>
    <w:rsid w:val="00516296"/>
    <w:rsid w:val="00516456"/>
    <w:rsid w:val="005164C0"/>
    <w:rsid w:val="00516681"/>
    <w:rsid w:val="00516DD9"/>
    <w:rsid w:val="00517060"/>
    <w:rsid w:val="0051761A"/>
    <w:rsid w:val="0052058C"/>
    <w:rsid w:val="00521FAA"/>
    <w:rsid w:val="00524946"/>
    <w:rsid w:val="005249D1"/>
    <w:rsid w:val="00524E85"/>
    <w:rsid w:val="00525156"/>
    <w:rsid w:val="00525398"/>
    <w:rsid w:val="005266F0"/>
    <w:rsid w:val="00526CD9"/>
    <w:rsid w:val="005307CA"/>
    <w:rsid w:val="00530D4B"/>
    <w:rsid w:val="00530DCE"/>
    <w:rsid w:val="00530FD9"/>
    <w:rsid w:val="0053101A"/>
    <w:rsid w:val="005316FA"/>
    <w:rsid w:val="005343A6"/>
    <w:rsid w:val="00534F5F"/>
    <w:rsid w:val="00535182"/>
    <w:rsid w:val="005360B1"/>
    <w:rsid w:val="00536C8F"/>
    <w:rsid w:val="00537171"/>
    <w:rsid w:val="0053768A"/>
    <w:rsid w:val="005411C9"/>
    <w:rsid w:val="00542A33"/>
    <w:rsid w:val="005436BE"/>
    <w:rsid w:val="00543708"/>
    <w:rsid w:val="00543853"/>
    <w:rsid w:val="0054395E"/>
    <w:rsid w:val="00543C0E"/>
    <w:rsid w:val="00544076"/>
    <w:rsid w:val="005445C2"/>
    <w:rsid w:val="00544B7B"/>
    <w:rsid w:val="00545098"/>
    <w:rsid w:val="00545F77"/>
    <w:rsid w:val="00546569"/>
    <w:rsid w:val="00546C6A"/>
    <w:rsid w:val="00546D11"/>
    <w:rsid w:val="005471F0"/>
    <w:rsid w:val="00550138"/>
    <w:rsid w:val="0055038A"/>
    <w:rsid w:val="00550B45"/>
    <w:rsid w:val="00550DA3"/>
    <w:rsid w:val="00550E04"/>
    <w:rsid w:val="00551615"/>
    <w:rsid w:val="00551EDA"/>
    <w:rsid w:val="005523C0"/>
    <w:rsid w:val="005524DC"/>
    <w:rsid w:val="00552FBB"/>
    <w:rsid w:val="00554EBD"/>
    <w:rsid w:val="0055530E"/>
    <w:rsid w:val="00555695"/>
    <w:rsid w:val="00556090"/>
    <w:rsid w:val="00556330"/>
    <w:rsid w:val="00556B99"/>
    <w:rsid w:val="0055702A"/>
    <w:rsid w:val="00557DC5"/>
    <w:rsid w:val="00557F09"/>
    <w:rsid w:val="00560560"/>
    <w:rsid w:val="00560DF1"/>
    <w:rsid w:val="00561606"/>
    <w:rsid w:val="00561750"/>
    <w:rsid w:val="005618AD"/>
    <w:rsid w:val="00561C31"/>
    <w:rsid w:val="00561C8C"/>
    <w:rsid w:val="00562CC5"/>
    <w:rsid w:val="005634A5"/>
    <w:rsid w:val="0056404B"/>
    <w:rsid w:val="005640A5"/>
    <w:rsid w:val="0056465E"/>
    <w:rsid w:val="005647DF"/>
    <w:rsid w:val="00564CC6"/>
    <w:rsid w:val="0056547E"/>
    <w:rsid w:val="005657F8"/>
    <w:rsid w:val="00565DEF"/>
    <w:rsid w:val="0056720B"/>
    <w:rsid w:val="00567F19"/>
    <w:rsid w:val="00570777"/>
    <w:rsid w:val="005707B7"/>
    <w:rsid w:val="00570B48"/>
    <w:rsid w:val="005715D8"/>
    <w:rsid w:val="005726D2"/>
    <w:rsid w:val="0057395B"/>
    <w:rsid w:val="00573B9F"/>
    <w:rsid w:val="00574027"/>
    <w:rsid w:val="00574AF0"/>
    <w:rsid w:val="00575323"/>
    <w:rsid w:val="00575604"/>
    <w:rsid w:val="0057605C"/>
    <w:rsid w:val="005760B6"/>
    <w:rsid w:val="0057753B"/>
    <w:rsid w:val="00577BEB"/>
    <w:rsid w:val="00577DD5"/>
    <w:rsid w:val="0058116C"/>
    <w:rsid w:val="0058156D"/>
    <w:rsid w:val="00581A79"/>
    <w:rsid w:val="005830A9"/>
    <w:rsid w:val="005836F8"/>
    <w:rsid w:val="00584DD4"/>
    <w:rsid w:val="00585451"/>
    <w:rsid w:val="00585D02"/>
    <w:rsid w:val="00585F34"/>
    <w:rsid w:val="00585FCB"/>
    <w:rsid w:val="00586A33"/>
    <w:rsid w:val="005910BC"/>
    <w:rsid w:val="00592C5C"/>
    <w:rsid w:val="005932AC"/>
    <w:rsid w:val="005933CB"/>
    <w:rsid w:val="00593CEE"/>
    <w:rsid w:val="005942D9"/>
    <w:rsid w:val="005948CE"/>
    <w:rsid w:val="00594924"/>
    <w:rsid w:val="0059493C"/>
    <w:rsid w:val="00594B3A"/>
    <w:rsid w:val="0059583E"/>
    <w:rsid w:val="00596FE5"/>
    <w:rsid w:val="0059775C"/>
    <w:rsid w:val="005A0231"/>
    <w:rsid w:val="005A1991"/>
    <w:rsid w:val="005A1DDA"/>
    <w:rsid w:val="005A2626"/>
    <w:rsid w:val="005A26D0"/>
    <w:rsid w:val="005A29A3"/>
    <w:rsid w:val="005A2EF8"/>
    <w:rsid w:val="005A3AC8"/>
    <w:rsid w:val="005A3DF9"/>
    <w:rsid w:val="005A4107"/>
    <w:rsid w:val="005A55F2"/>
    <w:rsid w:val="005A5673"/>
    <w:rsid w:val="005A7C61"/>
    <w:rsid w:val="005B0E08"/>
    <w:rsid w:val="005B1577"/>
    <w:rsid w:val="005B1735"/>
    <w:rsid w:val="005B1756"/>
    <w:rsid w:val="005B21DF"/>
    <w:rsid w:val="005B293F"/>
    <w:rsid w:val="005B2A2A"/>
    <w:rsid w:val="005B3788"/>
    <w:rsid w:val="005B4926"/>
    <w:rsid w:val="005B4A3A"/>
    <w:rsid w:val="005B5481"/>
    <w:rsid w:val="005B59D4"/>
    <w:rsid w:val="005B64CC"/>
    <w:rsid w:val="005B67A0"/>
    <w:rsid w:val="005B6DCC"/>
    <w:rsid w:val="005B715F"/>
    <w:rsid w:val="005B77FF"/>
    <w:rsid w:val="005C0A2D"/>
    <w:rsid w:val="005C1218"/>
    <w:rsid w:val="005C1A8C"/>
    <w:rsid w:val="005C34BC"/>
    <w:rsid w:val="005C4075"/>
    <w:rsid w:val="005C47F9"/>
    <w:rsid w:val="005C4B45"/>
    <w:rsid w:val="005C4EE9"/>
    <w:rsid w:val="005C5929"/>
    <w:rsid w:val="005C7C91"/>
    <w:rsid w:val="005D0187"/>
    <w:rsid w:val="005D21C2"/>
    <w:rsid w:val="005D3644"/>
    <w:rsid w:val="005D3C25"/>
    <w:rsid w:val="005D4B7F"/>
    <w:rsid w:val="005D4E26"/>
    <w:rsid w:val="005D5758"/>
    <w:rsid w:val="005D7CE0"/>
    <w:rsid w:val="005D7E6E"/>
    <w:rsid w:val="005E02B3"/>
    <w:rsid w:val="005E0D20"/>
    <w:rsid w:val="005E0D39"/>
    <w:rsid w:val="005E1140"/>
    <w:rsid w:val="005E1834"/>
    <w:rsid w:val="005E23D2"/>
    <w:rsid w:val="005E45C4"/>
    <w:rsid w:val="005E4981"/>
    <w:rsid w:val="005E4BEE"/>
    <w:rsid w:val="005E54A9"/>
    <w:rsid w:val="005E5D00"/>
    <w:rsid w:val="005E6760"/>
    <w:rsid w:val="005E67B0"/>
    <w:rsid w:val="005E7251"/>
    <w:rsid w:val="005F015C"/>
    <w:rsid w:val="005F0719"/>
    <w:rsid w:val="005F09E6"/>
    <w:rsid w:val="005F0A59"/>
    <w:rsid w:val="005F2A28"/>
    <w:rsid w:val="005F3055"/>
    <w:rsid w:val="005F3612"/>
    <w:rsid w:val="005F3D28"/>
    <w:rsid w:val="005F4E56"/>
    <w:rsid w:val="005F5114"/>
    <w:rsid w:val="005F5179"/>
    <w:rsid w:val="005F54AD"/>
    <w:rsid w:val="005F57EB"/>
    <w:rsid w:val="005F65A2"/>
    <w:rsid w:val="005F6E09"/>
    <w:rsid w:val="005F75AC"/>
    <w:rsid w:val="005F77FD"/>
    <w:rsid w:val="005F7BD0"/>
    <w:rsid w:val="005F7EB1"/>
    <w:rsid w:val="005F7FE6"/>
    <w:rsid w:val="0060147C"/>
    <w:rsid w:val="006024C2"/>
    <w:rsid w:val="00602708"/>
    <w:rsid w:val="00602E1F"/>
    <w:rsid w:val="00605957"/>
    <w:rsid w:val="006063AD"/>
    <w:rsid w:val="006076C9"/>
    <w:rsid w:val="006077EC"/>
    <w:rsid w:val="00607805"/>
    <w:rsid w:val="006078AF"/>
    <w:rsid w:val="00610038"/>
    <w:rsid w:val="006102D6"/>
    <w:rsid w:val="0061260A"/>
    <w:rsid w:val="00613315"/>
    <w:rsid w:val="0061463C"/>
    <w:rsid w:val="006147ED"/>
    <w:rsid w:val="006170C6"/>
    <w:rsid w:val="00617474"/>
    <w:rsid w:val="0061760D"/>
    <w:rsid w:val="00617750"/>
    <w:rsid w:val="00620343"/>
    <w:rsid w:val="00621035"/>
    <w:rsid w:val="0062108A"/>
    <w:rsid w:val="006211DB"/>
    <w:rsid w:val="00621638"/>
    <w:rsid w:val="00621666"/>
    <w:rsid w:val="00623528"/>
    <w:rsid w:val="00623B88"/>
    <w:rsid w:val="00623FC5"/>
    <w:rsid w:val="006241EB"/>
    <w:rsid w:val="00624B42"/>
    <w:rsid w:val="00624D56"/>
    <w:rsid w:val="00624F0D"/>
    <w:rsid w:val="0062572D"/>
    <w:rsid w:val="00626A67"/>
    <w:rsid w:val="006272C1"/>
    <w:rsid w:val="0062761C"/>
    <w:rsid w:val="00630480"/>
    <w:rsid w:val="00630D82"/>
    <w:rsid w:val="00631206"/>
    <w:rsid w:val="00631356"/>
    <w:rsid w:val="006325FB"/>
    <w:rsid w:val="00633AC1"/>
    <w:rsid w:val="006341E9"/>
    <w:rsid w:val="006345BC"/>
    <w:rsid w:val="0063543F"/>
    <w:rsid w:val="006358B2"/>
    <w:rsid w:val="00635A12"/>
    <w:rsid w:val="006360A8"/>
    <w:rsid w:val="00636D42"/>
    <w:rsid w:val="00636DF3"/>
    <w:rsid w:val="0064034B"/>
    <w:rsid w:val="006404DC"/>
    <w:rsid w:val="00641946"/>
    <w:rsid w:val="006432B3"/>
    <w:rsid w:val="00643D48"/>
    <w:rsid w:val="00644728"/>
    <w:rsid w:val="0064566B"/>
    <w:rsid w:val="00646062"/>
    <w:rsid w:val="006466E1"/>
    <w:rsid w:val="00646A9F"/>
    <w:rsid w:val="00646F48"/>
    <w:rsid w:val="00650159"/>
    <w:rsid w:val="00651E23"/>
    <w:rsid w:val="00652DC1"/>
    <w:rsid w:val="0065481B"/>
    <w:rsid w:val="00654E80"/>
    <w:rsid w:val="0065555A"/>
    <w:rsid w:val="006555DB"/>
    <w:rsid w:val="006561DE"/>
    <w:rsid w:val="00656442"/>
    <w:rsid w:val="006565DA"/>
    <w:rsid w:val="00656FB8"/>
    <w:rsid w:val="0065728B"/>
    <w:rsid w:val="0066045B"/>
    <w:rsid w:val="00661932"/>
    <w:rsid w:val="00661C0B"/>
    <w:rsid w:val="00661F83"/>
    <w:rsid w:val="006627C1"/>
    <w:rsid w:val="006634D2"/>
    <w:rsid w:val="006634D3"/>
    <w:rsid w:val="00663C23"/>
    <w:rsid w:val="00664432"/>
    <w:rsid w:val="00666962"/>
    <w:rsid w:val="00666FA5"/>
    <w:rsid w:val="0067027F"/>
    <w:rsid w:val="00670D79"/>
    <w:rsid w:val="00672A2A"/>
    <w:rsid w:val="0067336F"/>
    <w:rsid w:val="00673BCD"/>
    <w:rsid w:val="00673D98"/>
    <w:rsid w:val="00673FFA"/>
    <w:rsid w:val="00674406"/>
    <w:rsid w:val="006759C0"/>
    <w:rsid w:val="00675AFF"/>
    <w:rsid w:val="006765FF"/>
    <w:rsid w:val="006766D6"/>
    <w:rsid w:val="00676775"/>
    <w:rsid w:val="00680394"/>
    <w:rsid w:val="006803ED"/>
    <w:rsid w:val="00681AB8"/>
    <w:rsid w:val="00681CFF"/>
    <w:rsid w:val="00682F90"/>
    <w:rsid w:val="006832F2"/>
    <w:rsid w:val="00684EE2"/>
    <w:rsid w:val="00685375"/>
    <w:rsid w:val="00686124"/>
    <w:rsid w:val="006862FA"/>
    <w:rsid w:val="0068632C"/>
    <w:rsid w:val="00687BF8"/>
    <w:rsid w:val="00687CC2"/>
    <w:rsid w:val="0069015A"/>
    <w:rsid w:val="00690638"/>
    <w:rsid w:val="00690D4F"/>
    <w:rsid w:val="0069102D"/>
    <w:rsid w:val="00691071"/>
    <w:rsid w:val="00691DBE"/>
    <w:rsid w:val="00691E57"/>
    <w:rsid w:val="00692CBB"/>
    <w:rsid w:val="00692EEE"/>
    <w:rsid w:val="006937AE"/>
    <w:rsid w:val="00693A07"/>
    <w:rsid w:val="00693A4D"/>
    <w:rsid w:val="00693EEF"/>
    <w:rsid w:val="006947F3"/>
    <w:rsid w:val="00696840"/>
    <w:rsid w:val="00696FB1"/>
    <w:rsid w:val="006A1A32"/>
    <w:rsid w:val="006A2B31"/>
    <w:rsid w:val="006A3493"/>
    <w:rsid w:val="006A34F6"/>
    <w:rsid w:val="006A49B3"/>
    <w:rsid w:val="006A4BB6"/>
    <w:rsid w:val="006A4D84"/>
    <w:rsid w:val="006A5204"/>
    <w:rsid w:val="006A59B9"/>
    <w:rsid w:val="006A5B33"/>
    <w:rsid w:val="006A5F1F"/>
    <w:rsid w:val="006A6155"/>
    <w:rsid w:val="006A637F"/>
    <w:rsid w:val="006A6461"/>
    <w:rsid w:val="006A6AAD"/>
    <w:rsid w:val="006A6CA1"/>
    <w:rsid w:val="006B05AE"/>
    <w:rsid w:val="006B1463"/>
    <w:rsid w:val="006B15E8"/>
    <w:rsid w:val="006B231E"/>
    <w:rsid w:val="006B393F"/>
    <w:rsid w:val="006B3A36"/>
    <w:rsid w:val="006B3E45"/>
    <w:rsid w:val="006B422D"/>
    <w:rsid w:val="006B71B4"/>
    <w:rsid w:val="006B722A"/>
    <w:rsid w:val="006C0AFA"/>
    <w:rsid w:val="006C0C7A"/>
    <w:rsid w:val="006C10D7"/>
    <w:rsid w:val="006C149B"/>
    <w:rsid w:val="006C2B0B"/>
    <w:rsid w:val="006C2B44"/>
    <w:rsid w:val="006C2C72"/>
    <w:rsid w:val="006C3C10"/>
    <w:rsid w:val="006C3F44"/>
    <w:rsid w:val="006C5E47"/>
    <w:rsid w:val="006C6675"/>
    <w:rsid w:val="006C6EBB"/>
    <w:rsid w:val="006C7865"/>
    <w:rsid w:val="006C7AE9"/>
    <w:rsid w:val="006D0A72"/>
    <w:rsid w:val="006D14B2"/>
    <w:rsid w:val="006D18B8"/>
    <w:rsid w:val="006D1F26"/>
    <w:rsid w:val="006D2A4C"/>
    <w:rsid w:val="006D2DD2"/>
    <w:rsid w:val="006D5690"/>
    <w:rsid w:val="006D6083"/>
    <w:rsid w:val="006D6F76"/>
    <w:rsid w:val="006E0D4A"/>
    <w:rsid w:val="006E143C"/>
    <w:rsid w:val="006E1962"/>
    <w:rsid w:val="006E2761"/>
    <w:rsid w:val="006E3164"/>
    <w:rsid w:val="006E3169"/>
    <w:rsid w:val="006E3D20"/>
    <w:rsid w:val="006E42D3"/>
    <w:rsid w:val="006E449F"/>
    <w:rsid w:val="006E54BD"/>
    <w:rsid w:val="006E5D44"/>
    <w:rsid w:val="006E6259"/>
    <w:rsid w:val="006E62FB"/>
    <w:rsid w:val="006E70A3"/>
    <w:rsid w:val="006E7AB2"/>
    <w:rsid w:val="006E7B2A"/>
    <w:rsid w:val="006F0767"/>
    <w:rsid w:val="006F0D17"/>
    <w:rsid w:val="006F13B4"/>
    <w:rsid w:val="006F1634"/>
    <w:rsid w:val="006F187B"/>
    <w:rsid w:val="006F1A39"/>
    <w:rsid w:val="006F22B2"/>
    <w:rsid w:val="006F242D"/>
    <w:rsid w:val="006F339A"/>
    <w:rsid w:val="006F3551"/>
    <w:rsid w:val="006F36AA"/>
    <w:rsid w:val="006F379A"/>
    <w:rsid w:val="006F37A7"/>
    <w:rsid w:val="006F3BCE"/>
    <w:rsid w:val="006F41B6"/>
    <w:rsid w:val="006F4453"/>
    <w:rsid w:val="006F5FE8"/>
    <w:rsid w:val="006F7620"/>
    <w:rsid w:val="00700731"/>
    <w:rsid w:val="00700EB2"/>
    <w:rsid w:val="00701309"/>
    <w:rsid w:val="00701330"/>
    <w:rsid w:val="00701A0B"/>
    <w:rsid w:val="00701F1C"/>
    <w:rsid w:val="00702417"/>
    <w:rsid w:val="00702725"/>
    <w:rsid w:val="00702C9D"/>
    <w:rsid w:val="007037C1"/>
    <w:rsid w:val="00703A29"/>
    <w:rsid w:val="00704153"/>
    <w:rsid w:val="00704217"/>
    <w:rsid w:val="00704363"/>
    <w:rsid w:val="0070437C"/>
    <w:rsid w:val="007044F1"/>
    <w:rsid w:val="00704B3C"/>
    <w:rsid w:val="00704B7D"/>
    <w:rsid w:val="0070514F"/>
    <w:rsid w:val="00705391"/>
    <w:rsid w:val="00705DB9"/>
    <w:rsid w:val="0070606A"/>
    <w:rsid w:val="007060E2"/>
    <w:rsid w:val="00706539"/>
    <w:rsid w:val="00706AFA"/>
    <w:rsid w:val="00707BB3"/>
    <w:rsid w:val="00710153"/>
    <w:rsid w:val="007109E4"/>
    <w:rsid w:val="0071106A"/>
    <w:rsid w:val="007121F2"/>
    <w:rsid w:val="0071278B"/>
    <w:rsid w:val="00712EC7"/>
    <w:rsid w:val="007131C5"/>
    <w:rsid w:val="00713617"/>
    <w:rsid w:val="007157D8"/>
    <w:rsid w:val="00715F62"/>
    <w:rsid w:val="00716EC4"/>
    <w:rsid w:val="00717556"/>
    <w:rsid w:val="00721FE3"/>
    <w:rsid w:val="00722973"/>
    <w:rsid w:val="00723C2B"/>
    <w:rsid w:val="007240FD"/>
    <w:rsid w:val="00724A7C"/>
    <w:rsid w:val="00725353"/>
    <w:rsid w:val="0072578C"/>
    <w:rsid w:val="0072616B"/>
    <w:rsid w:val="007268B8"/>
    <w:rsid w:val="007274CF"/>
    <w:rsid w:val="0072764B"/>
    <w:rsid w:val="0073106C"/>
    <w:rsid w:val="00731146"/>
    <w:rsid w:val="007312EB"/>
    <w:rsid w:val="00731564"/>
    <w:rsid w:val="0073172D"/>
    <w:rsid w:val="0073209C"/>
    <w:rsid w:val="007331A1"/>
    <w:rsid w:val="00733AF3"/>
    <w:rsid w:val="00733DFC"/>
    <w:rsid w:val="00734B19"/>
    <w:rsid w:val="00734CDB"/>
    <w:rsid w:val="0073605D"/>
    <w:rsid w:val="00740D94"/>
    <w:rsid w:val="00741CA1"/>
    <w:rsid w:val="00741D9B"/>
    <w:rsid w:val="00743221"/>
    <w:rsid w:val="00743792"/>
    <w:rsid w:val="00743EB6"/>
    <w:rsid w:val="007459DD"/>
    <w:rsid w:val="00745CAE"/>
    <w:rsid w:val="007462DF"/>
    <w:rsid w:val="00746692"/>
    <w:rsid w:val="007469F4"/>
    <w:rsid w:val="00746E82"/>
    <w:rsid w:val="00746F57"/>
    <w:rsid w:val="00747242"/>
    <w:rsid w:val="007476FC"/>
    <w:rsid w:val="00747A58"/>
    <w:rsid w:val="007502B8"/>
    <w:rsid w:val="00750689"/>
    <w:rsid w:val="00750F4E"/>
    <w:rsid w:val="0075113B"/>
    <w:rsid w:val="00751728"/>
    <w:rsid w:val="00751B9C"/>
    <w:rsid w:val="0075309F"/>
    <w:rsid w:val="007537E3"/>
    <w:rsid w:val="00755BE9"/>
    <w:rsid w:val="00756048"/>
    <w:rsid w:val="00756540"/>
    <w:rsid w:val="007566AC"/>
    <w:rsid w:val="00757077"/>
    <w:rsid w:val="007577EB"/>
    <w:rsid w:val="007614B0"/>
    <w:rsid w:val="00761C75"/>
    <w:rsid w:val="007621D3"/>
    <w:rsid w:val="0076237A"/>
    <w:rsid w:val="007623F2"/>
    <w:rsid w:val="007630B7"/>
    <w:rsid w:val="00763D0F"/>
    <w:rsid w:val="00763E34"/>
    <w:rsid w:val="007644AB"/>
    <w:rsid w:val="0076456A"/>
    <w:rsid w:val="00764E0C"/>
    <w:rsid w:val="00765BFF"/>
    <w:rsid w:val="00765FAD"/>
    <w:rsid w:val="007672F7"/>
    <w:rsid w:val="00770359"/>
    <w:rsid w:val="0077130B"/>
    <w:rsid w:val="00771455"/>
    <w:rsid w:val="00771AFB"/>
    <w:rsid w:val="00771F8A"/>
    <w:rsid w:val="00772B91"/>
    <w:rsid w:val="007735E8"/>
    <w:rsid w:val="00773F39"/>
    <w:rsid w:val="00773F68"/>
    <w:rsid w:val="007740A4"/>
    <w:rsid w:val="007741BC"/>
    <w:rsid w:val="00774978"/>
    <w:rsid w:val="007751F9"/>
    <w:rsid w:val="007753AB"/>
    <w:rsid w:val="007758A4"/>
    <w:rsid w:val="00775F5B"/>
    <w:rsid w:val="007766A9"/>
    <w:rsid w:val="00777FE0"/>
    <w:rsid w:val="00777FE5"/>
    <w:rsid w:val="007806AB"/>
    <w:rsid w:val="00780F2A"/>
    <w:rsid w:val="0078163B"/>
    <w:rsid w:val="007819F6"/>
    <w:rsid w:val="00781DC9"/>
    <w:rsid w:val="007824A1"/>
    <w:rsid w:val="00782BF9"/>
    <w:rsid w:val="00782C5B"/>
    <w:rsid w:val="00783120"/>
    <w:rsid w:val="00783FF1"/>
    <w:rsid w:val="007847A5"/>
    <w:rsid w:val="0078491A"/>
    <w:rsid w:val="00785210"/>
    <w:rsid w:val="007855A0"/>
    <w:rsid w:val="00787386"/>
    <w:rsid w:val="00790397"/>
    <w:rsid w:val="00790A8C"/>
    <w:rsid w:val="00791414"/>
    <w:rsid w:val="007916B5"/>
    <w:rsid w:val="007917BA"/>
    <w:rsid w:val="0079242B"/>
    <w:rsid w:val="00792500"/>
    <w:rsid w:val="00792ABD"/>
    <w:rsid w:val="00792CFA"/>
    <w:rsid w:val="0079339B"/>
    <w:rsid w:val="00793628"/>
    <w:rsid w:val="00793D7A"/>
    <w:rsid w:val="00793EC3"/>
    <w:rsid w:val="007944C3"/>
    <w:rsid w:val="007948C4"/>
    <w:rsid w:val="00794C04"/>
    <w:rsid w:val="00795209"/>
    <w:rsid w:val="00795BFE"/>
    <w:rsid w:val="00796EC1"/>
    <w:rsid w:val="00796F3C"/>
    <w:rsid w:val="00796F9E"/>
    <w:rsid w:val="00797788"/>
    <w:rsid w:val="007A0895"/>
    <w:rsid w:val="007A18DE"/>
    <w:rsid w:val="007A276E"/>
    <w:rsid w:val="007A28DE"/>
    <w:rsid w:val="007A2E0E"/>
    <w:rsid w:val="007A30BB"/>
    <w:rsid w:val="007A3AF7"/>
    <w:rsid w:val="007A4F5D"/>
    <w:rsid w:val="007A533E"/>
    <w:rsid w:val="007A5428"/>
    <w:rsid w:val="007A655C"/>
    <w:rsid w:val="007A6CC5"/>
    <w:rsid w:val="007A72C6"/>
    <w:rsid w:val="007A7557"/>
    <w:rsid w:val="007A7A97"/>
    <w:rsid w:val="007B035D"/>
    <w:rsid w:val="007B0B2F"/>
    <w:rsid w:val="007B1044"/>
    <w:rsid w:val="007B1DB8"/>
    <w:rsid w:val="007B236C"/>
    <w:rsid w:val="007B328C"/>
    <w:rsid w:val="007B3600"/>
    <w:rsid w:val="007B3F18"/>
    <w:rsid w:val="007B53C4"/>
    <w:rsid w:val="007B54F6"/>
    <w:rsid w:val="007B5665"/>
    <w:rsid w:val="007B57D2"/>
    <w:rsid w:val="007B63B6"/>
    <w:rsid w:val="007B6521"/>
    <w:rsid w:val="007B695D"/>
    <w:rsid w:val="007B6C48"/>
    <w:rsid w:val="007B7024"/>
    <w:rsid w:val="007B78A4"/>
    <w:rsid w:val="007B7919"/>
    <w:rsid w:val="007B7FA2"/>
    <w:rsid w:val="007C0F90"/>
    <w:rsid w:val="007C21BB"/>
    <w:rsid w:val="007C2F1A"/>
    <w:rsid w:val="007C3D00"/>
    <w:rsid w:val="007C47FF"/>
    <w:rsid w:val="007C49ED"/>
    <w:rsid w:val="007C54DE"/>
    <w:rsid w:val="007C575F"/>
    <w:rsid w:val="007C5BD0"/>
    <w:rsid w:val="007C5C4D"/>
    <w:rsid w:val="007C6497"/>
    <w:rsid w:val="007D0324"/>
    <w:rsid w:val="007D07F4"/>
    <w:rsid w:val="007D0E4E"/>
    <w:rsid w:val="007D1829"/>
    <w:rsid w:val="007D19F5"/>
    <w:rsid w:val="007D1D86"/>
    <w:rsid w:val="007D2945"/>
    <w:rsid w:val="007D29D7"/>
    <w:rsid w:val="007D2E12"/>
    <w:rsid w:val="007D4FF0"/>
    <w:rsid w:val="007D60BB"/>
    <w:rsid w:val="007D6A45"/>
    <w:rsid w:val="007D6E4C"/>
    <w:rsid w:val="007E0377"/>
    <w:rsid w:val="007E04A4"/>
    <w:rsid w:val="007E0A31"/>
    <w:rsid w:val="007E10C9"/>
    <w:rsid w:val="007E13D2"/>
    <w:rsid w:val="007E13FA"/>
    <w:rsid w:val="007E16BE"/>
    <w:rsid w:val="007E1848"/>
    <w:rsid w:val="007E3308"/>
    <w:rsid w:val="007E35D5"/>
    <w:rsid w:val="007E3746"/>
    <w:rsid w:val="007E3960"/>
    <w:rsid w:val="007E3BC6"/>
    <w:rsid w:val="007E3E2D"/>
    <w:rsid w:val="007E4027"/>
    <w:rsid w:val="007E4679"/>
    <w:rsid w:val="007E46C2"/>
    <w:rsid w:val="007E5566"/>
    <w:rsid w:val="007E61F0"/>
    <w:rsid w:val="007E632F"/>
    <w:rsid w:val="007E669C"/>
    <w:rsid w:val="007E7F80"/>
    <w:rsid w:val="007F0254"/>
    <w:rsid w:val="007F0693"/>
    <w:rsid w:val="007F0C73"/>
    <w:rsid w:val="007F1ACE"/>
    <w:rsid w:val="007F29AE"/>
    <w:rsid w:val="007F2A80"/>
    <w:rsid w:val="007F2AE5"/>
    <w:rsid w:val="007F37A3"/>
    <w:rsid w:val="007F387B"/>
    <w:rsid w:val="007F487D"/>
    <w:rsid w:val="007F490A"/>
    <w:rsid w:val="007F4B72"/>
    <w:rsid w:val="007F612F"/>
    <w:rsid w:val="007F65F4"/>
    <w:rsid w:val="007F6CCF"/>
    <w:rsid w:val="00800006"/>
    <w:rsid w:val="008005C0"/>
    <w:rsid w:val="0080088C"/>
    <w:rsid w:val="00800A2D"/>
    <w:rsid w:val="008019CC"/>
    <w:rsid w:val="00801DBB"/>
    <w:rsid w:val="0080209D"/>
    <w:rsid w:val="008020C3"/>
    <w:rsid w:val="008026D7"/>
    <w:rsid w:val="00802A0A"/>
    <w:rsid w:val="00802B86"/>
    <w:rsid w:val="00802C44"/>
    <w:rsid w:val="00803107"/>
    <w:rsid w:val="00803B86"/>
    <w:rsid w:val="00804271"/>
    <w:rsid w:val="0080605E"/>
    <w:rsid w:val="00806304"/>
    <w:rsid w:val="00806C3C"/>
    <w:rsid w:val="00806C65"/>
    <w:rsid w:val="00806FB6"/>
    <w:rsid w:val="00807913"/>
    <w:rsid w:val="00807A4C"/>
    <w:rsid w:val="00810124"/>
    <w:rsid w:val="00810506"/>
    <w:rsid w:val="0081277F"/>
    <w:rsid w:val="008127BD"/>
    <w:rsid w:val="008130FA"/>
    <w:rsid w:val="00813205"/>
    <w:rsid w:val="00813CEE"/>
    <w:rsid w:val="008140B7"/>
    <w:rsid w:val="0081431D"/>
    <w:rsid w:val="008158EB"/>
    <w:rsid w:val="008160D3"/>
    <w:rsid w:val="00816648"/>
    <w:rsid w:val="0081683C"/>
    <w:rsid w:val="008169EE"/>
    <w:rsid w:val="00816D79"/>
    <w:rsid w:val="00817D5A"/>
    <w:rsid w:val="0082094A"/>
    <w:rsid w:val="00820F7A"/>
    <w:rsid w:val="008220AD"/>
    <w:rsid w:val="008221BA"/>
    <w:rsid w:val="008222A7"/>
    <w:rsid w:val="00822364"/>
    <w:rsid w:val="00822C80"/>
    <w:rsid w:val="0082306F"/>
    <w:rsid w:val="008236C6"/>
    <w:rsid w:val="00823C77"/>
    <w:rsid w:val="00824311"/>
    <w:rsid w:val="0082468D"/>
    <w:rsid w:val="008246A9"/>
    <w:rsid w:val="00824D78"/>
    <w:rsid w:val="0082592C"/>
    <w:rsid w:val="00826B50"/>
    <w:rsid w:val="00826C23"/>
    <w:rsid w:val="008278EE"/>
    <w:rsid w:val="00827AE6"/>
    <w:rsid w:val="00830159"/>
    <w:rsid w:val="00830980"/>
    <w:rsid w:val="00830BE2"/>
    <w:rsid w:val="00830F21"/>
    <w:rsid w:val="00831A08"/>
    <w:rsid w:val="008324DA"/>
    <w:rsid w:val="0083267D"/>
    <w:rsid w:val="00832D21"/>
    <w:rsid w:val="0083512B"/>
    <w:rsid w:val="00835571"/>
    <w:rsid w:val="00836735"/>
    <w:rsid w:val="00836947"/>
    <w:rsid w:val="00836E2F"/>
    <w:rsid w:val="008409CA"/>
    <w:rsid w:val="00840D14"/>
    <w:rsid w:val="0084333C"/>
    <w:rsid w:val="008433D6"/>
    <w:rsid w:val="008434CB"/>
    <w:rsid w:val="008444ED"/>
    <w:rsid w:val="008446FC"/>
    <w:rsid w:val="008458AE"/>
    <w:rsid w:val="00845DFB"/>
    <w:rsid w:val="00845F81"/>
    <w:rsid w:val="00851DC8"/>
    <w:rsid w:val="00852087"/>
    <w:rsid w:val="008523DD"/>
    <w:rsid w:val="00852C3B"/>
    <w:rsid w:val="00852DD2"/>
    <w:rsid w:val="008532D9"/>
    <w:rsid w:val="008532DB"/>
    <w:rsid w:val="008535D3"/>
    <w:rsid w:val="008536BF"/>
    <w:rsid w:val="0085420E"/>
    <w:rsid w:val="008544C7"/>
    <w:rsid w:val="00855C9E"/>
    <w:rsid w:val="0085637E"/>
    <w:rsid w:val="00856A80"/>
    <w:rsid w:val="008575A1"/>
    <w:rsid w:val="00857759"/>
    <w:rsid w:val="0086031E"/>
    <w:rsid w:val="00860DCE"/>
    <w:rsid w:val="00861017"/>
    <w:rsid w:val="00861109"/>
    <w:rsid w:val="00861AE1"/>
    <w:rsid w:val="00863730"/>
    <w:rsid w:val="00863D88"/>
    <w:rsid w:val="00863E8A"/>
    <w:rsid w:val="00863F6B"/>
    <w:rsid w:val="008642CD"/>
    <w:rsid w:val="00864A5D"/>
    <w:rsid w:val="0086512E"/>
    <w:rsid w:val="00865E8B"/>
    <w:rsid w:val="00866676"/>
    <w:rsid w:val="008704CA"/>
    <w:rsid w:val="00870BF8"/>
    <w:rsid w:val="00870ED2"/>
    <w:rsid w:val="008715EA"/>
    <w:rsid w:val="008718DB"/>
    <w:rsid w:val="00872B31"/>
    <w:rsid w:val="00874318"/>
    <w:rsid w:val="00874412"/>
    <w:rsid w:val="0087555F"/>
    <w:rsid w:val="008773E8"/>
    <w:rsid w:val="008774F4"/>
    <w:rsid w:val="008779E4"/>
    <w:rsid w:val="00877E6C"/>
    <w:rsid w:val="00880555"/>
    <w:rsid w:val="00881527"/>
    <w:rsid w:val="0088299B"/>
    <w:rsid w:val="00882AEC"/>
    <w:rsid w:val="008833E6"/>
    <w:rsid w:val="00884F8B"/>
    <w:rsid w:val="00886B62"/>
    <w:rsid w:val="00886E82"/>
    <w:rsid w:val="00887211"/>
    <w:rsid w:val="008878F0"/>
    <w:rsid w:val="00890004"/>
    <w:rsid w:val="0089093D"/>
    <w:rsid w:val="008910D2"/>
    <w:rsid w:val="008919CF"/>
    <w:rsid w:val="00892F87"/>
    <w:rsid w:val="00893836"/>
    <w:rsid w:val="00893E5C"/>
    <w:rsid w:val="008947A1"/>
    <w:rsid w:val="00894846"/>
    <w:rsid w:val="008953DC"/>
    <w:rsid w:val="0089550A"/>
    <w:rsid w:val="00895941"/>
    <w:rsid w:val="00896725"/>
    <w:rsid w:val="00897374"/>
    <w:rsid w:val="00897CA0"/>
    <w:rsid w:val="008A05AD"/>
    <w:rsid w:val="008A0A49"/>
    <w:rsid w:val="008A1B6C"/>
    <w:rsid w:val="008A2641"/>
    <w:rsid w:val="008A2BCB"/>
    <w:rsid w:val="008A4B8F"/>
    <w:rsid w:val="008A5350"/>
    <w:rsid w:val="008A5AA4"/>
    <w:rsid w:val="008A662C"/>
    <w:rsid w:val="008A68C3"/>
    <w:rsid w:val="008B094C"/>
    <w:rsid w:val="008B3652"/>
    <w:rsid w:val="008B3DFE"/>
    <w:rsid w:val="008B41E7"/>
    <w:rsid w:val="008B437F"/>
    <w:rsid w:val="008B482A"/>
    <w:rsid w:val="008B524F"/>
    <w:rsid w:val="008B535B"/>
    <w:rsid w:val="008B54BA"/>
    <w:rsid w:val="008B565E"/>
    <w:rsid w:val="008B5BB3"/>
    <w:rsid w:val="008B607D"/>
    <w:rsid w:val="008B63E2"/>
    <w:rsid w:val="008B700E"/>
    <w:rsid w:val="008B75C4"/>
    <w:rsid w:val="008B7DEE"/>
    <w:rsid w:val="008C0E9A"/>
    <w:rsid w:val="008C1D48"/>
    <w:rsid w:val="008C1EC6"/>
    <w:rsid w:val="008C1FDD"/>
    <w:rsid w:val="008C220B"/>
    <w:rsid w:val="008C2B8D"/>
    <w:rsid w:val="008C2C32"/>
    <w:rsid w:val="008C3843"/>
    <w:rsid w:val="008C42A3"/>
    <w:rsid w:val="008C4435"/>
    <w:rsid w:val="008C6099"/>
    <w:rsid w:val="008C6892"/>
    <w:rsid w:val="008C6BCF"/>
    <w:rsid w:val="008C6C3E"/>
    <w:rsid w:val="008D0ED1"/>
    <w:rsid w:val="008D2944"/>
    <w:rsid w:val="008D2D4D"/>
    <w:rsid w:val="008D3CAD"/>
    <w:rsid w:val="008D3E8F"/>
    <w:rsid w:val="008D49D3"/>
    <w:rsid w:val="008D5E42"/>
    <w:rsid w:val="008D762B"/>
    <w:rsid w:val="008D76DD"/>
    <w:rsid w:val="008E02B5"/>
    <w:rsid w:val="008E13F2"/>
    <w:rsid w:val="008E19AE"/>
    <w:rsid w:val="008E1BCB"/>
    <w:rsid w:val="008E1FE3"/>
    <w:rsid w:val="008E249F"/>
    <w:rsid w:val="008E2AAB"/>
    <w:rsid w:val="008E3ACC"/>
    <w:rsid w:val="008E4209"/>
    <w:rsid w:val="008E4B78"/>
    <w:rsid w:val="008E51FF"/>
    <w:rsid w:val="008E5845"/>
    <w:rsid w:val="008E594B"/>
    <w:rsid w:val="008E7076"/>
    <w:rsid w:val="008E7296"/>
    <w:rsid w:val="008E7565"/>
    <w:rsid w:val="008E7729"/>
    <w:rsid w:val="008E7AC4"/>
    <w:rsid w:val="008E7CC1"/>
    <w:rsid w:val="008E7EB6"/>
    <w:rsid w:val="008F0548"/>
    <w:rsid w:val="008F1218"/>
    <w:rsid w:val="008F1222"/>
    <w:rsid w:val="008F17D4"/>
    <w:rsid w:val="008F1BFA"/>
    <w:rsid w:val="008F26F2"/>
    <w:rsid w:val="008F2ADB"/>
    <w:rsid w:val="008F2D3C"/>
    <w:rsid w:val="008F2DA9"/>
    <w:rsid w:val="008F3755"/>
    <w:rsid w:val="008F3D01"/>
    <w:rsid w:val="008F6213"/>
    <w:rsid w:val="008F66D8"/>
    <w:rsid w:val="008F677D"/>
    <w:rsid w:val="008F7D80"/>
    <w:rsid w:val="008F7EEA"/>
    <w:rsid w:val="00901C3A"/>
    <w:rsid w:val="00901C45"/>
    <w:rsid w:val="00902109"/>
    <w:rsid w:val="009024F4"/>
    <w:rsid w:val="00903C27"/>
    <w:rsid w:val="009044BC"/>
    <w:rsid w:val="009062A8"/>
    <w:rsid w:val="00906B32"/>
    <w:rsid w:val="00906B33"/>
    <w:rsid w:val="00906DB8"/>
    <w:rsid w:val="00907B1D"/>
    <w:rsid w:val="00907EDB"/>
    <w:rsid w:val="00907FFA"/>
    <w:rsid w:val="009107C7"/>
    <w:rsid w:val="00912197"/>
    <w:rsid w:val="00912A5F"/>
    <w:rsid w:val="00913B09"/>
    <w:rsid w:val="0091450C"/>
    <w:rsid w:val="00916A88"/>
    <w:rsid w:val="0092053E"/>
    <w:rsid w:val="009210E9"/>
    <w:rsid w:val="00921DC5"/>
    <w:rsid w:val="0092266D"/>
    <w:rsid w:val="00923512"/>
    <w:rsid w:val="00923529"/>
    <w:rsid w:val="00923652"/>
    <w:rsid w:val="00923F40"/>
    <w:rsid w:val="00924836"/>
    <w:rsid w:val="00924AB0"/>
    <w:rsid w:val="00924DC5"/>
    <w:rsid w:val="00927326"/>
    <w:rsid w:val="00927DC9"/>
    <w:rsid w:val="00930707"/>
    <w:rsid w:val="00931967"/>
    <w:rsid w:val="00932270"/>
    <w:rsid w:val="0093233D"/>
    <w:rsid w:val="00933865"/>
    <w:rsid w:val="00935FDF"/>
    <w:rsid w:val="009370DD"/>
    <w:rsid w:val="00937A7D"/>
    <w:rsid w:val="00940593"/>
    <w:rsid w:val="00940679"/>
    <w:rsid w:val="00940879"/>
    <w:rsid w:val="009409DE"/>
    <w:rsid w:val="00940E6A"/>
    <w:rsid w:val="00942BD8"/>
    <w:rsid w:val="00942C26"/>
    <w:rsid w:val="009431EE"/>
    <w:rsid w:val="009434B7"/>
    <w:rsid w:val="00943A8F"/>
    <w:rsid w:val="00943FF3"/>
    <w:rsid w:val="009442CF"/>
    <w:rsid w:val="00944E16"/>
    <w:rsid w:val="0094664B"/>
    <w:rsid w:val="00946AB9"/>
    <w:rsid w:val="00946BB0"/>
    <w:rsid w:val="00946E1A"/>
    <w:rsid w:val="00946E71"/>
    <w:rsid w:val="0094728C"/>
    <w:rsid w:val="009474B6"/>
    <w:rsid w:val="009500AE"/>
    <w:rsid w:val="00950582"/>
    <w:rsid w:val="00950AAD"/>
    <w:rsid w:val="00951124"/>
    <w:rsid w:val="00952368"/>
    <w:rsid w:val="00952755"/>
    <w:rsid w:val="00952A40"/>
    <w:rsid w:val="00952D25"/>
    <w:rsid w:val="009530D2"/>
    <w:rsid w:val="00953432"/>
    <w:rsid w:val="0095440C"/>
    <w:rsid w:val="009546AE"/>
    <w:rsid w:val="0095479C"/>
    <w:rsid w:val="00954CB4"/>
    <w:rsid w:val="00955154"/>
    <w:rsid w:val="009553D7"/>
    <w:rsid w:val="0095580B"/>
    <w:rsid w:val="00956FC7"/>
    <w:rsid w:val="00957E06"/>
    <w:rsid w:val="00957EBB"/>
    <w:rsid w:val="009618C1"/>
    <w:rsid w:val="0096206F"/>
    <w:rsid w:val="009620E8"/>
    <w:rsid w:val="009626FD"/>
    <w:rsid w:val="00962FBE"/>
    <w:rsid w:val="009643CA"/>
    <w:rsid w:val="00965586"/>
    <w:rsid w:val="00966736"/>
    <w:rsid w:val="00966B02"/>
    <w:rsid w:val="00966E75"/>
    <w:rsid w:val="0096769D"/>
    <w:rsid w:val="009702FB"/>
    <w:rsid w:val="00970334"/>
    <w:rsid w:val="009706BE"/>
    <w:rsid w:val="00970A7F"/>
    <w:rsid w:val="00971218"/>
    <w:rsid w:val="00972473"/>
    <w:rsid w:val="0097287A"/>
    <w:rsid w:val="00973A4B"/>
    <w:rsid w:val="0097510A"/>
    <w:rsid w:val="009759CD"/>
    <w:rsid w:val="00976932"/>
    <w:rsid w:val="00976C51"/>
    <w:rsid w:val="00976D84"/>
    <w:rsid w:val="00977369"/>
    <w:rsid w:val="0098102E"/>
    <w:rsid w:val="009810F4"/>
    <w:rsid w:val="00982363"/>
    <w:rsid w:val="0098396D"/>
    <w:rsid w:val="00984056"/>
    <w:rsid w:val="0098416C"/>
    <w:rsid w:val="0098491A"/>
    <w:rsid w:val="00985CD8"/>
    <w:rsid w:val="00985ED9"/>
    <w:rsid w:val="00985F0C"/>
    <w:rsid w:val="0098674F"/>
    <w:rsid w:val="009868C2"/>
    <w:rsid w:val="00986B2C"/>
    <w:rsid w:val="00986C82"/>
    <w:rsid w:val="0098729E"/>
    <w:rsid w:val="00987D7F"/>
    <w:rsid w:val="00990243"/>
    <w:rsid w:val="00990761"/>
    <w:rsid w:val="0099076A"/>
    <w:rsid w:val="00990AF0"/>
    <w:rsid w:val="00990BC9"/>
    <w:rsid w:val="00990DDC"/>
    <w:rsid w:val="00991770"/>
    <w:rsid w:val="00993529"/>
    <w:rsid w:val="0099360C"/>
    <w:rsid w:val="009937E0"/>
    <w:rsid w:val="00994FB4"/>
    <w:rsid w:val="00995117"/>
    <w:rsid w:val="0099511C"/>
    <w:rsid w:val="0099583A"/>
    <w:rsid w:val="00996F8C"/>
    <w:rsid w:val="009A07BB"/>
    <w:rsid w:val="009A0BDD"/>
    <w:rsid w:val="009A0C37"/>
    <w:rsid w:val="009A0E78"/>
    <w:rsid w:val="009A0FBC"/>
    <w:rsid w:val="009A2340"/>
    <w:rsid w:val="009A23BF"/>
    <w:rsid w:val="009A2410"/>
    <w:rsid w:val="009A2455"/>
    <w:rsid w:val="009A2E23"/>
    <w:rsid w:val="009A2E9F"/>
    <w:rsid w:val="009A3133"/>
    <w:rsid w:val="009A3DD0"/>
    <w:rsid w:val="009A4318"/>
    <w:rsid w:val="009A4403"/>
    <w:rsid w:val="009A59F2"/>
    <w:rsid w:val="009A5B24"/>
    <w:rsid w:val="009A635D"/>
    <w:rsid w:val="009A6ADB"/>
    <w:rsid w:val="009A7727"/>
    <w:rsid w:val="009B032C"/>
    <w:rsid w:val="009B0824"/>
    <w:rsid w:val="009B0D96"/>
    <w:rsid w:val="009B1853"/>
    <w:rsid w:val="009B383E"/>
    <w:rsid w:val="009B3FA6"/>
    <w:rsid w:val="009B4841"/>
    <w:rsid w:val="009B5DE3"/>
    <w:rsid w:val="009B6708"/>
    <w:rsid w:val="009B7059"/>
    <w:rsid w:val="009B708B"/>
    <w:rsid w:val="009B7535"/>
    <w:rsid w:val="009C068F"/>
    <w:rsid w:val="009C0B2C"/>
    <w:rsid w:val="009C1AC7"/>
    <w:rsid w:val="009C2057"/>
    <w:rsid w:val="009C2552"/>
    <w:rsid w:val="009C269A"/>
    <w:rsid w:val="009C3B26"/>
    <w:rsid w:val="009C3D47"/>
    <w:rsid w:val="009C44A4"/>
    <w:rsid w:val="009C58C1"/>
    <w:rsid w:val="009C59C9"/>
    <w:rsid w:val="009C5BF4"/>
    <w:rsid w:val="009C6464"/>
    <w:rsid w:val="009C6812"/>
    <w:rsid w:val="009C6A95"/>
    <w:rsid w:val="009D020C"/>
    <w:rsid w:val="009D036E"/>
    <w:rsid w:val="009D0B44"/>
    <w:rsid w:val="009D1B86"/>
    <w:rsid w:val="009D2A51"/>
    <w:rsid w:val="009D2EF4"/>
    <w:rsid w:val="009D3464"/>
    <w:rsid w:val="009D36C7"/>
    <w:rsid w:val="009D567D"/>
    <w:rsid w:val="009D5711"/>
    <w:rsid w:val="009D7869"/>
    <w:rsid w:val="009D7A17"/>
    <w:rsid w:val="009E013B"/>
    <w:rsid w:val="009E0FDD"/>
    <w:rsid w:val="009E13DE"/>
    <w:rsid w:val="009E1513"/>
    <w:rsid w:val="009E186D"/>
    <w:rsid w:val="009E20E4"/>
    <w:rsid w:val="009E2307"/>
    <w:rsid w:val="009E2588"/>
    <w:rsid w:val="009E3A2F"/>
    <w:rsid w:val="009E44CC"/>
    <w:rsid w:val="009E5165"/>
    <w:rsid w:val="009E5AC8"/>
    <w:rsid w:val="009E5B0D"/>
    <w:rsid w:val="009E6462"/>
    <w:rsid w:val="009E67A0"/>
    <w:rsid w:val="009E69AC"/>
    <w:rsid w:val="009E788F"/>
    <w:rsid w:val="009F0AF4"/>
    <w:rsid w:val="009F0CE4"/>
    <w:rsid w:val="009F1189"/>
    <w:rsid w:val="009F193A"/>
    <w:rsid w:val="009F2AC9"/>
    <w:rsid w:val="009F31FD"/>
    <w:rsid w:val="009F3F21"/>
    <w:rsid w:val="009F4ABA"/>
    <w:rsid w:val="009F4B20"/>
    <w:rsid w:val="009F4DBC"/>
    <w:rsid w:val="009F55F0"/>
    <w:rsid w:val="009F5C47"/>
    <w:rsid w:val="009F7D1F"/>
    <w:rsid w:val="00A00961"/>
    <w:rsid w:val="00A024FF"/>
    <w:rsid w:val="00A02831"/>
    <w:rsid w:val="00A02CD7"/>
    <w:rsid w:val="00A03387"/>
    <w:rsid w:val="00A03FE3"/>
    <w:rsid w:val="00A04D57"/>
    <w:rsid w:val="00A06129"/>
    <w:rsid w:val="00A06234"/>
    <w:rsid w:val="00A06C13"/>
    <w:rsid w:val="00A075C2"/>
    <w:rsid w:val="00A07A3A"/>
    <w:rsid w:val="00A07BC8"/>
    <w:rsid w:val="00A11187"/>
    <w:rsid w:val="00A1151F"/>
    <w:rsid w:val="00A12225"/>
    <w:rsid w:val="00A12241"/>
    <w:rsid w:val="00A12FDE"/>
    <w:rsid w:val="00A139EF"/>
    <w:rsid w:val="00A15BA6"/>
    <w:rsid w:val="00A1755A"/>
    <w:rsid w:val="00A1781B"/>
    <w:rsid w:val="00A20671"/>
    <w:rsid w:val="00A2138A"/>
    <w:rsid w:val="00A2149D"/>
    <w:rsid w:val="00A21877"/>
    <w:rsid w:val="00A247CC"/>
    <w:rsid w:val="00A2558D"/>
    <w:rsid w:val="00A27F1F"/>
    <w:rsid w:val="00A30524"/>
    <w:rsid w:val="00A30907"/>
    <w:rsid w:val="00A310B2"/>
    <w:rsid w:val="00A31BE4"/>
    <w:rsid w:val="00A32AC1"/>
    <w:rsid w:val="00A32E03"/>
    <w:rsid w:val="00A359D5"/>
    <w:rsid w:val="00A36E5C"/>
    <w:rsid w:val="00A40066"/>
    <w:rsid w:val="00A419B1"/>
    <w:rsid w:val="00A4245B"/>
    <w:rsid w:val="00A42E1D"/>
    <w:rsid w:val="00A42F30"/>
    <w:rsid w:val="00A42FD5"/>
    <w:rsid w:val="00A43027"/>
    <w:rsid w:val="00A431F0"/>
    <w:rsid w:val="00A43377"/>
    <w:rsid w:val="00A43C16"/>
    <w:rsid w:val="00A443CE"/>
    <w:rsid w:val="00A44D50"/>
    <w:rsid w:val="00A450D3"/>
    <w:rsid w:val="00A45BDA"/>
    <w:rsid w:val="00A46EE9"/>
    <w:rsid w:val="00A47190"/>
    <w:rsid w:val="00A50CDD"/>
    <w:rsid w:val="00A51921"/>
    <w:rsid w:val="00A51DDC"/>
    <w:rsid w:val="00A52D3C"/>
    <w:rsid w:val="00A530A3"/>
    <w:rsid w:val="00A53DC1"/>
    <w:rsid w:val="00A54A34"/>
    <w:rsid w:val="00A54D82"/>
    <w:rsid w:val="00A5513F"/>
    <w:rsid w:val="00A5588D"/>
    <w:rsid w:val="00A55D84"/>
    <w:rsid w:val="00A56D57"/>
    <w:rsid w:val="00A6012A"/>
    <w:rsid w:val="00A605EC"/>
    <w:rsid w:val="00A6082D"/>
    <w:rsid w:val="00A61C25"/>
    <w:rsid w:val="00A621BB"/>
    <w:rsid w:val="00A62704"/>
    <w:rsid w:val="00A633E5"/>
    <w:rsid w:val="00A63AA7"/>
    <w:rsid w:val="00A63AC0"/>
    <w:rsid w:val="00A642F6"/>
    <w:rsid w:val="00A64835"/>
    <w:rsid w:val="00A648F4"/>
    <w:rsid w:val="00A6499E"/>
    <w:rsid w:val="00A649DC"/>
    <w:rsid w:val="00A64B77"/>
    <w:rsid w:val="00A656C4"/>
    <w:rsid w:val="00A65943"/>
    <w:rsid w:val="00A65BFD"/>
    <w:rsid w:val="00A660EE"/>
    <w:rsid w:val="00A661E4"/>
    <w:rsid w:val="00A6650E"/>
    <w:rsid w:val="00A66B0C"/>
    <w:rsid w:val="00A67029"/>
    <w:rsid w:val="00A67106"/>
    <w:rsid w:val="00A7108F"/>
    <w:rsid w:val="00A712BA"/>
    <w:rsid w:val="00A71517"/>
    <w:rsid w:val="00A71749"/>
    <w:rsid w:val="00A72593"/>
    <w:rsid w:val="00A72E51"/>
    <w:rsid w:val="00A73835"/>
    <w:rsid w:val="00A7429A"/>
    <w:rsid w:val="00A744CF"/>
    <w:rsid w:val="00A74F3E"/>
    <w:rsid w:val="00A7527D"/>
    <w:rsid w:val="00A75354"/>
    <w:rsid w:val="00A7634E"/>
    <w:rsid w:val="00A77D26"/>
    <w:rsid w:val="00A8042F"/>
    <w:rsid w:val="00A80506"/>
    <w:rsid w:val="00A80C74"/>
    <w:rsid w:val="00A80D20"/>
    <w:rsid w:val="00A810AC"/>
    <w:rsid w:val="00A8124B"/>
    <w:rsid w:val="00A819D4"/>
    <w:rsid w:val="00A81B2D"/>
    <w:rsid w:val="00A82597"/>
    <w:rsid w:val="00A8439D"/>
    <w:rsid w:val="00A84AA9"/>
    <w:rsid w:val="00A84C31"/>
    <w:rsid w:val="00A84EEF"/>
    <w:rsid w:val="00A85A40"/>
    <w:rsid w:val="00A85F08"/>
    <w:rsid w:val="00A85FB9"/>
    <w:rsid w:val="00A86B7B"/>
    <w:rsid w:val="00A873A2"/>
    <w:rsid w:val="00A87965"/>
    <w:rsid w:val="00A87978"/>
    <w:rsid w:val="00A908FA"/>
    <w:rsid w:val="00A91306"/>
    <w:rsid w:val="00A9132E"/>
    <w:rsid w:val="00A92BB1"/>
    <w:rsid w:val="00A92D1A"/>
    <w:rsid w:val="00A931DC"/>
    <w:rsid w:val="00A93537"/>
    <w:rsid w:val="00A9397C"/>
    <w:rsid w:val="00A9404F"/>
    <w:rsid w:val="00A94772"/>
    <w:rsid w:val="00A94F86"/>
    <w:rsid w:val="00A95B96"/>
    <w:rsid w:val="00A971F5"/>
    <w:rsid w:val="00A972FF"/>
    <w:rsid w:val="00AA0938"/>
    <w:rsid w:val="00AA11DD"/>
    <w:rsid w:val="00AA1D37"/>
    <w:rsid w:val="00AA2BC4"/>
    <w:rsid w:val="00AA320C"/>
    <w:rsid w:val="00AA34B8"/>
    <w:rsid w:val="00AA3904"/>
    <w:rsid w:val="00AA3C21"/>
    <w:rsid w:val="00AA4375"/>
    <w:rsid w:val="00AA45AA"/>
    <w:rsid w:val="00AA5694"/>
    <w:rsid w:val="00AA59B7"/>
    <w:rsid w:val="00AA6004"/>
    <w:rsid w:val="00AA764F"/>
    <w:rsid w:val="00AB123F"/>
    <w:rsid w:val="00AB23E8"/>
    <w:rsid w:val="00AB23FD"/>
    <w:rsid w:val="00AB37B2"/>
    <w:rsid w:val="00AB3E2C"/>
    <w:rsid w:val="00AB4185"/>
    <w:rsid w:val="00AB50E2"/>
    <w:rsid w:val="00AB51CE"/>
    <w:rsid w:val="00AB52AB"/>
    <w:rsid w:val="00AB5958"/>
    <w:rsid w:val="00AB596E"/>
    <w:rsid w:val="00AB5B5B"/>
    <w:rsid w:val="00AB60A8"/>
    <w:rsid w:val="00AB6631"/>
    <w:rsid w:val="00AB6E07"/>
    <w:rsid w:val="00AB72C7"/>
    <w:rsid w:val="00AC05AC"/>
    <w:rsid w:val="00AC05D1"/>
    <w:rsid w:val="00AC0993"/>
    <w:rsid w:val="00AC0B74"/>
    <w:rsid w:val="00AC0F1B"/>
    <w:rsid w:val="00AC1219"/>
    <w:rsid w:val="00AC1934"/>
    <w:rsid w:val="00AC2002"/>
    <w:rsid w:val="00AC2309"/>
    <w:rsid w:val="00AC23B6"/>
    <w:rsid w:val="00AC25B5"/>
    <w:rsid w:val="00AC3906"/>
    <w:rsid w:val="00AC3A05"/>
    <w:rsid w:val="00AC59D6"/>
    <w:rsid w:val="00AC5F8E"/>
    <w:rsid w:val="00AC641B"/>
    <w:rsid w:val="00AC6444"/>
    <w:rsid w:val="00AC76DC"/>
    <w:rsid w:val="00AC78B7"/>
    <w:rsid w:val="00AC79F4"/>
    <w:rsid w:val="00AC7DFB"/>
    <w:rsid w:val="00AC7E67"/>
    <w:rsid w:val="00AD0F5C"/>
    <w:rsid w:val="00AD134B"/>
    <w:rsid w:val="00AD15B7"/>
    <w:rsid w:val="00AD15F5"/>
    <w:rsid w:val="00AD160B"/>
    <w:rsid w:val="00AD3F59"/>
    <w:rsid w:val="00AD4A16"/>
    <w:rsid w:val="00AD50F3"/>
    <w:rsid w:val="00AD5203"/>
    <w:rsid w:val="00AD5CF6"/>
    <w:rsid w:val="00AD5CF7"/>
    <w:rsid w:val="00AD63A3"/>
    <w:rsid w:val="00AD658C"/>
    <w:rsid w:val="00AD68FF"/>
    <w:rsid w:val="00AD71D4"/>
    <w:rsid w:val="00AD72D1"/>
    <w:rsid w:val="00AD7510"/>
    <w:rsid w:val="00AD771B"/>
    <w:rsid w:val="00AD78DD"/>
    <w:rsid w:val="00AD7B67"/>
    <w:rsid w:val="00AE0412"/>
    <w:rsid w:val="00AE094A"/>
    <w:rsid w:val="00AE09AA"/>
    <w:rsid w:val="00AE12D0"/>
    <w:rsid w:val="00AE141B"/>
    <w:rsid w:val="00AE16CD"/>
    <w:rsid w:val="00AE19A1"/>
    <w:rsid w:val="00AE1BF5"/>
    <w:rsid w:val="00AE1CFD"/>
    <w:rsid w:val="00AE239C"/>
    <w:rsid w:val="00AE3854"/>
    <w:rsid w:val="00AE38CB"/>
    <w:rsid w:val="00AE4610"/>
    <w:rsid w:val="00AE520A"/>
    <w:rsid w:val="00AE5C03"/>
    <w:rsid w:val="00AE6E18"/>
    <w:rsid w:val="00AE6FF5"/>
    <w:rsid w:val="00AF0677"/>
    <w:rsid w:val="00AF11EC"/>
    <w:rsid w:val="00AF1823"/>
    <w:rsid w:val="00AF1A47"/>
    <w:rsid w:val="00AF1ED3"/>
    <w:rsid w:val="00AF2938"/>
    <w:rsid w:val="00AF2A65"/>
    <w:rsid w:val="00AF3E2A"/>
    <w:rsid w:val="00AF4944"/>
    <w:rsid w:val="00AF4FA4"/>
    <w:rsid w:val="00AF5597"/>
    <w:rsid w:val="00AF6059"/>
    <w:rsid w:val="00AF6448"/>
    <w:rsid w:val="00AF6BCE"/>
    <w:rsid w:val="00AF730B"/>
    <w:rsid w:val="00AF735A"/>
    <w:rsid w:val="00AF7B67"/>
    <w:rsid w:val="00AF7BB8"/>
    <w:rsid w:val="00AF7F3D"/>
    <w:rsid w:val="00B00C33"/>
    <w:rsid w:val="00B01739"/>
    <w:rsid w:val="00B018A1"/>
    <w:rsid w:val="00B02B1B"/>
    <w:rsid w:val="00B03469"/>
    <w:rsid w:val="00B0403E"/>
    <w:rsid w:val="00B04645"/>
    <w:rsid w:val="00B046A9"/>
    <w:rsid w:val="00B05C7D"/>
    <w:rsid w:val="00B05CA2"/>
    <w:rsid w:val="00B065FC"/>
    <w:rsid w:val="00B06B5A"/>
    <w:rsid w:val="00B06E15"/>
    <w:rsid w:val="00B06EDE"/>
    <w:rsid w:val="00B077B1"/>
    <w:rsid w:val="00B07AB3"/>
    <w:rsid w:val="00B07E84"/>
    <w:rsid w:val="00B106C8"/>
    <w:rsid w:val="00B11216"/>
    <w:rsid w:val="00B117B9"/>
    <w:rsid w:val="00B11869"/>
    <w:rsid w:val="00B11ADA"/>
    <w:rsid w:val="00B11DDC"/>
    <w:rsid w:val="00B11F48"/>
    <w:rsid w:val="00B126E4"/>
    <w:rsid w:val="00B1475C"/>
    <w:rsid w:val="00B148AF"/>
    <w:rsid w:val="00B151B1"/>
    <w:rsid w:val="00B15E48"/>
    <w:rsid w:val="00B1675C"/>
    <w:rsid w:val="00B16D2D"/>
    <w:rsid w:val="00B17004"/>
    <w:rsid w:val="00B1790B"/>
    <w:rsid w:val="00B2047D"/>
    <w:rsid w:val="00B2058B"/>
    <w:rsid w:val="00B2113A"/>
    <w:rsid w:val="00B22EAB"/>
    <w:rsid w:val="00B23009"/>
    <w:rsid w:val="00B2476C"/>
    <w:rsid w:val="00B24FDD"/>
    <w:rsid w:val="00B2513A"/>
    <w:rsid w:val="00B251E3"/>
    <w:rsid w:val="00B2655D"/>
    <w:rsid w:val="00B26B6F"/>
    <w:rsid w:val="00B26D68"/>
    <w:rsid w:val="00B27B5E"/>
    <w:rsid w:val="00B3034E"/>
    <w:rsid w:val="00B30A18"/>
    <w:rsid w:val="00B32069"/>
    <w:rsid w:val="00B32903"/>
    <w:rsid w:val="00B34452"/>
    <w:rsid w:val="00B344C5"/>
    <w:rsid w:val="00B346ED"/>
    <w:rsid w:val="00B34876"/>
    <w:rsid w:val="00B3527A"/>
    <w:rsid w:val="00B353A9"/>
    <w:rsid w:val="00B3575A"/>
    <w:rsid w:val="00B3717E"/>
    <w:rsid w:val="00B37246"/>
    <w:rsid w:val="00B372E2"/>
    <w:rsid w:val="00B37778"/>
    <w:rsid w:val="00B37B1A"/>
    <w:rsid w:val="00B403D4"/>
    <w:rsid w:val="00B40E4D"/>
    <w:rsid w:val="00B41209"/>
    <w:rsid w:val="00B42E62"/>
    <w:rsid w:val="00B4314D"/>
    <w:rsid w:val="00B4333B"/>
    <w:rsid w:val="00B438C2"/>
    <w:rsid w:val="00B43A73"/>
    <w:rsid w:val="00B44150"/>
    <w:rsid w:val="00B44573"/>
    <w:rsid w:val="00B44924"/>
    <w:rsid w:val="00B44DEE"/>
    <w:rsid w:val="00B464DE"/>
    <w:rsid w:val="00B47457"/>
    <w:rsid w:val="00B47BA1"/>
    <w:rsid w:val="00B50030"/>
    <w:rsid w:val="00B5066D"/>
    <w:rsid w:val="00B50E24"/>
    <w:rsid w:val="00B522C6"/>
    <w:rsid w:val="00B52365"/>
    <w:rsid w:val="00B52527"/>
    <w:rsid w:val="00B52B49"/>
    <w:rsid w:val="00B5374A"/>
    <w:rsid w:val="00B53A64"/>
    <w:rsid w:val="00B53D99"/>
    <w:rsid w:val="00B53EF8"/>
    <w:rsid w:val="00B54F7A"/>
    <w:rsid w:val="00B553B0"/>
    <w:rsid w:val="00B55F1A"/>
    <w:rsid w:val="00B56790"/>
    <w:rsid w:val="00B56B51"/>
    <w:rsid w:val="00B57F1F"/>
    <w:rsid w:val="00B625AA"/>
    <w:rsid w:val="00B646A7"/>
    <w:rsid w:val="00B647BA"/>
    <w:rsid w:val="00B64E18"/>
    <w:rsid w:val="00B661E3"/>
    <w:rsid w:val="00B672B2"/>
    <w:rsid w:val="00B67704"/>
    <w:rsid w:val="00B67F82"/>
    <w:rsid w:val="00B7067F"/>
    <w:rsid w:val="00B70F9F"/>
    <w:rsid w:val="00B71081"/>
    <w:rsid w:val="00B71322"/>
    <w:rsid w:val="00B7164E"/>
    <w:rsid w:val="00B71FA0"/>
    <w:rsid w:val="00B72231"/>
    <w:rsid w:val="00B725C4"/>
    <w:rsid w:val="00B72937"/>
    <w:rsid w:val="00B72E3E"/>
    <w:rsid w:val="00B73A94"/>
    <w:rsid w:val="00B7418B"/>
    <w:rsid w:val="00B74663"/>
    <w:rsid w:val="00B7586A"/>
    <w:rsid w:val="00B75EBF"/>
    <w:rsid w:val="00B763BD"/>
    <w:rsid w:val="00B76B9C"/>
    <w:rsid w:val="00B776BD"/>
    <w:rsid w:val="00B77A35"/>
    <w:rsid w:val="00B77A5D"/>
    <w:rsid w:val="00B80278"/>
    <w:rsid w:val="00B8041C"/>
    <w:rsid w:val="00B8047A"/>
    <w:rsid w:val="00B8060B"/>
    <w:rsid w:val="00B8095B"/>
    <w:rsid w:val="00B81BCD"/>
    <w:rsid w:val="00B81E76"/>
    <w:rsid w:val="00B81FDE"/>
    <w:rsid w:val="00B821C2"/>
    <w:rsid w:val="00B82630"/>
    <w:rsid w:val="00B827F6"/>
    <w:rsid w:val="00B82E03"/>
    <w:rsid w:val="00B83339"/>
    <w:rsid w:val="00B83CDF"/>
    <w:rsid w:val="00B845F2"/>
    <w:rsid w:val="00B84D04"/>
    <w:rsid w:val="00B84EA6"/>
    <w:rsid w:val="00B904C3"/>
    <w:rsid w:val="00B90552"/>
    <w:rsid w:val="00B90D95"/>
    <w:rsid w:val="00B90DCB"/>
    <w:rsid w:val="00B91E5B"/>
    <w:rsid w:val="00B93B3A"/>
    <w:rsid w:val="00B949CE"/>
    <w:rsid w:val="00B94F82"/>
    <w:rsid w:val="00B956FB"/>
    <w:rsid w:val="00B95D05"/>
    <w:rsid w:val="00B96293"/>
    <w:rsid w:val="00B964B2"/>
    <w:rsid w:val="00B967CB"/>
    <w:rsid w:val="00B97745"/>
    <w:rsid w:val="00BA0404"/>
    <w:rsid w:val="00BA22A5"/>
    <w:rsid w:val="00BA2547"/>
    <w:rsid w:val="00BA265E"/>
    <w:rsid w:val="00BA29E2"/>
    <w:rsid w:val="00BA2D9F"/>
    <w:rsid w:val="00BA368F"/>
    <w:rsid w:val="00BA391D"/>
    <w:rsid w:val="00BA59A6"/>
    <w:rsid w:val="00BA5E06"/>
    <w:rsid w:val="00BA680E"/>
    <w:rsid w:val="00BA6E97"/>
    <w:rsid w:val="00BA7056"/>
    <w:rsid w:val="00BA71BD"/>
    <w:rsid w:val="00BA7B4C"/>
    <w:rsid w:val="00BA7D1C"/>
    <w:rsid w:val="00BB02A5"/>
    <w:rsid w:val="00BB12D7"/>
    <w:rsid w:val="00BB1642"/>
    <w:rsid w:val="00BB1AE4"/>
    <w:rsid w:val="00BB1DDC"/>
    <w:rsid w:val="00BB2BB0"/>
    <w:rsid w:val="00BB311F"/>
    <w:rsid w:val="00BB3CEE"/>
    <w:rsid w:val="00BB4459"/>
    <w:rsid w:val="00BB465B"/>
    <w:rsid w:val="00BB4915"/>
    <w:rsid w:val="00BB5449"/>
    <w:rsid w:val="00BB5B7B"/>
    <w:rsid w:val="00BB6247"/>
    <w:rsid w:val="00BB6479"/>
    <w:rsid w:val="00BB6CA5"/>
    <w:rsid w:val="00BB7701"/>
    <w:rsid w:val="00BB7C12"/>
    <w:rsid w:val="00BC0F76"/>
    <w:rsid w:val="00BC10A7"/>
    <w:rsid w:val="00BC2672"/>
    <w:rsid w:val="00BC268A"/>
    <w:rsid w:val="00BC2956"/>
    <w:rsid w:val="00BC2EAA"/>
    <w:rsid w:val="00BC30E1"/>
    <w:rsid w:val="00BC36BE"/>
    <w:rsid w:val="00BC3C3C"/>
    <w:rsid w:val="00BC3F0D"/>
    <w:rsid w:val="00BC52FF"/>
    <w:rsid w:val="00BC53C5"/>
    <w:rsid w:val="00BC5806"/>
    <w:rsid w:val="00BC6117"/>
    <w:rsid w:val="00BC71BD"/>
    <w:rsid w:val="00BC7F15"/>
    <w:rsid w:val="00BD0128"/>
    <w:rsid w:val="00BD01DE"/>
    <w:rsid w:val="00BD0A6E"/>
    <w:rsid w:val="00BD1431"/>
    <w:rsid w:val="00BD1A30"/>
    <w:rsid w:val="00BD4502"/>
    <w:rsid w:val="00BD4952"/>
    <w:rsid w:val="00BD4DDE"/>
    <w:rsid w:val="00BD597F"/>
    <w:rsid w:val="00BD5DAB"/>
    <w:rsid w:val="00BD61AE"/>
    <w:rsid w:val="00BD7287"/>
    <w:rsid w:val="00BD7638"/>
    <w:rsid w:val="00BD7E22"/>
    <w:rsid w:val="00BD7E76"/>
    <w:rsid w:val="00BE1CE4"/>
    <w:rsid w:val="00BE3CC7"/>
    <w:rsid w:val="00BE4155"/>
    <w:rsid w:val="00BE50B1"/>
    <w:rsid w:val="00BE51AA"/>
    <w:rsid w:val="00BE51CD"/>
    <w:rsid w:val="00BE5DD3"/>
    <w:rsid w:val="00BE64B1"/>
    <w:rsid w:val="00BE68FC"/>
    <w:rsid w:val="00BE6F51"/>
    <w:rsid w:val="00BE7256"/>
    <w:rsid w:val="00BE76D6"/>
    <w:rsid w:val="00BE7C3B"/>
    <w:rsid w:val="00BF0FCF"/>
    <w:rsid w:val="00BF1489"/>
    <w:rsid w:val="00BF21BB"/>
    <w:rsid w:val="00BF2396"/>
    <w:rsid w:val="00BF4713"/>
    <w:rsid w:val="00BF479A"/>
    <w:rsid w:val="00BF4C18"/>
    <w:rsid w:val="00BF4D1A"/>
    <w:rsid w:val="00BF64D8"/>
    <w:rsid w:val="00BF77B2"/>
    <w:rsid w:val="00BF78B2"/>
    <w:rsid w:val="00C00710"/>
    <w:rsid w:val="00C00A73"/>
    <w:rsid w:val="00C00FB4"/>
    <w:rsid w:val="00C01071"/>
    <w:rsid w:val="00C011BD"/>
    <w:rsid w:val="00C01FD5"/>
    <w:rsid w:val="00C025F6"/>
    <w:rsid w:val="00C02B0D"/>
    <w:rsid w:val="00C0354F"/>
    <w:rsid w:val="00C03669"/>
    <w:rsid w:val="00C03B70"/>
    <w:rsid w:val="00C03F5C"/>
    <w:rsid w:val="00C0419C"/>
    <w:rsid w:val="00C0497B"/>
    <w:rsid w:val="00C04B54"/>
    <w:rsid w:val="00C05FE6"/>
    <w:rsid w:val="00C076EB"/>
    <w:rsid w:val="00C1023D"/>
    <w:rsid w:val="00C109EB"/>
    <w:rsid w:val="00C10D3E"/>
    <w:rsid w:val="00C115B1"/>
    <w:rsid w:val="00C12F1E"/>
    <w:rsid w:val="00C139C2"/>
    <w:rsid w:val="00C14DE8"/>
    <w:rsid w:val="00C15518"/>
    <w:rsid w:val="00C155B5"/>
    <w:rsid w:val="00C1586A"/>
    <w:rsid w:val="00C16D17"/>
    <w:rsid w:val="00C16DBD"/>
    <w:rsid w:val="00C20E9A"/>
    <w:rsid w:val="00C215EF"/>
    <w:rsid w:val="00C21B64"/>
    <w:rsid w:val="00C22723"/>
    <w:rsid w:val="00C228C3"/>
    <w:rsid w:val="00C228FF"/>
    <w:rsid w:val="00C2334D"/>
    <w:rsid w:val="00C2358C"/>
    <w:rsid w:val="00C25152"/>
    <w:rsid w:val="00C25261"/>
    <w:rsid w:val="00C258C8"/>
    <w:rsid w:val="00C267CD"/>
    <w:rsid w:val="00C26861"/>
    <w:rsid w:val="00C301CA"/>
    <w:rsid w:val="00C30F2B"/>
    <w:rsid w:val="00C311FE"/>
    <w:rsid w:val="00C321B7"/>
    <w:rsid w:val="00C32BEE"/>
    <w:rsid w:val="00C32CC5"/>
    <w:rsid w:val="00C3349F"/>
    <w:rsid w:val="00C3395F"/>
    <w:rsid w:val="00C34132"/>
    <w:rsid w:val="00C34D5C"/>
    <w:rsid w:val="00C3502C"/>
    <w:rsid w:val="00C352A0"/>
    <w:rsid w:val="00C36390"/>
    <w:rsid w:val="00C36776"/>
    <w:rsid w:val="00C36BDE"/>
    <w:rsid w:val="00C3728D"/>
    <w:rsid w:val="00C40564"/>
    <w:rsid w:val="00C40841"/>
    <w:rsid w:val="00C4085D"/>
    <w:rsid w:val="00C429A2"/>
    <w:rsid w:val="00C43190"/>
    <w:rsid w:val="00C43325"/>
    <w:rsid w:val="00C4335E"/>
    <w:rsid w:val="00C4432F"/>
    <w:rsid w:val="00C44ACF"/>
    <w:rsid w:val="00C44EC5"/>
    <w:rsid w:val="00C45748"/>
    <w:rsid w:val="00C4608F"/>
    <w:rsid w:val="00C46ADD"/>
    <w:rsid w:val="00C50D92"/>
    <w:rsid w:val="00C510D0"/>
    <w:rsid w:val="00C5231D"/>
    <w:rsid w:val="00C5280F"/>
    <w:rsid w:val="00C53191"/>
    <w:rsid w:val="00C534FA"/>
    <w:rsid w:val="00C53517"/>
    <w:rsid w:val="00C53C86"/>
    <w:rsid w:val="00C54CF0"/>
    <w:rsid w:val="00C54FF5"/>
    <w:rsid w:val="00C55273"/>
    <w:rsid w:val="00C553B9"/>
    <w:rsid w:val="00C55660"/>
    <w:rsid w:val="00C557F1"/>
    <w:rsid w:val="00C559BF"/>
    <w:rsid w:val="00C55E92"/>
    <w:rsid w:val="00C572EC"/>
    <w:rsid w:val="00C6022C"/>
    <w:rsid w:val="00C6079A"/>
    <w:rsid w:val="00C616D0"/>
    <w:rsid w:val="00C61720"/>
    <w:rsid w:val="00C619FC"/>
    <w:rsid w:val="00C61AC7"/>
    <w:rsid w:val="00C62EF0"/>
    <w:rsid w:val="00C63C43"/>
    <w:rsid w:val="00C6488B"/>
    <w:rsid w:val="00C64F88"/>
    <w:rsid w:val="00C652EC"/>
    <w:rsid w:val="00C65C2B"/>
    <w:rsid w:val="00C66687"/>
    <w:rsid w:val="00C66E4F"/>
    <w:rsid w:val="00C67012"/>
    <w:rsid w:val="00C671B0"/>
    <w:rsid w:val="00C674F8"/>
    <w:rsid w:val="00C70582"/>
    <w:rsid w:val="00C70DB6"/>
    <w:rsid w:val="00C7165A"/>
    <w:rsid w:val="00C7197D"/>
    <w:rsid w:val="00C72015"/>
    <w:rsid w:val="00C72032"/>
    <w:rsid w:val="00C721BE"/>
    <w:rsid w:val="00C72251"/>
    <w:rsid w:val="00C723B4"/>
    <w:rsid w:val="00C728D5"/>
    <w:rsid w:val="00C73482"/>
    <w:rsid w:val="00C734E9"/>
    <w:rsid w:val="00C73CA0"/>
    <w:rsid w:val="00C74010"/>
    <w:rsid w:val="00C74095"/>
    <w:rsid w:val="00C76659"/>
    <w:rsid w:val="00C76698"/>
    <w:rsid w:val="00C7680A"/>
    <w:rsid w:val="00C77210"/>
    <w:rsid w:val="00C77569"/>
    <w:rsid w:val="00C77CEF"/>
    <w:rsid w:val="00C8052D"/>
    <w:rsid w:val="00C8075D"/>
    <w:rsid w:val="00C80868"/>
    <w:rsid w:val="00C808C2"/>
    <w:rsid w:val="00C80AA7"/>
    <w:rsid w:val="00C80FAB"/>
    <w:rsid w:val="00C8190F"/>
    <w:rsid w:val="00C81F1B"/>
    <w:rsid w:val="00C825FA"/>
    <w:rsid w:val="00C82F9E"/>
    <w:rsid w:val="00C83132"/>
    <w:rsid w:val="00C831E9"/>
    <w:rsid w:val="00C8325F"/>
    <w:rsid w:val="00C832CD"/>
    <w:rsid w:val="00C83A72"/>
    <w:rsid w:val="00C83C3D"/>
    <w:rsid w:val="00C8497A"/>
    <w:rsid w:val="00C85BDE"/>
    <w:rsid w:val="00C85C4A"/>
    <w:rsid w:val="00C862F7"/>
    <w:rsid w:val="00C8790B"/>
    <w:rsid w:val="00C906A2"/>
    <w:rsid w:val="00C90734"/>
    <w:rsid w:val="00C90D91"/>
    <w:rsid w:val="00C91CEC"/>
    <w:rsid w:val="00C92A21"/>
    <w:rsid w:val="00C92DBE"/>
    <w:rsid w:val="00C93A34"/>
    <w:rsid w:val="00C93F31"/>
    <w:rsid w:val="00C944F9"/>
    <w:rsid w:val="00C94514"/>
    <w:rsid w:val="00C94535"/>
    <w:rsid w:val="00C9457C"/>
    <w:rsid w:val="00C94BC0"/>
    <w:rsid w:val="00C95D67"/>
    <w:rsid w:val="00C960CA"/>
    <w:rsid w:val="00C96144"/>
    <w:rsid w:val="00C97BF2"/>
    <w:rsid w:val="00CA0653"/>
    <w:rsid w:val="00CA0949"/>
    <w:rsid w:val="00CA0CB2"/>
    <w:rsid w:val="00CA188B"/>
    <w:rsid w:val="00CA18B1"/>
    <w:rsid w:val="00CA3162"/>
    <w:rsid w:val="00CA4ADE"/>
    <w:rsid w:val="00CA5707"/>
    <w:rsid w:val="00CA5BA9"/>
    <w:rsid w:val="00CA6085"/>
    <w:rsid w:val="00CA62FA"/>
    <w:rsid w:val="00CA7296"/>
    <w:rsid w:val="00CA7DD6"/>
    <w:rsid w:val="00CB0893"/>
    <w:rsid w:val="00CB0B48"/>
    <w:rsid w:val="00CB11B2"/>
    <w:rsid w:val="00CB126B"/>
    <w:rsid w:val="00CB1F9F"/>
    <w:rsid w:val="00CB1FB0"/>
    <w:rsid w:val="00CB2322"/>
    <w:rsid w:val="00CB25AA"/>
    <w:rsid w:val="00CB2C16"/>
    <w:rsid w:val="00CB31CE"/>
    <w:rsid w:val="00CB5285"/>
    <w:rsid w:val="00CB5540"/>
    <w:rsid w:val="00CB55B6"/>
    <w:rsid w:val="00CB7B31"/>
    <w:rsid w:val="00CC00AE"/>
    <w:rsid w:val="00CC1F34"/>
    <w:rsid w:val="00CC2E33"/>
    <w:rsid w:val="00CC3020"/>
    <w:rsid w:val="00CC31F4"/>
    <w:rsid w:val="00CC38EF"/>
    <w:rsid w:val="00CC3DD9"/>
    <w:rsid w:val="00CC48CE"/>
    <w:rsid w:val="00CC51C3"/>
    <w:rsid w:val="00CC60CA"/>
    <w:rsid w:val="00CC638F"/>
    <w:rsid w:val="00CC7C03"/>
    <w:rsid w:val="00CC7C98"/>
    <w:rsid w:val="00CC7F1F"/>
    <w:rsid w:val="00CD08CC"/>
    <w:rsid w:val="00CD0FDA"/>
    <w:rsid w:val="00CD284F"/>
    <w:rsid w:val="00CD32FF"/>
    <w:rsid w:val="00CD4401"/>
    <w:rsid w:val="00CD4652"/>
    <w:rsid w:val="00CD7741"/>
    <w:rsid w:val="00CE0A0B"/>
    <w:rsid w:val="00CE0B7F"/>
    <w:rsid w:val="00CE1388"/>
    <w:rsid w:val="00CE13DB"/>
    <w:rsid w:val="00CE1795"/>
    <w:rsid w:val="00CE1E08"/>
    <w:rsid w:val="00CE1ED6"/>
    <w:rsid w:val="00CE3635"/>
    <w:rsid w:val="00CE4ED6"/>
    <w:rsid w:val="00CE4F1B"/>
    <w:rsid w:val="00CE545F"/>
    <w:rsid w:val="00CE5EFE"/>
    <w:rsid w:val="00CE6261"/>
    <w:rsid w:val="00CE63F3"/>
    <w:rsid w:val="00CE64BD"/>
    <w:rsid w:val="00CE6518"/>
    <w:rsid w:val="00CE6F04"/>
    <w:rsid w:val="00CE7826"/>
    <w:rsid w:val="00CE783B"/>
    <w:rsid w:val="00CE79A4"/>
    <w:rsid w:val="00CF0A6E"/>
    <w:rsid w:val="00CF0B31"/>
    <w:rsid w:val="00CF1491"/>
    <w:rsid w:val="00CF1667"/>
    <w:rsid w:val="00CF2639"/>
    <w:rsid w:val="00CF2BEE"/>
    <w:rsid w:val="00CF2DF3"/>
    <w:rsid w:val="00CF319C"/>
    <w:rsid w:val="00CF34D3"/>
    <w:rsid w:val="00CF387B"/>
    <w:rsid w:val="00CF3A1D"/>
    <w:rsid w:val="00CF48B3"/>
    <w:rsid w:val="00CF4CA3"/>
    <w:rsid w:val="00CF5136"/>
    <w:rsid w:val="00CF53BD"/>
    <w:rsid w:val="00CF5C12"/>
    <w:rsid w:val="00CF75AC"/>
    <w:rsid w:val="00CF7874"/>
    <w:rsid w:val="00D01373"/>
    <w:rsid w:val="00D01A03"/>
    <w:rsid w:val="00D0215F"/>
    <w:rsid w:val="00D02265"/>
    <w:rsid w:val="00D023A0"/>
    <w:rsid w:val="00D02DED"/>
    <w:rsid w:val="00D03570"/>
    <w:rsid w:val="00D04728"/>
    <w:rsid w:val="00D04EAB"/>
    <w:rsid w:val="00D053A9"/>
    <w:rsid w:val="00D05CA5"/>
    <w:rsid w:val="00D06034"/>
    <w:rsid w:val="00D06FC8"/>
    <w:rsid w:val="00D07B06"/>
    <w:rsid w:val="00D07C4C"/>
    <w:rsid w:val="00D10E81"/>
    <w:rsid w:val="00D10EB3"/>
    <w:rsid w:val="00D10FC9"/>
    <w:rsid w:val="00D112A3"/>
    <w:rsid w:val="00D1139D"/>
    <w:rsid w:val="00D1149C"/>
    <w:rsid w:val="00D1174D"/>
    <w:rsid w:val="00D11E3A"/>
    <w:rsid w:val="00D12C06"/>
    <w:rsid w:val="00D1315E"/>
    <w:rsid w:val="00D144C5"/>
    <w:rsid w:val="00D154BE"/>
    <w:rsid w:val="00D15740"/>
    <w:rsid w:val="00D157DD"/>
    <w:rsid w:val="00D15C2E"/>
    <w:rsid w:val="00D15D3B"/>
    <w:rsid w:val="00D1627E"/>
    <w:rsid w:val="00D22665"/>
    <w:rsid w:val="00D23BB6"/>
    <w:rsid w:val="00D23E9E"/>
    <w:rsid w:val="00D2481C"/>
    <w:rsid w:val="00D24D22"/>
    <w:rsid w:val="00D24E14"/>
    <w:rsid w:val="00D25AA2"/>
    <w:rsid w:val="00D260E8"/>
    <w:rsid w:val="00D265B2"/>
    <w:rsid w:val="00D26C62"/>
    <w:rsid w:val="00D30C68"/>
    <w:rsid w:val="00D3142B"/>
    <w:rsid w:val="00D31647"/>
    <w:rsid w:val="00D3194A"/>
    <w:rsid w:val="00D31C1A"/>
    <w:rsid w:val="00D31D5C"/>
    <w:rsid w:val="00D31E93"/>
    <w:rsid w:val="00D330E7"/>
    <w:rsid w:val="00D33A39"/>
    <w:rsid w:val="00D3500B"/>
    <w:rsid w:val="00D353A6"/>
    <w:rsid w:val="00D3607A"/>
    <w:rsid w:val="00D36149"/>
    <w:rsid w:val="00D3626D"/>
    <w:rsid w:val="00D36B86"/>
    <w:rsid w:val="00D4060A"/>
    <w:rsid w:val="00D40772"/>
    <w:rsid w:val="00D40D1E"/>
    <w:rsid w:val="00D41828"/>
    <w:rsid w:val="00D41D19"/>
    <w:rsid w:val="00D42250"/>
    <w:rsid w:val="00D42AC0"/>
    <w:rsid w:val="00D42B0B"/>
    <w:rsid w:val="00D42E8E"/>
    <w:rsid w:val="00D43744"/>
    <w:rsid w:val="00D43FD7"/>
    <w:rsid w:val="00D442C2"/>
    <w:rsid w:val="00D44A03"/>
    <w:rsid w:val="00D45143"/>
    <w:rsid w:val="00D4537F"/>
    <w:rsid w:val="00D45B9B"/>
    <w:rsid w:val="00D45D94"/>
    <w:rsid w:val="00D46A1E"/>
    <w:rsid w:val="00D47062"/>
    <w:rsid w:val="00D477B4"/>
    <w:rsid w:val="00D47DD3"/>
    <w:rsid w:val="00D5061A"/>
    <w:rsid w:val="00D50EA3"/>
    <w:rsid w:val="00D51192"/>
    <w:rsid w:val="00D5188C"/>
    <w:rsid w:val="00D52286"/>
    <w:rsid w:val="00D5249D"/>
    <w:rsid w:val="00D52AA8"/>
    <w:rsid w:val="00D52B25"/>
    <w:rsid w:val="00D52EA1"/>
    <w:rsid w:val="00D52FC3"/>
    <w:rsid w:val="00D53AEC"/>
    <w:rsid w:val="00D53DC5"/>
    <w:rsid w:val="00D540EB"/>
    <w:rsid w:val="00D54547"/>
    <w:rsid w:val="00D54927"/>
    <w:rsid w:val="00D55A60"/>
    <w:rsid w:val="00D566C0"/>
    <w:rsid w:val="00D56DA0"/>
    <w:rsid w:val="00D57416"/>
    <w:rsid w:val="00D5770C"/>
    <w:rsid w:val="00D608D0"/>
    <w:rsid w:val="00D60B11"/>
    <w:rsid w:val="00D6205A"/>
    <w:rsid w:val="00D6250A"/>
    <w:rsid w:val="00D62DAF"/>
    <w:rsid w:val="00D633FB"/>
    <w:rsid w:val="00D63A73"/>
    <w:rsid w:val="00D64270"/>
    <w:rsid w:val="00D6493E"/>
    <w:rsid w:val="00D649AB"/>
    <w:rsid w:val="00D64D67"/>
    <w:rsid w:val="00D6501D"/>
    <w:rsid w:val="00D65881"/>
    <w:rsid w:val="00D658BF"/>
    <w:rsid w:val="00D65C5D"/>
    <w:rsid w:val="00D65D2E"/>
    <w:rsid w:val="00D67915"/>
    <w:rsid w:val="00D703D8"/>
    <w:rsid w:val="00D7068B"/>
    <w:rsid w:val="00D71247"/>
    <w:rsid w:val="00D71251"/>
    <w:rsid w:val="00D72692"/>
    <w:rsid w:val="00D729E4"/>
    <w:rsid w:val="00D72D08"/>
    <w:rsid w:val="00D73934"/>
    <w:rsid w:val="00D7461F"/>
    <w:rsid w:val="00D748D2"/>
    <w:rsid w:val="00D750C5"/>
    <w:rsid w:val="00D7538C"/>
    <w:rsid w:val="00D75C49"/>
    <w:rsid w:val="00D76F1E"/>
    <w:rsid w:val="00D77BD7"/>
    <w:rsid w:val="00D80D8F"/>
    <w:rsid w:val="00D817FB"/>
    <w:rsid w:val="00D82EB0"/>
    <w:rsid w:val="00D834C4"/>
    <w:rsid w:val="00D837D3"/>
    <w:rsid w:val="00D83BD1"/>
    <w:rsid w:val="00D84AD0"/>
    <w:rsid w:val="00D84FCD"/>
    <w:rsid w:val="00D854F4"/>
    <w:rsid w:val="00D86680"/>
    <w:rsid w:val="00D86AB9"/>
    <w:rsid w:val="00D87947"/>
    <w:rsid w:val="00D87C33"/>
    <w:rsid w:val="00D9083C"/>
    <w:rsid w:val="00D90E53"/>
    <w:rsid w:val="00D90EE5"/>
    <w:rsid w:val="00D912CE"/>
    <w:rsid w:val="00D91471"/>
    <w:rsid w:val="00D924B8"/>
    <w:rsid w:val="00D92DAB"/>
    <w:rsid w:val="00D932A3"/>
    <w:rsid w:val="00D93911"/>
    <w:rsid w:val="00D93C7B"/>
    <w:rsid w:val="00D940F1"/>
    <w:rsid w:val="00D95862"/>
    <w:rsid w:val="00D96206"/>
    <w:rsid w:val="00D96A60"/>
    <w:rsid w:val="00D9710C"/>
    <w:rsid w:val="00D97DAE"/>
    <w:rsid w:val="00DA12CD"/>
    <w:rsid w:val="00DA2555"/>
    <w:rsid w:val="00DA2BC5"/>
    <w:rsid w:val="00DA2BF0"/>
    <w:rsid w:val="00DA2BF2"/>
    <w:rsid w:val="00DA321A"/>
    <w:rsid w:val="00DA4262"/>
    <w:rsid w:val="00DA44C6"/>
    <w:rsid w:val="00DA44E1"/>
    <w:rsid w:val="00DA4EBC"/>
    <w:rsid w:val="00DA615F"/>
    <w:rsid w:val="00DA698E"/>
    <w:rsid w:val="00DA6A16"/>
    <w:rsid w:val="00DA72A6"/>
    <w:rsid w:val="00DA742E"/>
    <w:rsid w:val="00DB0420"/>
    <w:rsid w:val="00DB113A"/>
    <w:rsid w:val="00DB1B91"/>
    <w:rsid w:val="00DB1D08"/>
    <w:rsid w:val="00DB1F4C"/>
    <w:rsid w:val="00DB29CE"/>
    <w:rsid w:val="00DB4326"/>
    <w:rsid w:val="00DB52B4"/>
    <w:rsid w:val="00DB5589"/>
    <w:rsid w:val="00DB6851"/>
    <w:rsid w:val="00DB6854"/>
    <w:rsid w:val="00DB6AD7"/>
    <w:rsid w:val="00DB78DA"/>
    <w:rsid w:val="00DB7D26"/>
    <w:rsid w:val="00DC0024"/>
    <w:rsid w:val="00DC0145"/>
    <w:rsid w:val="00DC033E"/>
    <w:rsid w:val="00DC17D0"/>
    <w:rsid w:val="00DC1EEA"/>
    <w:rsid w:val="00DC257B"/>
    <w:rsid w:val="00DC2597"/>
    <w:rsid w:val="00DC276F"/>
    <w:rsid w:val="00DC2A9A"/>
    <w:rsid w:val="00DC34EF"/>
    <w:rsid w:val="00DC4ED1"/>
    <w:rsid w:val="00DC52A4"/>
    <w:rsid w:val="00DC55C2"/>
    <w:rsid w:val="00DC55E1"/>
    <w:rsid w:val="00DC5E9C"/>
    <w:rsid w:val="00DC6F6B"/>
    <w:rsid w:val="00DC79A7"/>
    <w:rsid w:val="00DC7FCC"/>
    <w:rsid w:val="00DD0774"/>
    <w:rsid w:val="00DD1DB9"/>
    <w:rsid w:val="00DD361A"/>
    <w:rsid w:val="00DD3632"/>
    <w:rsid w:val="00DD4635"/>
    <w:rsid w:val="00DD7135"/>
    <w:rsid w:val="00DE05FE"/>
    <w:rsid w:val="00DE1978"/>
    <w:rsid w:val="00DE1BEC"/>
    <w:rsid w:val="00DE1D48"/>
    <w:rsid w:val="00DE20B3"/>
    <w:rsid w:val="00DE3CBE"/>
    <w:rsid w:val="00DE3FE2"/>
    <w:rsid w:val="00DE4BE9"/>
    <w:rsid w:val="00DE57F9"/>
    <w:rsid w:val="00DE586B"/>
    <w:rsid w:val="00DE5A6D"/>
    <w:rsid w:val="00DE5AD9"/>
    <w:rsid w:val="00DE5CBB"/>
    <w:rsid w:val="00DE63CE"/>
    <w:rsid w:val="00DE681D"/>
    <w:rsid w:val="00DF0E77"/>
    <w:rsid w:val="00DF1E76"/>
    <w:rsid w:val="00DF1F6C"/>
    <w:rsid w:val="00DF430B"/>
    <w:rsid w:val="00DF4463"/>
    <w:rsid w:val="00DF4FFC"/>
    <w:rsid w:val="00DF55A8"/>
    <w:rsid w:val="00DF599E"/>
    <w:rsid w:val="00DF6E69"/>
    <w:rsid w:val="00DF7098"/>
    <w:rsid w:val="00DF7D33"/>
    <w:rsid w:val="00E00D05"/>
    <w:rsid w:val="00E00DC5"/>
    <w:rsid w:val="00E01A84"/>
    <w:rsid w:val="00E01F33"/>
    <w:rsid w:val="00E02606"/>
    <w:rsid w:val="00E02653"/>
    <w:rsid w:val="00E0288A"/>
    <w:rsid w:val="00E03C90"/>
    <w:rsid w:val="00E04668"/>
    <w:rsid w:val="00E048E5"/>
    <w:rsid w:val="00E052F6"/>
    <w:rsid w:val="00E05D2C"/>
    <w:rsid w:val="00E05D9F"/>
    <w:rsid w:val="00E06074"/>
    <w:rsid w:val="00E072C3"/>
    <w:rsid w:val="00E07485"/>
    <w:rsid w:val="00E10EE7"/>
    <w:rsid w:val="00E1117C"/>
    <w:rsid w:val="00E11E80"/>
    <w:rsid w:val="00E12CBF"/>
    <w:rsid w:val="00E13FA2"/>
    <w:rsid w:val="00E14147"/>
    <w:rsid w:val="00E142A0"/>
    <w:rsid w:val="00E156BE"/>
    <w:rsid w:val="00E15996"/>
    <w:rsid w:val="00E166CC"/>
    <w:rsid w:val="00E17D26"/>
    <w:rsid w:val="00E21346"/>
    <w:rsid w:val="00E21A5A"/>
    <w:rsid w:val="00E21B76"/>
    <w:rsid w:val="00E221F4"/>
    <w:rsid w:val="00E2240D"/>
    <w:rsid w:val="00E22AE4"/>
    <w:rsid w:val="00E2328F"/>
    <w:rsid w:val="00E24588"/>
    <w:rsid w:val="00E25435"/>
    <w:rsid w:val="00E26089"/>
    <w:rsid w:val="00E26528"/>
    <w:rsid w:val="00E26D2D"/>
    <w:rsid w:val="00E27ADD"/>
    <w:rsid w:val="00E27BCF"/>
    <w:rsid w:val="00E30B3B"/>
    <w:rsid w:val="00E30BEA"/>
    <w:rsid w:val="00E30F70"/>
    <w:rsid w:val="00E31624"/>
    <w:rsid w:val="00E31C0D"/>
    <w:rsid w:val="00E32AE1"/>
    <w:rsid w:val="00E348F7"/>
    <w:rsid w:val="00E34CC6"/>
    <w:rsid w:val="00E35EF4"/>
    <w:rsid w:val="00E369C9"/>
    <w:rsid w:val="00E41375"/>
    <w:rsid w:val="00E42C4F"/>
    <w:rsid w:val="00E42CF2"/>
    <w:rsid w:val="00E43A09"/>
    <w:rsid w:val="00E43B57"/>
    <w:rsid w:val="00E44EC4"/>
    <w:rsid w:val="00E450EA"/>
    <w:rsid w:val="00E45553"/>
    <w:rsid w:val="00E45871"/>
    <w:rsid w:val="00E45CBF"/>
    <w:rsid w:val="00E474E0"/>
    <w:rsid w:val="00E47FDB"/>
    <w:rsid w:val="00E5179F"/>
    <w:rsid w:val="00E525B1"/>
    <w:rsid w:val="00E52BE4"/>
    <w:rsid w:val="00E5356C"/>
    <w:rsid w:val="00E54071"/>
    <w:rsid w:val="00E546A4"/>
    <w:rsid w:val="00E55B26"/>
    <w:rsid w:val="00E55DE6"/>
    <w:rsid w:val="00E56189"/>
    <w:rsid w:val="00E57431"/>
    <w:rsid w:val="00E57A61"/>
    <w:rsid w:val="00E57E20"/>
    <w:rsid w:val="00E57F27"/>
    <w:rsid w:val="00E57F2A"/>
    <w:rsid w:val="00E6123C"/>
    <w:rsid w:val="00E61BEA"/>
    <w:rsid w:val="00E61F8A"/>
    <w:rsid w:val="00E623E3"/>
    <w:rsid w:val="00E6293A"/>
    <w:rsid w:val="00E638C0"/>
    <w:rsid w:val="00E64328"/>
    <w:rsid w:val="00E643F2"/>
    <w:rsid w:val="00E64CE9"/>
    <w:rsid w:val="00E64E91"/>
    <w:rsid w:val="00E65025"/>
    <w:rsid w:val="00E65669"/>
    <w:rsid w:val="00E65E1B"/>
    <w:rsid w:val="00E66F4F"/>
    <w:rsid w:val="00E67949"/>
    <w:rsid w:val="00E67D0D"/>
    <w:rsid w:val="00E7041E"/>
    <w:rsid w:val="00E70A7E"/>
    <w:rsid w:val="00E719E7"/>
    <w:rsid w:val="00E72CCB"/>
    <w:rsid w:val="00E733FE"/>
    <w:rsid w:val="00E738B0"/>
    <w:rsid w:val="00E74094"/>
    <w:rsid w:val="00E75506"/>
    <w:rsid w:val="00E75C67"/>
    <w:rsid w:val="00E75F30"/>
    <w:rsid w:val="00E76B3B"/>
    <w:rsid w:val="00E76BB4"/>
    <w:rsid w:val="00E76D64"/>
    <w:rsid w:val="00E76DD9"/>
    <w:rsid w:val="00E76F4F"/>
    <w:rsid w:val="00E77A84"/>
    <w:rsid w:val="00E77C8A"/>
    <w:rsid w:val="00E817FD"/>
    <w:rsid w:val="00E8282A"/>
    <w:rsid w:val="00E82B64"/>
    <w:rsid w:val="00E831D2"/>
    <w:rsid w:val="00E83E13"/>
    <w:rsid w:val="00E848AA"/>
    <w:rsid w:val="00E84DC6"/>
    <w:rsid w:val="00E850EF"/>
    <w:rsid w:val="00E85721"/>
    <w:rsid w:val="00E85B17"/>
    <w:rsid w:val="00E868B9"/>
    <w:rsid w:val="00E86CB7"/>
    <w:rsid w:val="00E8780F"/>
    <w:rsid w:val="00E87B67"/>
    <w:rsid w:val="00E87C5A"/>
    <w:rsid w:val="00E90D29"/>
    <w:rsid w:val="00E91C7E"/>
    <w:rsid w:val="00E927DC"/>
    <w:rsid w:val="00E935B6"/>
    <w:rsid w:val="00E940D6"/>
    <w:rsid w:val="00E94B43"/>
    <w:rsid w:val="00E95607"/>
    <w:rsid w:val="00E97C25"/>
    <w:rsid w:val="00EA01FE"/>
    <w:rsid w:val="00EA0589"/>
    <w:rsid w:val="00EA180B"/>
    <w:rsid w:val="00EA2209"/>
    <w:rsid w:val="00EA2AC4"/>
    <w:rsid w:val="00EA3066"/>
    <w:rsid w:val="00EA39C0"/>
    <w:rsid w:val="00EA3B06"/>
    <w:rsid w:val="00EA3D1D"/>
    <w:rsid w:val="00EA59CA"/>
    <w:rsid w:val="00EB07E2"/>
    <w:rsid w:val="00EB0D9A"/>
    <w:rsid w:val="00EB154F"/>
    <w:rsid w:val="00EB1979"/>
    <w:rsid w:val="00EB2298"/>
    <w:rsid w:val="00EB2C38"/>
    <w:rsid w:val="00EB2C44"/>
    <w:rsid w:val="00EB32CD"/>
    <w:rsid w:val="00EB4847"/>
    <w:rsid w:val="00EB6182"/>
    <w:rsid w:val="00EB62D1"/>
    <w:rsid w:val="00EB7937"/>
    <w:rsid w:val="00EB7ACB"/>
    <w:rsid w:val="00EC00FC"/>
    <w:rsid w:val="00EC0417"/>
    <w:rsid w:val="00EC18FC"/>
    <w:rsid w:val="00EC216F"/>
    <w:rsid w:val="00EC246A"/>
    <w:rsid w:val="00EC2C42"/>
    <w:rsid w:val="00EC3554"/>
    <w:rsid w:val="00EC382D"/>
    <w:rsid w:val="00EC3C6C"/>
    <w:rsid w:val="00EC3E59"/>
    <w:rsid w:val="00EC59DC"/>
    <w:rsid w:val="00EC5A2E"/>
    <w:rsid w:val="00EC5E59"/>
    <w:rsid w:val="00EC5ECD"/>
    <w:rsid w:val="00EC66C2"/>
    <w:rsid w:val="00EC73E0"/>
    <w:rsid w:val="00EC7678"/>
    <w:rsid w:val="00EC7F79"/>
    <w:rsid w:val="00ED036E"/>
    <w:rsid w:val="00ED10D3"/>
    <w:rsid w:val="00ED193B"/>
    <w:rsid w:val="00ED1B9A"/>
    <w:rsid w:val="00ED3EB2"/>
    <w:rsid w:val="00ED4674"/>
    <w:rsid w:val="00ED5187"/>
    <w:rsid w:val="00ED5A08"/>
    <w:rsid w:val="00ED5F9B"/>
    <w:rsid w:val="00ED6D20"/>
    <w:rsid w:val="00ED6D8E"/>
    <w:rsid w:val="00ED7D95"/>
    <w:rsid w:val="00ED7F2B"/>
    <w:rsid w:val="00EE02B4"/>
    <w:rsid w:val="00EE04F2"/>
    <w:rsid w:val="00EE0D2C"/>
    <w:rsid w:val="00EE20CD"/>
    <w:rsid w:val="00EE47C0"/>
    <w:rsid w:val="00EE4FE2"/>
    <w:rsid w:val="00EE6921"/>
    <w:rsid w:val="00EE69E6"/>
    <w:rsid w:val="00EE7594"/>
    <w:rsid w:val="00EE7678"/>
    <w:rsid w:val="00EE76C6"/>
    <w:rsid w:val="00EF01D0"/>
    <w:rsid w:val="00EF053D"/>
    <w:rsid w:val="00EF1B11"/>
    <w:rsid w:val="00EF1D3C"/>
    <w:rsid w:val="00EF20B4"/>
    <w:rsid w:val="00EF36F3"/>
    <w:rsid w:val="00EF41F3"/>
    <w:rsid w:val="00EF4CCC"/>
    <w:rsid w:val="00EF5AE8"/>
    <w:rsid w:val="00EF6E0D"/>
    <w:rsid w:val="00EF7559"/>
    <w:rsid w:val="00EF759E"/>
    <w:rsid w:val="00EF7F05"/>
    <w:rsid w:val="00EF7FE9"/>
    <w:rsid w:val="00F00063"/>
    <w:rsid w:val="00F00A3C"/>
    <w:rsid w:val="00F00DD4"/>
    <w:rsid w:val="00F025A8"/>
    <w:rsid w:val="00F0485F"/>
    <w:rsid w:val="00F04E2A"/>
    <w:rsid w:val="00F052E8"/>
    <w:rsid w:val="00F05DA7"/>
    <w:rsid w:val="00F0614F"/>
    <w:rsid w:val="00F06FC1"/>
    <w:rsid w:val="00F070EE"/>
    <w:rsid w:val="00F07148"/>
    <w:rsid w:val="00F0769B"/>
    <w:rsid w:val="00F07806"/>
    <w:rsid w:val="00F07C8B"/>
    <w:rsid w:val="00F07FEC"/>
    <w:rsid w:val="00F1107D"/>
    <w:rsid w:val="00F1168B"/>
    <w:rsid w:val="00F116BD"/>
    <w:rsid w:val="00F209EC"/>
    <w:rsid w:val="00F20C48"/>
    <w:rsid w:val="00F21169"/>
    <w:rsid w:val="00F21F78"/>
    <w:rsid w:val="00F221FC"/>
    <w:rsid w:val="00F222D6"/>
    <w:rsid w:val="00F2255E"/>
    <w:rsid w:val="00F22718"/>
    <w:rsid w:val="00F23829"/>
    <w:rsid w:val="00F23FAF"/>
    <w:rsid w:val="00F24205"/>
    <w:rsid w:val="00F2488D"/>
    <w:rsid w:val="00F2490B"/>
    <w:rsid w:val="00F24DAC"/>
    <w:rsid w:val="00F250B3"/>
    <w:rsid w:val="00F26FE9"/>
    <w:rsid w:val="00F27342"/>
    <w:rsid w:val="00F27365"/>
    <w:rsid w:val="00F27438"/>
    <w:rsid w:val="00F276A0"/>
    <w:rsid w:val="00F30094"/>
    <w:rsid w:val="00F30691"/>
    <w:rsid w:val="00F313E8"/>
    <w:rsid w:val="00F316B4"/>
    <w:rsid w:val="00F31F00"/>
    <w:rsid w:val="00F32A21"/>
    <w:rsid w:val="00F3339E"/>
    <w:rsid w:val="00F3398D"/>
    <w:rsid w:val="00F33D5C"/>
    <w:rsid w:val="00F343AD"/>
    <w:rsid w:val="00F3490B"/>
    <w:rsid w:val="00F34F07"/>
    <w:rsid w:val="00F35A88"/>
    <w:rsid w:val="00F364B6"/>
    <w:rsid w:val="00F36B54"/>
    <w:rsid w:val="00F374C2"/>
    <w:rsid w:val="00F37948"/>
    <w:rsid w:val="00F4076E"/>
    <w:rsid w:val="00F40BB2"/>
    <w:rsid w:val="00F41383"/>
    <w:rsid w:val="00F41BB3"/>
    <w:rsid w:val="00F41D84"/>
    <w:rsid w:val="00F41E69"/>
    <w:rsid w:val="00F42148"/>
    <w:rsid w:val="00F42A99"/>
    <w:rsid w:val="00F43DB3"/>
    <w:rsid w:val="00F45621"/>
    <w:rsid w:val="00F50255"/>
    <w:rsid w:val="00F50A95"/>
    <w:rsid w:val="00F51696"/>
    <w:rsid w:val="00F51E2F"/>
    <w:rsid w:val="00F51F0E"/>
    <w:rsid w:val="00F5349A"/>
    <w:rsid w:val="00F541AB"/>
    <w:rsid w:val="00F54560"/>
    <w:rsid w:val="00F54AC2"/>
    <w:rsid w:val="00F560F3"/>
    <w:rsid w:val="00F56BA2"/>
    <w:rsid w:val="00F57846"/>
    <w:rsid w:val="00F57D09"/>
    <w:rsid w:val="00F57E29"/>
    <w:rsid w:val="00F606C3"/>
    <w:rsid w:val="00F60DBB"/>
    <w:rsid w:val="00F61190"/>
    <w:rsid w:val="00F61728"/>
    <w:rsid w:val="00F61B06"/>
    <w:rsid w:val="00F61C68"/>
    <w:rsid w:val="00F62545"/>
    <w:rsid w:val="00F63125"/>
    <w:rsid w:val="00F63B8D"/>
    <w:rsid w:val="00F64371"/>
    <w:rsid w:val="00F646A5"/>
    <w:rsid w:val="00F65278"/>
    <w:rsid w:val="00F6549B"/>
    <w:rsid w:val="00F6702B"/>
    <w:rsid w:val="00F67E69"/>
    <w:rsid w:val="00F70319"/>
    <w:rsid w:val="00F7056B"/>
    <w:rsid w:val="00F70E86"/>
    <w:rsid w:val="00F7168E"/>
    <w:rsid w:val="00F71BA7"/>
    <w:rsid w:val="00F72C48"/>
    <w:rsid w:val="00F74183"/>
    <w:rsid w:val="00F74901"/>
    <w:rsid w:val="00F74E24"/>
    <w:rsid w:val="00F7500F"/>
    <w:rsid w:val="00F755CB"/>
    <w:rsid w:val="00F757F1"/>
    <w:rsid w:val="00F759C7"/>
    <w:rsid w:val="00F75C79"/>
    <w:rsid w:val="00F75DAC"/>
    <w:rsid w:val="00F76108"/>
    <w:rsid w:val="00F7713D"/>
    <w:rsid w:val="00F7794B"/>
    <w:rsid w:val="00F779DD"/>
    <w:rsid w:val="00F77E97"/>
    <w:rsid w:val="00F8020D"/>
    <w:rsid w:val="00F80663"/>
    <w:rsid w:val="00F80D47"/>
    <w:rsid w:val="00F813B1"/>
    <w:rsid w:val="00F81CAE"/>
    <w:rsid w:val="00F83478"/>
    <w:rsid w:val="00F83D1B"/>
    <w:rsid w:val="00F83D67"/>
    <w:rsid w:val="00F849AA"/>
    <w:rsid w:val="00F85A64"/>
    <w:rsid w:val="00F85ACE"/>
    <w:rsid w:val="00F86399"/>
    <w:rsid w:val="00F86627"/>
    <w:rsid w:val="00F86A33"/>
    <w:rsid w:val="00F86E46"/>
    <w:rsid w:val="00F90430"/>
    <w:rsid w:val="00F9051D"/>
    <w:rsid w:val="00F91780"/>
    <w:rsid w:val="00F918CC"/>
    <w:rsid w:val="00F91D6D"/>
    <w:rsid w:val="00F92492"/>
    <w:rsid w:val="00F93740"/>
    <w:rsid w:val="00F93E45"/>
    <w:rsid w:val="00F942B7"/>
    <w:rsid w:val="00F94A60"/>
    <w:rsid w:val="00F94C31"/>
    <w:rsid w:val="00F94D44"/>
    <w:rsid w:val="00F95078"/>
    <w:rsid w:val="00F97728"/>
    <w:rsid w:val="00FA13FC"/>
    <w:rsid w:val="00FA1475"/>
    <w:rsid w:val="00FA2732"/>
    <w:rsid w:val="00FA2F0D"/>
    <w:rsid w:val="00FA3013"/>
    <w:rsid w:val="00FA3408"/>
    <w:rsid w:val="00FA3C6A"/>
    <w:rsid w:val="00FA45CD"/>
    <w:rsid w:val="00FA48A5"/>
    <w:rsid w:val="00FA4B68"/>
    <w:rsid w:val="00FA4D8B"/>
    <w:rsid w:val="00FA6855"/>
    <w:rsid w:val="00FA7372"/>
    <w:rsid w:val="00FA7DB0"/>
    <w:rsid w:val="00FB0554"/>
    <w:rsid w:val="00FB0CDB"/>
    <w:rsid w:val="00FB249A"/>
    <w:rsid w:val="00FB24A2"/>
    <w:rsid w:val="00FB2FA6"/>
    <w:rsid w:val="00FB3CF0"/>
    <w:rsid w:val="00FB40CA"/>
    <w:rsid w:val="00FB4255"/>
    <w:rsid w:val="00FB4472"/>
    <w:rsid w:val="00FB4A16"/>
    <w:rsid w:val="00FB4FB3"/>
    <w:rsid w:val="00FB5014"/>
    <w:rsid w:val="00FB5874"/>
    <w:rsid w:val="00FB6675"/>
    <w:rsid w:val="00FB68D9"/>
    <w:rsid w:val="00FB77F3"/>
    <w:rsid w:val="00FC033D"/>
    <w:rsid w:val="00FC109D"/>
    <w:rsid w:val="00FC17A3"/>
    <w:rsid w:val="00FC18D1"/>
    <w:rsid w:val="00FC29D4"/>
    <w:rsid w:val="00FC2DC2"/>
    <w:rsid w:val="00FC2EFF"/>
    <w:rsid w:val="00FC2F73"/>
    <w:rsid w:val="00FC2FE1"/>
    <w:rsid w:val="00FC3F7A"/>
    <w:rsid w:val="00FC413D"/>
    <w:rsid w:val="00FC59F5"/>
    <w:rsid w:val="00FC5F0F"/>
    <w:rsid w:val="00FC69C3"/>
    <w:rsid w:val="00FC6F69"/>
    <w:rsid w:val="00FC748B"/>
    <w:rsid w:val="00FD0401"/>
    <w:rsid w:val="00FD227A"/>
    <w:rsid w:val="00FD36CB"/>
    <w:rsid w:val="00FD3706"/>
    <w:rsid w:val="00FD3BBB"/>
    <w:rsid w:val="00FD4035"/>
    <w:rsid w:val="00FD40DD"/>
    <w:rsid w:val="00FD440C"/>
    <w:rsid w:val="00FD44A5"/>
    <w:rsid w:val="00FD530B"/>
    <w:rsid w:val="00FD5C58"/>
    <w:rsid w:val="00FD607D"/>
    <w:rsid w:val="00FD60C8"/>
    <w:rsid w:val="00FD70B7"/>
    <w:rsid w:val="00FD7482"/>
    <w:rsid w:val="00FD7A86"/>
    <w:rsid w:val="00FE098C"/>
    <w:rsid w:val="00FE0B98"/>
    <w:rsid w:val="00FE0C94"/>
    <w:rsid w:val="00FE11DF"/>
    <w:rsid w:val="00FE1473"/>
    <w:rsid w:val="00FE18FC"/>
    <w:rsid w:val="00FE1CBC"/>
    <w:rsid w:val="00FE1FEE"/>
    <w:rsid w:val="00FE24F2"/>
    <w:rsid w:val="00FE45D6"/>
    <w:rsid w:val="00FE517B"/>
    <w:rsid w:val="00FE55F8"/>
    <w:rsid w:val="00FE5610"/>
    <w:rsid w:val="00FE6059"/>
    <w:rsid w:val="00FE663E"/>
    <w:rsid w:val="00FE68A4"/>
    <w:rsid w:val="00FE7937"/>
    <w:rsid w:val="00FF0382"/>
    <w:rsid w:val="00FF2C26"/>
    <w:rsid w:val="00FF40B6"/>
    <w:rsid w:val="00FF589A"/>
    <w:rsid w:val="00FF59C0"/>
    <w:rsid w:val="00FF6004"/>
    <w:rsid w:val="00FF7593"/>
    <w:rsid w:val="00FF77F1"/>
    <w:rsid w:val="00FF79D7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7DF03"/>
  <w15:docId w15:val="{76B31B19-BA6B-4344-A001-25C9D794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32"/>
  </w:style>
  <w:style w:type="paragraph" w:styleId="Footer">
    <w:name w:val="footer"/>
    <w:basedOn w:val="Normal"/>
    <w:link w:val="FooterChar"/>
    <w:uiPriority w:val="99"/>
    <w:unhideWhenUsed/>
    <w:rsid w:val="00906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32"/>
  </w:style>
  <w:style w:type="paragraph" w:styleId="ListParagraph">
    <w:name w:val="List Paragraph"/>
    <w:basedOn w:val="Normal"/>
    <w:uiPriority w:val="34"/>
    <w:qFormat/>
    <w:rsid w:val="00906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2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DF5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5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A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A437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18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A4375"/>
    <w:rPr>
      <w:rFonts w:ascii="Arial" w:eastAsia="Times New Roman" w:hAnsi="Arial" w:cs="Times New Roman"/>
      <w:snapToGrid w:val="0"/>
      <w:sz w:val="18"/>
      <w:szCs w:val="20"/>
      <w:lang w:val="en-GB"/>
    </w:rPr>
  </w:style>
  <w:style w:type="character" w:styleId="PageNumber">
    <w:name w:val="page number"/>
    <w:basedOn w:val="DefaultParagraphFont"/>
    <w:rsid w:val="004D18BE"/>
  </w:style>
  <w:style w:type="paragraph" w:styleId="EnvelopeAddress">
    <w:name w:val="envelope address"/>
    <w:basedOn w:val="Normal"/>
    <w:uiPriority w:val="99"/>
    <w:semiHidden/>
    <w:unhideWhenUsed/>
    <w:rsid w:val="00763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Petroff1">
    <w:name w:val="Petroff 1"/>
    <w:basedOn w:val="Normal"/>
    <w:rsid w:val="00830F21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customStyle="1" w:styleId="Petroff2">
    <w:name w:val="Petroff 2"/>
    <w:basedOn w:val="Normal"/>
    <w:rsid w:val="00830F21"/>
    <w:pPr>
      <w:widowControl w:val="0"/>
      <w:numPr>
        <w:ilvl w:val="1"/>
        <w:numId w:val="3"/>
      </w:numPr>
      <w:autoSpaceDE w:val="0"/>
      <w:autoSpaceDN w:val="0"/>
      <w:adjustRightInd w:val="0"/>
      <w:spacing w:after="0" w:line="240" w:lineRule="auto"/>
      <w:ind w:left="720" w:hanging="720"/>
      <w:outlineLvl w:val="1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customStyle="1" w:styleId="Petroff3">
    <w:name w:val="Petroff 3"/>
    <w:basedOn w:val="Normal"/>
    <w:rsid w:val="00830F21"/>
    <w:pPr>
      <w:widowControl w:val="0"/>
      <w:numPr>
        <w:ilvl w:val="2"/>
        <w:numId w:val="3"/>
      </w:numPr>
      <w:autoSpaceDE w:val="0"/>
      <w:autoSpaceDN w:val="0"/>
      <w:adjustRightInd w:val="0"/>
      <w:spacing w:after="0" w:line="240" w:lineRule="auto"/>
      <w:ind w:left="1440" w:hanging="720"/>
      <w:outlineLvl w:val="2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Petroff4">
    <w:name w:val="Petroff 4"/>
    <w:basedOn w:val="Normal"/>
    <w:rsid w:val="00830F21"/>
    <w:pPr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outlineLvl w:val="3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Petroff5">
    <w:name w:val="Petroff 5"/>
    <w:basedOn w:val="Normal"/>
    <w:rsid w:val="00830F21"/>
    <w:pPr>
      <w:widowControl w:val="0"/>
      <w:numPr>
        <w:ilvl w:val="4"/>
        <w:numId w:val="3"/>
      </w:numPr>
      <w:autoSpaceDE w:val="0"/>
      <w:autoSpaceDN w:val="0"/>
      <w:adjustRightInd w:val="0"/>
      <w:spacing w:after="0" w:line="240" w:lineRule="auto"/>
      <w:ind w:left="2880" w:hanging="720"/>
      <w:outlineLvl w:val="4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pecSN">
    <w:name w:val="Spec SN"/>
    <w:basedOn w:val="Normal"/>
    <w:next w:val="Normal"/>
    <w:autoRedefine/>
    <w:qFormat/>
    <w:rsid w:val="00830F21"/>
    <w:pPr>
      <w:keepNext/>
      <w:keepLines/>
      <w:widowControl w:val="0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160" w:after="160" w:line="240" w:lineRule="auto"/>
    </w:pPr>
    <w:rPr>
      <w:rFonts w:ascii="Times New Roman" w:eastAsia="Times New Roman" w:hAnsi="Times New Roman" w:cs="Times New Roman"/>
      <w:snapToGrid w:val="0"/>
      <w:color w:val="0070C0"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7B695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65C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5C5D"/>
  </w:style>
  <w:style w:type="character" w:styleId="PlaceholderText">
    <w:name w:val="Placeholder Text"/>
    <w:basedOn w:val="DefaultParagraphFont"/>
    <w:uiPriority w:val="99"/>
    <w:semiHidden/>
    <w:rsid w:val="002A223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01AD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9B4841"/>
    <w:pPr>
      <w:numPr>
        <w:numId w:val="36"/>
      </w:numPr>
    </w:pPr>
  </w:style>
  <w:style w:type="numbering" w:customStyle="1" w:styleId="CurrentList2">
    <w:name w:val="Current List2"/>
    <w:uiPriority w:val="99"/>
    <w:rsid w:val="009B4841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166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112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ry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nr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481E-CD8F-4683-8CBA-17FDB17E3C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142332-0519-4a15-a51a-3e6fc08057a2}" enabled="1" method="Standard" siteId="{3f0be951-1e68-417a-99a1-41b6b39c00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Paschal, Heather</dc:creator>
  <cp:lastModifiedBy>Paschal, Heather</cp:lastModifiedBy>
  <cp:revision>138</cp:revision>
  <cp:lastPrinted>2017-03-01T13:47:00Z</cp:lastPrinted>
  <dcterms:created xsi:type="dcterms:W3CDTF">2024-09-24T21:28:00Z</dcterms:created>
  <dcterms:modified xsi:type="dcterms:W3CDTF">2025-04-02T21:06:00Z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142332-0519-4a15-a51a-3e6fc08057a2_Enabled">
    <vt:lpwstr>true</vt:lpwstr>
  </property>
  <property fmtid="{D5CDD505-2E9C-101B-9397-08002B2CF9AE}" pid="3" name="MSIP_Label_15142332-0519-4a15-a51a-3e6fc08057a2_SetDate">
    <vt:lpwstr>2023-01-24T19:38:16Z</vt:lpwstr>
  </property>
  <property fmtid="{D5CDD505-2E9C-101B-9397-08002B2CF9AE}" pid="4" name="MSIP_Label_15142332-0519-4a15-a51a-3e6fc08057a2_Method">
    <vt:lpwstr>Standard</vt:lpwstr>
  </property>
  <property fmtid="{D5CDD505-2E9C-101B-9397-08002B2CF9AE}" pid="5" name="MSIP_Label_15142332-0519-4a15-a51a-3e6fc08057a2_Name">
    <vt:lpwstr>Internal</vt:lpwstr>
  </property>
  <property fmtid="{D5CDD505-2E9C-101B-9397-08002B2CF9AE}" pid="6" name="MSIP_Label_15142332-0519-4a15-a51a-3e6fc08057a2_SiteId">
    <vt:lpwstr>3f0be951-1e68-417a-99a1-41b6b39c001d</vt:lpwstr>
  </property>
  <property fmtid="{D5CDD505-2E9C-101B-9397-08002B2CF9AE}" pid="7" name="MSIP_Label_15142332-0519-4a15-a51a-3e6fc08057a2_ActionId">
    <vt:lpwstr>240639a9-43f7-4a16-83c0-500d874bdc93</vt:lpwstr>
  </property>
  <property fmtid="{D5CDD505-2E9C-101B-9397-08002B2CF9AE}" pid="8" name="MSIP_Label_15142332-0519-4a15-a51a-3e6fc08057a2_ContentBits">
    <vt:lpwstr>0</vt:lpwstr>
  </property>
</Properties>
</file>