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5F" w:rsidRPr="0049240D" w:rsidRDefault="00BD095F" w:rsidP="00BD095F">
      <w:pPr>
        <w:spacing w:after="0" w:line="240" w:lineRule="auto"/>
        <w:rPr>
          <w:rFonts w:ascii="Times New Roman" w:hAnsi="Times New Roman" w:cs="Times New Roman"/>
          <w:b/>
          <w:color w:val="0070C0"/>
          <w:sz w:val="20"/>
          <w:szCs w:val="20"/>
        </w:rPr>
      </w:pPr>
      <w:bookmarkStart w:id="0" w:name="_GoBack"/>
      <w:bookmarkEnd w:id="0"/>
      <w:r w:rsidRPr="0049240D">
        <w:rPr>
          <w:rFonts w:ascii="Times New Roman" w:hAnsi="Times New Roman" w:cs="Times New Roman"/>
          <w:b/>
          <w:color w:val="0070C0"/>
          <w:sz w:val="20"/>
          <w:szCs w:val="20"/>
        </w:rPr>
        <w:t>*********************************************************************************************</w:t>
      </w:r>
    </w:p>
    <w:p w:rsidR="00BD095F" w:rsidRPr="0049240D" w:rsidRDefault="00BD095F" w:rsidP="00BD095F">
      <w:pPr>
        <w:spacing w:after="0" w:line="240" w:lineRule="auto"/>
        <w:rPr>
          <w:rFonts w:ascii="Times New Roman" w:hAnsi="Times New Roman" w:cs="Times New Roman"/>
          <w:b/>
          <w:color w:val="0070C0"/>
          <w:sz w:val="20"/>
          <w:szCs w:val="20"/>
        </w:rPr>
      </w:pPr>
      <w:r w:rsidRPr="0049240D">
        <w:rPr>
          <w:rFonts w:ascii="Times New Roman" w:hAnsi="Times New Roman" w:cs="Times New Roman"/>
          <w:color w:val="0070C0"/>
          <w:sz w:val="20"/>
          <w:szCs w:val="20"/>
          <w:u w:val="single"/>
        </w:rPr>
        <w:t>SPEC NOTE:</w:t>
      </w:r>
      <w:r w:rsidRPr="0049240D">
        <w:rPr>
          <w:rFonts w:ascii="Times New Roman" w:hAnsi="Times New Roman" w:cs="Times New Roman"/>
          <w:color w:val="0070C0"/>
          <w:sz w:val="20"/>
          <w:szCs w:val="20"/>
        </w:rPr>
        <w:t xml:space="preserve"> </w:t>
      </w:r>
      <w:r w:rsidRPr="0049240D">
        <w:rPr>
          <w:rFonts w:ascii="Times New Roman" w:hAnsi="Times New Roman" w:cs="Times New Roman"/>
          <w:b/>
          <w:color w:val="0070C0"/>
          <w:sz w:val="20"/>
          <w:szCs w:val="20"/>
        </w:rPr>
        <w:t>HRS (Henry</w:t>
      </w:r>
      <w:r w:rsidR="00137201" w:rsidRPr="006804EF">
        <w:rPr>
          <w:rFonts w:ascii="Times New Roman" w:hAnsi="Times New Roman" w:cs="Times New Roman"/>
          <w:b/>
          <w:color w:val="0070C0"/>
          <w:sz w:val="20"/>
          <w:szCs w:val="20"/>
          <w:vertAlign w:val="superscript"/>
        </w:rPr>
        <w:t>®</w:t>
      </w:r>
      <w:r w:rsidRPr="0049240D">
        <w:rPr>
          <w:rFonts w:ascii="Times New Roman" w:hAnsi="Times New Roman" w:cs="Times New Roman"/>
          <w:b/>
          <w:color w:val="0070C0"/>
          <w:sz w:val="20"/>
          <w:szCs w:val="20"/>
        </w:rPr>
        <w:t xml:space="preserve"> Restoration System) </w:t>
      </w:r>
      <w:r>
        <w:rPr>
          <w:rFonts w:ascii="Times New Roman" w:hAnsi="Times New Roman" w:cs="Times New Roman"/>
          <w:b/>
          <w:color w:val="0070C0"/>
          <w:sz w:val="20"/>
          <w:szCs w:val="20"/>
        </w:rPr>
        <w:t>Henry</w:t>
      </w:r>
      <w:r w:rsidR="00137201" w:rsidRPr="006804EF">
        <w:rPr>
          <w:rFonts w:ascii="Times New Roman" w:hAnsi="Times New Roman" w:cs="Times New Roman"/>
          <w:b/>
          <w:color w:val="0070C0"/>
          <w:sz w:val="20"/>
          <w:szCs w:val="20"/>
          <w:vertAlign w:val="superscript"/>
        </w:rPr>
        <w:t>®</w:t>
      </w:r>
      <w:r>
        <w:rPr>
          <w:rFonts w:ascii="Times New Roman" w:hAnsi="Times New Roman" w:cs="Times New Roman"/>
          <w:b/>
          <w:color w:val="0070C0"/>
          <w:sz w:val="20"/>
          <w:szCs w:val="20"/>
        </w:rPr>
        <w:t xml:space="preserve"> </w:t>
      </w:r>
      <w:r w:rsidRPr="0049240D">
        <w:rPr>
          <w:rFonts w:ascii="Times New Roman" w:hAnsi="Times New Roman" w:cs="Times New Roman"/>
          <w:b/>
          <w:color w:val="0070C0"/>
          <w:sz w:val="20"/>
          <w:szCs w:val="20"/>
        </w:rPr>
        <w:t>Pro-Grade</w:t>
      </w:r>
      <w:r w:rsidRPr="006804EF">
        <w:rPr>
          <w:rFonts w:ascii="Times New Roman" w:hAnsi="Times New Roman" w:cs="Times New Roman"/>
          <w:b/>
          <w:color w:val="0070C0"/>
          <w:sz w:val="20"/>
          <w:szCs w:val="20"/>
          <w:vertAlign w:val="superscript"/>
        </w:rPr>
        <w:t>®</w:t>
      </w:r>
      <w:r w:rsidRPr="0049240D">
        <w:rPr>
          <w:rFonts w:ascii="Times New Roman" w:hAnsi="Times New Roman" w:cs="Times New Roman"/>
          <w:b/>
          <w:color w:val="0070C0"/>
          <w:sz w:val="20"/>
          <w:szCs w:val="20"/>
        </w:rPr>
        <w:t xml:space="preserve"> 98</w:t>
      </w:r>
      <w:r>
        <w:rPr>
          <w:rFonts w:ascii="Times New Roman" w:hAnsi="Times New Roman" w:cs="Times New Roman"/>
          <w:b/>
          <w:color w:val="0070C0"/>
          <w:sz w:val="20"/>
          <w:szCs w:val="20"/>
        </w:rPr>
        <w:t>8</w:t>
      </w:r>
      <w:r w:rsidRPr="0049240D">
        <w:rPr>
          <w:rFonts w:ascii="Times New Roman" w:hAnsi="Times New Roman" w:cs="Times New Roman"/>
          <w:b/>
          <w:color w:val="0070C0"/>
          <w:sz w:val="20"/>
          <w:szCs w:val="20"/>
        </w:rPr>
        <w:t xml:space="preserve"> Silicone Roof Coating for Existing Single Ply Roofs.</w:t>
      </w:r>
      <w:r w:rsidRPr="0049240D">
        <w:rPr>
          <w:rFonts w:ascii="Times New Roman" w:hAnsi="Times New Roman" w:cs="Times New Roman"/>
          <w:color w:val="0070C0"/>
          <w:sz w:val="20"/>
          <w:szCs w:val="20"/>
        </w:rPr>
        <w:t xml:space="preserve"> This specification is ideally suited for the protection and maintenance of previously coated and non-coated aged EPDM, PVC, Hypalon</w:t>
      </w:r>
      <w:r w:rsidRPr="00E54857">
        <w:rPr>
          <w:rFonts w:ascii="Times New Roman" w:hAnsi="Times New Roman" w:cs="Times New Roman"/>
          <w:color w:val="0070C0"/>
          <w:sz w:val="20"/>
          <w:szCs w:val="20"/>
          <w:vertAlign w:val="superscript"/>
        </w:rPr>
        <w:t>®</w:t>
      </w:r>
      <w:r w:rsidRPr="0049240D">
        <w:rPr>
          <w:rFonts w:ascii="Times New Roman" w:hAnsi="Times New Roman" w:cs="Times New Roman"/>
          <w:color w:val="0070C0"/>
          <w:sz w:val="20"/>
          <w:szCs w:val="20"/>
        </w:rPr>
        <w:t xml:space="preserve">, and TPO single ply roofs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BD095F" w:rsidRPr="0049240D" w:rsidRDefault="00BD095F" w:rsidP="00BD095F">
      <w:pPr>
        <w:tabs>
          <w:tab w:val="left" w:pos="3180"/>
        </w:tabs>
        <w:spacing w:after="0" w:line="240" w:lineRule="auto"/>
        <w:rPr>
          <w:rFonts w:ascii="Times New Roman" w:hAnsi="Times New Roman" w:cs="Times New Roman"/>
          <w:color w:val="0070C0"/>
          <w:sz w:val="20"/>
          <w:szCs w:val="20"/>
        </w:rPr>
      </w:pPr>
      <w:r w:rsidRPr="0049240D">
        <w:rPr>
          <w:rFonts w:ascii="Times New Roman" w:hAnsi="Times New Roman" w:cs="Times New Roman"/>
          <w:color w:val="0070C0"/>
          <w:sz w:val="20"/>
          <w:szCs w:val="20"/>
        </w:rPr>
        <w:tab/>
      </w:r>
    </w:p>
    <w:p w:rsidR="00BD095F" w:rsidRDefault="00BD095F" w:rsidP="00BD095F">
      <w:pPr>
        <w:spacing w:after="0" w:line="240" w:lineRule="auto"/>
        <w:rPr>
          <w:rFonts w:ascii="Times New Roman" w:hAnsi="Times New Roman" w:cs="Times New Roman"/>
          <w:color w:val="0070C0"/>
          <w:sz w:val="20"/>
          <w:szCs w:val="20"/>
        </w:rPr>
      </w:pPr>
      <w:r w:rsidRPr="00A92BB1">
        <w:rPr>
          <w:rFonts w:ascii="Times New Roman" w:hAnsi="Times New Roman" w:cs="Times New Roman"/>
          <w:color w:val="0070C0"/>
          <w:sz w:val="20"/>
          <w:szCs w:val="20"/>
          <w:u w:val="single"/>
        </w:rPr>
        <w:t>SPEC NOTE</w:t>
      </w:r>
      <w:r w:rsidRPr="00A92BB1">
        <w:rPr>
          <w:rFonts w:ascii="Times New Roman" w:hAnsi="Times New Roman" w:cs="Times New Roman"/>
          <w:color w:val="0070C0"/>
          <w:sz w:val="20"/>
          <w:szCs w:val="20"/>
        </w:rPr>
        <w:t xml:space="preserve">: This </w:t>
      </w:r>
      <w:r>
        <w:rPr>
          <w:rFonts w:ascii="Times New Roman" w:eastAsia="Malgun Gothic" w:hAnsi="Times New Roman" w:cs="Times New Roman"/>
          <w:color w:val="0070C0"/>
          <w:sz w:val="20"/>
          <w:szCs w:val="20"/>
        </w:rPr>
        <w:t>guide specification</w:t>
      </w:r>
      <w:r w:rsidRPr="00A92BB1">
        <w:rPr>
          <w:rFonts w:ascii="Times New Roman" w:hAnsi="Times New Roman" w:cs="Times New Roman"/>
          <w:color w:val="0070C0"/>
          <w:sz w:val="20"/>
          <w:szCs w:val="20"/>
        </w:rPr>
        <w:t xml:space="preserve"> is a reference for recommended installation procedures of the products/assembly described</w:t>
      </w:r>
      <w:r>
        <w:rPr>
          <w:rFonts w:ascii="Times New Roman" w:hAnsi="Times New Roman" w:cs="Times New Roman"/>
          <w:color w:val="0070C0"/>
          <w:sz w:val="20"/>
          <w:szCs w:val="20"/>
        </w:rPr>
        <w:t>; formatted</w:t>
      </w:r>
      <w:r w:rsidRPr="00A92BB1">
        <w:rPr>
          <w:rFonts w:ascii="Times New Roman" w:eastAsia="Malgun Gothic" w:hAnsi="Times New Roman" w:cs="Times New Roman"/>
          <w:color w:val="0070C0"/>
          <w:sz w:val="20"/>
          <w:szCs w:val="20"/>
        </w:rPr>
        <w:t xml:space="preserve"> in accordance with the </w:t>
      </w:r>
      <w:r w:rsidRPr="00A92BB1">
        <w:rPr>
          <w:rFonts w:ascii="Times New Roman" w:hAnsi="Times New Roman" w:cs="Times New Roman"/>
          <w:color w:val="0070C0"/>
          <w:sz w:val="20"/>
          <w:szCs w:val="20"/>
        </w:rPr>
        <w:t xml:space="preserve">Construction Specifications </w:t>
      </w:r>
      <w:r>
        <w:rPr>
          <w:rFonts w:ascii="Times New Roman" w:hAnsi="Times New Roman" w:cs="Times New Roman"/>
          <w:color w:val="0070C0"/>
          <w:sz w:val="20"/>
          <w:szCs w:val="20"/>
        </w:rPr>
        <w:t>Institute</w:t>
      </w:r>
      <w:r w:rsidRPr="00A92BB1">
        <w:rPr>
          <w:rFonts w:ascii="Times New Roman" w:hAnsi="Times New Roman" w:cs="Times New Roman"/>
          <w:color w:val="0070C0"/>
          <w:sz w:val="20"/>
          <w:szCs w:val="20"/>
        </w:rPr>
        <w:t xml:space="preserve"> (CS</w:t>
      </w:r>
      <w:r>
        <w:rPr>
          <w:rFonts w:ascii="Times New Roman" w:hAnsi="Times New Roman" w:cs="Times New Roman"/>
          <w:color w:val="0070C0"/>
          <w:sz w:val="20"/>
          <w:szCs w:val="20"/>
        </w:rPr>
        <w:t>I</w:t>
      </w:r>
      <w:r w:rsidRPr="00A92BB1">
        <w:rPr>
          <w:rFonts w:ascii="Times New Roman" w:hAnsi="Times New Roman" w:cs="Times New Roman"/>
          <w:color w:val="0070C0"/>
          <w:sz w:val="20"/>
          <w:szCs w:val="20"/>
        </w:rPr>
        <w:t>) Manual of Practice</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It</w:t>
      </w:r>
      <w:r w:rsidRPr="00A92BB1">
        <w:rPr>
          <w:rFonts w:ascii="Times New Roman" w:hAnsi="Times New Roman" w:cs="Times New Roman"/>
          <w:color w:val="0070C0"/>
          <w:sz w:val="20"/>
          <w:szCs w:val="20"/>
        </w:rPr>
        <w:t xml:space="preserve"> is the discretion of the project specification author to use the information within as a whole, or in part, to set a minimum standard of performance. Update “[project specific]” notes and coordinate as required.</w:t>
      </w:r>
      <w:r w:rsidRPr="00764E0C">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U</w:t>
      </w:r>
      <w:r w:rsidRPr="00A92BB1">
        <w:rPr>
          <w:rFonts w:ascii="Times New Roman" w:eastAsia="Malgun Gothic" w:hAnsi="Times New Roman" w:cs="Times New Roman"/>
          <w:color w:val="0070C0"/>
          <w:sz w:val="20"/>
          <w:szCs w:val="20"/>
        </w:rPr>
        <w:t>se of General Contractor/installing Subcontractor identified accordingly</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m</w:t>
      </w:r>
      <w:r w:rsidRPr="00A92BB1">
        <w:rPr>
          <w:rFonts w:ascii="Times New Roman" w:hAnsi="Times New Roman" w:cs="Times New Roman"/>
          <w:color w:val="0070C0"/>
          <w:sz w:val="20"/>
          <w:szCs w:val="20"/>
        </w:rPr>
        <w:t xml:space="preserve">odify </w:t>
      </w:r>
      <w:r>
        <w:rPr>
          <w:rFonts w:ascii="Times New Roman" w:hAnsi="Times New Roman" w:cs="Times New Roman"/>
          <w:color w:val="0070C0"/>
          <w:sz w:val="20"/>
          <w:szCs w:val="20"/>
        </w:rPr>
        <w:t>as required.</w:t>
      </w:r>
    </w:p>
    <w:p w:rsidR="00BD095F" w:rsidRPr="00051AA2" w:rsidRDefault="00BD095F" w:rsidP="00BD095F">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BD095F" w:rsidRPr="00A92BB1" w:rsidRDefault="00BD095F" w:rsidP="00BD095F">
      <w:pPr>
        <w:autoSpaceDE w:val="0"/>
        <w:autoSpaceDN w:val="0"/>
        <w:adjustRightInd w:val="0"/>
        <w:spacing w:after="0" w:line="240" w:lineRule="auto"/>
        <w:rPr>
          <w:rFonts w:ascii="Times New Roman" w:eastAsia="Malgun Gothic" w:hAnsi="Times New Roman" w:cs="Times New Roman"/>
          <w:color w:val="0070C0"/>
          <w:sz w:val="20"/>
          <w:szCs w:val="20"/>
        </w:rPr>
      </w:pPr>
      <w:r w:rsidRPr="00A92BB1">
        <w:rPr>
          <w:rFonts w:ascii="Times New Roman" w:eastAsia="Malgun Gothic" w:hAnsi="Times New Roman" w:cs="Times New Roman"/>
          <w:color w:val="0070C0"/>
          <w:sz w:val="20"/>
          <w:szCs w:val="20"/>
          <w:u w:val="single"/>
        </w:rPr>
        <w:t>SPEC NOTE:</w:t>
      </w:r>
      <w:r w:rsidRPr="00A92BB1">
        <w:rPr>
          <w:rFonts w:ascii="Times New Roman" w:eastAsia="Malgun Gothic" w:hAnsi="Times New Roman" w:cs="Times New Roman"/>
          <w:color w:val="0070C0"/>
          <w:sz w:val="20"/>
          <w:szCs w:val="20"/>
        </w:rPr>
        <w:t xml:space="preserve"> This document includes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notes to assist the architect/specification writer. A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“SPEC NOTE” will always immediately precede the text to which it is referring. The section serves as a guideline; modify to meet specific project requirements.</w:t>
      </w:r>
    </w:p>
    <w:p w:rsidR="00BD095F" w:rsidRPr="0049240D" w:rsidRDefault="00BD095F" w:rsidP="00BD095F">
      <w:pPr>
        <w:spacing w:after="0" w:line="240" w:lineRule="auto"/>
        <w:rPr>
          <w:color w:val="0070C0"/>
          <w:u w:val="single"/>
        </w:rPr>
      </w:pPr>
    </w:p>
    <w:p w:rsidR="00BD095F" w:rsidRDefault="00BD095F" w:rsidP="00BD095F">
      <w:pPr>
        <w:spacing w:after="0" w:line="240" w:lineRule="auto"/>
        <w:rPr>
          <w:rFonts w:ascii="Times New Roman" w:eastAsia="Malgun Gothic" w:hAnsi="Times New Roman" w:cs="Times New Roman"/>
          <w:color w:val="0070C0"/>
          <w:sz w:val="20"/>
          <w:szCs w:val="20"/>
        </w:rPr>
      </w:pPr>
      <w:r w:rsidRPr="0049240D">
        <w:rPr>
          <w:rFonts w:ascii="Times New Roman" w:eastAsia="Malgun Gothic" w:hAnsi="Times New Roman" w:cs="Times New Roman"/>
          <w:color w:val="0070C0"/>
          <w:sz w:val="20"/>
          <w:szCs w:val="20"/>
          <w:u w:val="single"/>
        </w:rPr>
        <w:t>SPEC NOTE</w:t>
      </w:r>
      <w:r w:rsidRPr="0049240D">
        <w:rPr>
          <w:rFonts w:ascii="Times New Roman" w:eastAsia="Malgun Gothic" w:hAnsi="Times New Roman" w:cs="Times New Roman"/>
          <w:color w:val="0070C0"/>
          <w:sz w:val="20"/>
          <w:szCs w:val="20"/>
        </w:rPr>
        <w:t xml:space="preserve">: Delete “SPEC NOTE” sections in the final copy of the specification. </w:t>
      </w:r>
    </w:p>
    <w:p w:rsidR="00BD095F" w:rsidRDefault="00BD095F" w:rsidP="00BD095F">
      <w:pPr>
        <w:spacing w:after="0" w:line="240" w:lineRule="auto"/>
        <w:rPr>
          <w:rFonts w:ascii="Times New Roman" w:eastAsia="Malgun Gothic" w:hAnsi="Times New Roman" w:cs="Times New Roman"/>
          <w:color w:val="0070C0"/>
          <w:sz w:val="20"/>
          <w:szCs w:val="20"/>
        </w:rPr>
      </w:pPr>
    </w:p>
    <w:p w:rsidR="00BD095F" w:rsidRPr="0049240D" w:rsidRDefault="00BD095F" w:rsidP="00BD095F">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w:t>
      </w:r>
      <w:r w:rsidR="00137201" w:rsidRPr="00A92BB1">
        <w:rPr>
          <w:rFonts w:ascii="Times New Roman" w:eastAsia="Malgun Gothic" w:hAnsi="Times New Roman" w:cs="Times New Roman"/>
          <w:color w:val="0070C0"/>
          <w:sz w:val="20"/>
          <w:szCs w:val="20"/>
          <w:vertAlign w:val="superscript"/>
        </w:rPr>
        <w:t>®</w:t>
      </w:r>
      <w:r w:rsidRPr="00B61062">
        <w:rPr>
          <w:rFonts w:ascii="Times New Roman" w:eastAsia="Malgun Gothic" w:hAnsi="Times New Roman" w:cs="Times New Roman"/>
          <w:color w:val="0070C0"/>
          <w:sz w:val="20"/>
          <w:szCs w:val="20"/>
        </w:rPr>
        <w:t xml:space="preserve"> technical services at (800) 486-1278.</w:t>
      </w:r>
    </w:p>
    <w:p w:rsidR="00BD095F" w:rsidRPr="0049240D" w:rsidRDefault="00BD095F" w:rsidP="00BD095F">
      <w:pPr>
        <w:spacing w:after="0" w:line="240" w:lineRule="auto"/>
        <w:rPr>
          <w:rFonts w:ascii="Times New Roman" w:eastAsia="Malgun Gothic" w:hAnsi="Times New Roman" w:cs="Times New Roman"/>
          <w:color w:val="0070C0"/>
          <w:sz w:val="20"/>
          <w:szCs w:val="20"/>
        </w:rPr>
      </w:pPr>
    </w:p>
    <w:p w:rsidR="00BD095F" w:rsidRDefault="00BD095F" w:rsidP="00BD095F">
      <w:pPr>
        <w:autoSpaceDE w:val="0"/>
        <w:autoSpaceDN w:val="0"/>
        <w:adjustRightInd w:val="0"/>
        <w:spacing w:after="0" w:line="240" w:lineRule="auto"/>
        <w:rPr>
          <w:rFonts w:ascii="Times New Roman" w:eastAsia="Malgun Gothic" w:hAnsi="Times New Roman" w:cs="Times New Roman"/>
          <w:color w:val="0070C0"/>
          <w:sz w:val="20"/>
          <w:szCs w:val="20"/>
        </w:rPr>
      </w:pPr>
      <w:r w:rsidRPr="0049240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Pro-Grade</w:t>
      </w:r>
      <w:r w:rsidRPr="001D63FA">
        <w:rPr>
          <w:rFonts w:ascii="Times New Roman" w:eastAsia="Malgun Gothic" w:hAnsi="Times New Roman" w:cs="Times New Roman"/>
          <w:color w:val="0070C0"/>
          <w:sz w:val="20"/>
          <w:szCs w:val="20"/>
          <w:vertAlign w:val="superscript"/>
        </w:rPr>
        <w:t>®</w:t>
      </w:r>
      <w:r>
        <w:rPr>
          <w:rFonts w:ascii="Times New Roman" w:eastAsia="Malgun Gothic" w:hAnsi="Times New Roman" w:cs="Times New Roman"/>
          <w:color w:val="0070C0"/>
          <w:sz w:val="20"/>
          <w:szCs w:val="20"/>
        </w:rPr>
        <w:t xml:space="preserve"> 988 Silicone Roof Coating </w:t>
      </w:r>
      <w:r w:rsidRPr="0049240D">
        <w:rPr>
          <w:rFonts w:ascii="Times New Roman" w:eastAsia="Malgun Gothic" w:hAnsi="Times New Roman" w:cs="Times New Roman"/>
          <w:color w:val="0070C0"/>
          <w:sz w:val="20"/>
          <w:szCs w:val="20"/>
        </w:rPr>
        <w:t>discussed in this specification is not recommended for use on cold storage or cryogenic structures due to constant high water vapor drive causing long-term accumulation of moisture in the insulation. Consult Henry</w:t>
      </w:r>
      <w:r w:rsidR="00137201" w:rsidRPr="00A92BB1">
        <w:rPr>
          <w:rFonts w:ascii="Times New Roman" w:eastAsia="Malgun Gothic" w:hAnsi="Times New Roman" w:cs="Times New Roman"/>
          <w:color w:val="0070C0"/>
          <w:sz w:val="20"/>
          <w:szCs w:val="20"/>
          <w:vertAlign w:val="superscript"/>
        </w:rPr>
        <w:t>®</w:t>
      </w:r>
      <w:r w:rsidRPr="0049240D">
        <w:rPr>
          <w:rFonts w:ascii="Times New Roman" w:eastAsia="Malgun Gothic" w:hAnsi="Times New Roman" w:cs="Times New Roman"/>
          <w:color w:val="0070C0"/>
          <w:sz w:val="20"/>
          <w:szCs w:val="20"/>
        </w:rPr>
        <w:t xml:space="preserve"> for vapor retardant systems to use on refrigerated structures.</w:t>
      </w:r>
    </w:p>
    <w:p w:rsidR="00BD095F" w:rsidRDefault="00BD095F" w:rsidP="00BD095F">
      <w:pPr>
        <w:autoSpaceDE w:val="0"/>
        <w:autoSpaceDN w:val="0"/>
        <w:adjustRightInd w:val="0"/>
        <w:spacing w:after="0" w:line="240" w:lineRule="auto"/>
        <w:rPr>
          <w:rFonts w:ascii="Times New Roman" w:eastAsia="Malgun Gothic" w:hAnsi="Times New Roman" w:cs="Times New Roman"/>
          <w:color w:val="0070C0"/>
          <w:sz w:val="20"/>
          <w:szCs w:val="20"/>
        </w:rPr>
      </w:pPr>
    </w:p>
    <w:p w:rsidR="00BD095F" w:rsidRPr="00DF20D7" w:rsidRDefault="00BD095F" w:rsidP="00BD095F">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extremely slippery and can create a fall hazard resulting in injury or death. </w:t>
      </w:r>
    </w:p>
    <w:p w:rsidR="00BD095F" w:rsidRDefault="00BD095F" w:rsidP="00BD095F">
      <w:pPr>
        <w:spacing w:after="0" w:line="240" w:lineRule="auto"/>
        <w:rPr>
          <w:rFonts w:ascii="Times New Roman" w:eastAsia="Malgun Gothic" w:hAnsi="Times New Roman" w:cs="Times New Roman"/>
          <w:color w:val="0070C0"/>
          <w:sz w:val="20"/>
          <w:szCs w:val="20"/>
          <w:u w:val="single"/>
        </w:rPr>
      </w:pPr>
    </w:p>
    <w:p w:rsidR="00BD095F" w:rsidRPr="0049240D" w:rsidRDefault="00BD095F" w:rsidP="00BD095F">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BD095F" w:rsidRPr="0049240D" w:rsidRDefault="00BD095F" w:rsidP="00BD095F">
      <w:pPr>
        <w:spacing w:after="0" w:line="240" w:lineRule="auto"/>
        <w:rPr>
          <w:rFonts w:ascii="Times New Roman" w:hAnsi="Times New Roman" w:cs="Times New Roman"/>
          <w:b/>
          <w:color w:val="0070C0"/>
          <w:sz w:val="20"/>
          <w:szCs w:val="20"/>
        </w:rPr>
      </w:pPr>
      <w:r w:rsidRPr="0049240D">
        <w:rPr>
          <w:rFonts w:ascii="Times New Roman" w:hAnsi="Times New Roman" w:cs="Times New Roman"/>
          <w:b/>
          <w:color w:val="0070C0"/>
          <w:sz w:val="20"/>
          <w:szCs w:val="20"/>
        </w:rPr>
        <w:t>*********************************************************************************************</w:t>
      </w:r>
    </w:p>
    <w:p w:rsidR="00BD095F" w:rsidRPr="0049240D" w:rsidRDefault="00BD095F" w:rsidP="00BD095F">
      <w:pPr>
        <w:spacing w:after="0" w:line="240" w:lineRule="auto"/>
        <w:rPr>
          <w:rFonts w:ascii="Times New Roman" w:hAnsi="Times New Roman" w:cs="Times New Roman"/>
          <w:b/>
          <w:sz w:val="20"/>
          <w:szCs w:val="20"/>
        </w:rPr>
      </w:pPr>
    </w:p>
    <w:p w:rsidR="00BD095F" w:rsidRPr="0049240D" w:rsidRDefault="00BD095F" w:rsidP="00BD095F">
      <w:pPr>
        <w:pStyle w:val="Header"/>
        <w:tabs>
          <w:tab w:val="clear" w:pos="4680"/>
          <w:tab w:val="center" w:pos="3420"/>
        </w:tabs>
        <w:jc w:val="center"/>
        <w:rPr>
          <w:rFonts w:ascii="Times New Roman" w:hAnsi="Times New Roman" w:cs="Times New Roman"/>
          <w:b/>
          <w:sz w:val="20"/>
          <w:szCs w:val="20"/>
        </w:rPr>
      </w:pPr>
      <w:r w:rsidRPr="0049240D">
        <w:rPr>
          <w:rFonts w:ascii="Times New Roman" w:hAnsi="Times New Roman" w:cs="Times New Roman"/>
          <w:b/>
          <w:sz w:val="20"/>
          <w:szCs w:val="20"/>
        </w:rPr>
        <w:t>SECTION 07 01 50</w:t>
      </w:r>
    </w:p>
    <w:p w:rsidR="00BD095F" w:rsidRPr="0049240D" w:rsidRDefault="00BD095F" w:rsidP="00BD095F">
      <w:pPr>
        <w:spacing w:after="0" w:line="240" w:lineRule="auto"/>
        <w:jc w:val="center"/>
        <w:rPr>
          <w:rFonts w:ascii="Times New Roman" w:hAnsi="Times New Roman" w:cs="Times New Roman"/>
          <w:b/>
          <w:sz w:val="20"/>
          <w:szCs w:val="20"/>
        </w:rPr>
      </w:pPr>
      <w:r w:rsidRPr="0049240D">
        <w:rPr>
          <w:rFonts w:ascii="Times New Roman" w:hAnsi="Times New Roman" w:cs="Times New Roman"/>
          <w:b/>
          <w:sz w:val="20"/>
          <w:szCs w:val="20"/>
        </w:rPr>
        <w:t>MAINTENANCE OF MEMBRANE ROOFING</w:t>
      </w:r>
    </w:p>
    <w:p w:rsidR="00BD095F" w:rsidRPr="0049240D" w:rsidRDefault="00BD095F" w:rsidP="00BD095F">
      <w:pPr>
        <w:tabs>
          <w:tab w:val="left" w:pos="7911"/>
        </w:tabs>
        <w:spacing w:after="0" w:line="240" w:lineRule="auto"/>
        <w:rPr>
          <w:rFonts w:ascii="Times New Roman" w:hAnsi="Times New Roman" w:cs="Times New Roman"/>
          <w:b/>
          <w:sz w:val="20"/>
          <w:szCs w:val="20"/>
        </w:rPr>
      </w:pPr>
      <w:r w:rsidRPr="0049240D">
        <w:rPr>
          <w:rFonts w:ascii="Times New Roman" w:hAnsi="Times New Roman" w:cs="Times New Roman"/>
          <w:b/>
          <w:sz w:val="20"/>
          <w:szCs w:val="20"/>
        </w:rPr>
        <w:tab/>
      </w:r>
    </w:p>
    <w:p w:rsidR="00BD095F" w:rsidRPr="0049240D" w:rsidRDefault="00BD095F" w:rsidP="00BD095F">
      <w:pPr>
        <w:pStyle w:val="ListParagraph"/>
        <w:numPr>
          <w:ilvl w:val="0"/>
          <w:numId w:val="1"/>
        </w:numPr>
        <w:spacing w:after="0" w:line="240" w:lineRule="auto"/>
        <w:rPr>
          <w:rFonts w:ascii="Times New Roman" w:hAnsi="Times New Roman" w:cs="Times New Roman"/>
          <w:b/>
          <w:sz w:val="20"/>
          <w:szCs w:val="20"/>
        </w:rPr>
      </w:pPr>
      <w:r w:rsidRPr="0049240D">
        <w:rPr>
          <w:rFonts w:ascii="Times New Roman" w:hAnsi="Times New Roman" w:cs="Times New Roman"/>
          <w:b/>
          <w:sz w:val="20"/>
          <w:szCs w:val="20"/>
        </w:rPr>
        <w:t>GENERAL</w:t>
      </w:r>
    </w:p>
    <w:p w:rsidR="00BD095F" w:rsidRPr="0049240D" w:rsidRDefault="00BD095F" w:rsidP="00BD095F">
      <w:pPr>
        <w:pStyle w:val="ListParagraph"/>
        <w:spacing w:after="0" w:line="240" w:lineRule="auto"/>
        <w:ind w:left="1800"/>
        <w:rPr>
          <w:rFonts w:ascii="Times New Roman" w:hAnsi="Times New Roman" w:cs="Times New Roman"/>
          <w:b/>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GENERAL REQUIREMENTS</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A92BB1" w:rsidRDefault="00BD095F" w:rsidP="00BD095F">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Read this Specification as a whole by all parties concerned. Each Section may contain more or less than the complete Work of any trade. The Contractor is solely responsible to make clear to the installing Subcontractor the extent of their Work.</w:t>
      </w:r>
    </w:p>
    <w:p w:rsidR="00BD095F" w:rsidRPr="0049240D" w:rsidRDefault="00BD095F" w:rsidP="00BD095F">
      <w:pPr>
        <w:pStyle w:val="ListParagraph"/>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SUMMARY</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This Section includes requirements for supplying labor, materials, tools, and equipment to complete the Work as shown on the Drawings Architectural Division as specified herein including, but not limited to, the following:</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Cleaner</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Primer (optional)</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r w:rsidRPr="0049240D">
        <w:rPr>
          <w:rFonts w:ascii="Times New Roman" w:hAnsi="Times New Roman" w:cs="Times New Roman"/>
          <w:sz w:val="20"/>
          <w:szCs w:val="20"/>
        </w:rPr>
        <w:t xml:space="preserve"> </w:t>
      </w:r>
    </w:p>
    <w:p w:rsidR="00BD095F" w:rsidRPr="007D09E6"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Coating</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Walkways (optional)</w:t>
      </w:r>
    </w:p>
    <w:p w:rsidR="00BD095F"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spacing w:after="0" w:line="240" w:lineRule="auto"/>
        <w:rPr>
          <w:rFonts w:ascii="Times New Roman" w:hAnsi="Times New Roman" w:cs="Times New Roman"/>
          <w:b/>
          <w:color w:val="0070C0"/>
          <w:sz w:val="20"/>
          <w:szCs w:val="20"/>
        </w:rPr>
      </w:pPr>
      <w:r w:rsidRPr="0049240D">
        <w:rPr>
          <w:rFonts w:ascii="Times New Roman" w:hAnsi="Times New Roman" w:cs="Times New Roman"/>
          <w:b/>
          <w:color w:val="0070C0"/>
          <w:sz w:val="20"/>
          <w:szCs w:val="20"/>
        </w:rPr>
        <w:lastRenderedPageBreak/>
        <w:t>*********************************************************************************************</w:t>
      </w:r>
    </w:p>
    <w:p w:rsidR="00BD095F" w:rsidRPr="00A92BB1" w:rsidRDefault="00BD095F" w:rsidP="00BD095F">
      <w:pPr>
        <w:pStyle w:val="Petroff2"/>
        <w:numPr>
          <w:ilvl w:val="0"/>
          <w:numId w:val="0"/>
        </w:numPr>
        <w:tabs>
          <w:tab w:val="left" w:pos="-1440"/>
        </w:tabs>
        <w:rPr>
          <w:rFonts w:ascii="Times New Roman" w:hAnsi="Times New Roman"/>
          <w:b w:val="0"/>
          <w:color w:val="0070C0"/>
          <w:sz w:val="20"/>
          <w:szCs w:val="20"/>
        </w:rPr>
      </w:pPr>
      <w:r w:rsidRPr="00A92BB1">
        <w:rPr>
          <w:rFonts w:ascii="Times New Roman" w:hAnsi="Times New Roman"/>
          <w:b w:val="0"/>
          <w:color w:val="0070C0"/>
          <w:sz w:val="20"/>
          <w:szCs w:val="20"/>
          <w:u w:val="single"/>
        </w:rPr>
        <w:t>SPEC NOTE:</w:t>
      </w:r>
      <w:r w:rsidRPr="00A92BB1">
        <w:rPr>
          <w:rFonts w:ascii="Times New Roman" w:hAnsi="Times New Roman"/>
          <w:b w:val="0"/>
          <w:color w:val="0070C0"/>
          <w:sz w:val="20"/>
          <w:szCs w:val="20"/>
        </w:rPr>
        <w:t xml:space="preserve"> Coordination of terminations, transitions, and penetrations are pertinent to ensure chemical compatibility and adhesion of adjacent products. Edit the following related sections as required to </w:t>
      </w:r>
      <w:r>
        <w:rPr>
          <w:rFonts w:ascii="Times New Roman" w:hAnsi="Times New Roman"/>
          <w:b w:val="0"/>
          <w:color w:val="0070C0"/>
          <w:sz w:val="20"/>
          <w:szCs w:val="20"/>
        </w:rPr>
        <w:t xml:space="preserve">specify </w:t>
      </w:r>
      <w:r w:rsidRPr="00A92BB1">
        <w:rPr>
          <w:rFonts w:ascii="Times New Roman" w:hAnsi="Times New Roman"/>
          <w:b w:val="0"/>
          <w:color w:val="0070C0"/>
          <w:sz w:val="20"/>
          <w:szCs w:val="20"/>
        </w:rPr>
        <w:t xml:space="preserve">a continuous air and watertight building envelope. Contact manufacturer(s) where products transition from one assembly to another to confirm minimum installation requirements for warranty issuance. </w:t>
      </w:r>
    </w:p>
    <w:p w:rsidR="00BD095F" w:rsidRPr="0049240D" w:rsidRDefault="00BD095F" w:rsidP="00BD095F">
      <w:pPr>
        <w:spacing w:after="0" w:line="240" w:lineRule="auto"/>
        <w:rPr>
          <w:rFonts w:ascii="Times New Roman" w:hAnsi="Times New Roman" w:cs="Times New Roman"/>
          <w:b/>
          <w:color w:val="0070C0"/>
          <w:sz w:val="20"/>
          <w:szCs w:val="20"/>
        </w:rPr>
      </w:pPr>
      <w:r w:rsidRPr="0049240D">
        <w:rPr>
          <w:rFonts w:ascii="Times New Roman" w:hAnsi="Times New Roman" w:cs="Times New Roman"/>
          <w:b/>
          <w:color w:val="0070C0"/>
          <w:sz w:val="20"/>
          <w:szCs w:val="20"/>
        </w:rPr>
        <w:t>*********************************************************************************************</w:t>
      </w:r>
    </w:p>
    <w:p w:rsidR="00BD095F" w:rsidRPr="0049240D" w:rsidRDefault="00BD095F" w:rsidP="00BD095F">
      <w:pPr>
        <w:pStyle w:val="Petroff2"/>
        <w:numPr>
          <w:ilvl w:val="0"/>
          <w:numId w:val="0"/>
        </w:numPr>
        <w:tabs>
          <w:tab w:val="left" w:pos="-1440"/>
        </w:tabs>
        <w:ind w:left="1944"/>
        <w:rPr>
          <w:rFonts w:ascii="Times New Roman" w:hAnsi="Times New Roman"/>
          <w:b w:val="0"/>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RELATED REQUIREMENTS</w:t>
      </w:r>
    </w:p>
    <w:p w:rsidR="00BD095F" w:rsidRPr="0049240D" w:rsidRDefault="00BD095F" w:rsidP="00BD095F">
      <w:pPr>
        <w:spacing w:after="0" w:line="240" w:lineRule="auto"/>
        <w:rPr>
          <w:rFonts w:ascii="Times New Roman" w:hAnsi="Times New Roman" w:cs="Times New Roman"/>
          <w:sz w:val="20"/>
          <w:szCs w:val="20"/>
        </w:rPr>
      </w:pPr>
      <w:bookmarkStart w:id="1" w:name="Text10"/>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DIVISION 07 – Thermal and Moisture Protection Section 07 01 20 – Maintenance of Thermal Protection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50.13 – Roof Moisture Survey</w:t>
      </w:r>
    </w:p>
    <w:p w:rsidR="00BD095F" w:rsidRPr="0049240D" w:rsidRDefault="00BD095F" w:rsidP="00BD095F">
      <w:pPr>
        <w:pStyle w:val="ListParagraph"/>
        <w:spacing w:after="0" w:line="240" w:lineRule="auto"/>
        <w:ind w:left="122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DIVISION 07 – Thermal and Moisture Protection Section 07 01 50.16 – Roof Maintenance Program </w:t>
      </w:r>
    </w:p>
    <w:p w:rsidR="00BD095F" w:rsidRPr="0049240D" w:rsidRDefault="00BD095F" w:rsidP="00BD095F">
      <w:pPr>
        <w:pStyle w:val="ListParagraph"/>
        <w:spacing w:after="0" w:line="240" w:lineRule="auto"/>
        <w:ind w:left="122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50.19 – Preparation for Re-Roofing</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50.23 – Roof Removal</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50.81 – Roof Replacement</w:t>
      </w:r>
    </w:p>
    <w:p w:rsidR="00BD095F" w:rsidRPr="0049240D" w:rsidRDefault="00BD095F" w:rsidP="00BD095F">
      <w:pPr>
        <w:pStyle w:val="ListParagraph"/>
        <w:spacing w:after="0" w:line="240" w:lineRule="auto"/>
        <w:ind w:left="122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50.91 – Roofing Restoration</w:t>
      </w:r>
    </w:p>
    <w:p w:rsidR="00BD095F" w:rsidRPr="0049240D" w:rsidRDefault="00BD095F" w:rsidP="00BD095F">
      <w:pPr>
        <w:pStyle w:val="ListParagraph"/>
        <w:spacing w:after="0" w:line="240" w:lineRule="auto"/>
        <w:ind w:left="122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60 – Maintenance of Flashing and Sheet Metal</w:t>
      </w:r>
    </w:p>
    <w:p w:rsidR="00BD095F" w:rsidRPr="0049240D" w:rsidRDefault="00BD095F" w:rsidP="00BD095F">
      <w:pPr>
        <w:pStyle w:val="ListParagraph"/>
        <w:spacing w:after="0" w:line="240" w:lineRule="auto"/>
        <w:ind w:left="122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DIVISION 07 – Thermal and Moisture Protection Section 07 01 90 – Maintenance of Joint Protection</w:t>
      </w:r>
    </w:p>
    <w:p w:rsidR="00BD095F" w:rsidRPr="0049240D" w:rsidRDefault="00BD095F" w:rsidP="00BD095F">
      <w:pPr>
        <w:pStyle w:val="Petroff3"/>
        <w:numPr>
          <w:ilvl w:val="0"/>
          <w:numId w:val="0"/>
        </w:numPr>
        <w:tabs>
          <w:tab w:val="left" w:pos="-1440"/>
        </w:tabs>
        <w:rPr>
          <w:rFonts w:ascii="Times New Roman" w:hAnsi="Times New Roman"/>
          <w:sz w:val="20"/>
          <w:szCs w:val="20"/>
        </w:rPr>
      </w:pPr>
    </w:p>
    <w:p w:rsidR="00BD095F" w:rsidRPr="0049240D" w:rsidRDefault="00BD095F" w:rsidP="00BD095F">
      <w:pPr>
        <w:pStyle w:val="Petroff3"/>
        <w:numPr>
          <w:ilvl w:val="0"/>
          <w:numId w:val="0"/>
        </w:numPr>
        <w:tabs>
          <w:tab w:val="left" w:pos="-1440"/>
        </w:tabs>
        <w:rPr>
          <w:rFonts w:ascii="Times New Roman" w:hAnsi="Times New Roman"/>
          <w:color w:val="0070C0"/>
          <w:sz w:val="20"/>
          <w:szCs w:val="20"/>
        </w:rPr>
      </w:pPr>
      <w:r w:rsidRPr="0049240D">
        <w:rPr>
          <w:rFonts w:ascii="Times New Roman" w:hAnsi="Times New Roman"/>
          <w:color w:val="0070C0"/>
          <w:sz w:val="20"/>
          <w:szCs w:val="20"/>
        </w:rPr>
        <w:t>*********************************************************************************************</w:t>
      </w:r>
    </w:p>
    <w:p w:rsidR="00BD095F" w:rsidRPr="0049240D" w:rsidRDefault="00BD095F" w:rsidP="00BD095F">
      <w:pPr>
        <w:spacing w:after="0" w:line="240" w:lineRule="auto"/>
        <w:rPr>
          <w:rFonts w:ascii="Times New Roman" w:hAnsi="Times New Roman" w:cs="Times New Roman"/>
          <w:color w:val="0070C0"/>
          <w:sz w:val="20"/>
          <w:szCs w:val="20"/>
        </w:rPr>
      </w:pPr>
      <w:r w:rsidRPr="0049240D">
        <w:rPr>
          <w:rFonts w:ascii="Times New Roman" w:hAnsi="Times New Roman" w:cs="Times New Roman"/>
          <w:color w:val="0070C0"/>
          <w:sz w:val="20"/>
          <w:szCs w:val="20"/>
          <w:u w:val="single"/>
        </w:rPr>
        <w:t>SPEC NOTE:</w:t>
      </w:r>
      <w:r w:rsidRPr="0049240D">
        <w:rPr>
          <w:rFonts w:ascii="Times New Roman" w:hAnsi="Times New Roman" w:cs="Times New Roman"/>
          <w:color w:val="0070C0"/>
          <w:sz w:val="20"/>
          <w:szCs w:val="20"/>
        </w:rPr>
        <w:t xml:space="preserve"> Projects not referencing LEED delete Sections “1.03. J” and “1.05</w:t>
      </w:r>
      <w:r>
        <w:rPr>
          <w:rFonts w:ascii="Times New Roman" w:hAnsi="Times New Roman" w:cs="Times New Roman"/>
          <w:color w:val="0070C0"/>
          <w:sz w:val="20"/>
          <w:szCs w:val="20"/>
        </w:rPr>
        <w:t>.F</w:t>
      </w:r>
      <w:r w:rsidRPr="0049240D">
        <w:rPr>
          <w:rFonts w:ascii="Times New Roman" w:hAnsi="Times New Roman" w:cs="Times New Roman"/>
          <w:color w:val="0070C0"/>
          <w:sz w:val="20"/>
          <w:szCs w:val="20"/>
        </w:rPr>
        <w:t>” as stated below.</w:t>
      </w:r>
    </w:p>
    <w:p w:rsidR="00BD095F" w:rsidRPr="0049240D" w:rsidRDefault="00BD095F" w:rsidP="00BD095F">
      <w:pPr>
        <w:pStyle w:val="Petroff3"/>
        <w:numPr>
          <w:ilvl w:val="0"/>
          <w:numId w:val="0"/>
        </w:numPr>
        <w:tabs>
          <w:tab w:val="left" w:pos="-1440"/>
        </w:tabs>
        <w:rPr>
          <w:rFonts w:ascii="Times New Roman" w:hAnsi="Times New Roman"/>
          <w:color w:val="0070C0"/>
          <w:sz w:val="20"/>
          <w:szCs w:val="20"/>
        </w:rPr>
      </w:pPr>
      <w:r w:rsidRPr="0049240D">
        <w:rPr>
          <w:rFonts w:ascii="Times New Roman" w:hAnsi="Times New Roman"/>
          <w:color w:val="0070C0"/>
          <w:sz w:val="20"/>
          <w:szCs w:val="20"/>
        </w:rPr>
        <w:t>*********************************************************************************************</w:t>
      </w:r>
    </w:p>
    <w:p w:rsidR="00BD095F" w:rsidRPr="0049240D" w:rsidRDefault="00BD095F" w:rsidP="00BD095F">
      <w:pPr>
        <w:pStyle w:val="Petroff3"/>
        <w:numPr>
          <w:ilvl w:val="0"/>
          <w:numId w:val="0"/>
        </w:numPr>
        <w:tabs>
          <w:tab w:val="left" w:pos="-1440"/>
        </w:tabs>
        <w:rPr>
          <w:rFonts w:ascii="Times New Roman" w:hAnsi="Times New Roman"/>
          <w:color w:val="0070C0"/>
          <w:sz w:val="20"/>
          <w:szCs w:val="20"/>
        </w:rPr>
      </w:pPr>
    </w:p>
    <w:bookmarkEnd w:id="1"/>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DIVISION </w:t>
      </w:r>
      <w:bookmarkStart w:id="2" w:name="Text3"/>
      <w:r w:rsidRPr="0049240D">
        <w:rPr>
          <w:rFonts w:ascii="Times New Roman" w:hAnsi="Times New Roman" w:cs="Times New Roman"/>
          <w:sz w:val="20"/>
          <w:szCs w:val="20"/>
        </w:rPr>
        <w:fldChar w:fldCharType="begin">
          <w:ffData>
            <w:name w:val="Text3"/>
            <w:enabled/>
            <w:calcOnExit w:val="0"/>
            <w:textInput>
              <w:default w:val="[project specific]"/>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[project specific]</w:t>
      </w:r>
      <w:r w:rsidRPr="0049240D">
        <w:rPr>
          <w:rFonts w:ascii="Times New Roman" w:hAnsi="Times New Roman" w:cs="Times New Roman"/>
          <w:sz w:val="20"/>
          <w:szCs w:val="20"/>
        </w:rPr>
        <w:fldChar w:fldCharType="end"/>
      </w:r>
      <w:bookmarkEnd w:id="2"/>
      <w:r w:rsidRPr="0049240D">
        <w:rPr>
          <w:rFonts w:ascii="Times New Roman" w:hAnsi="Times New Roman" w:cs="Times New Roman"/>
          <w:sz w:val="20"/>
          <w:szCs w:val="20"/>
        </w:rPr>
        <w:t xml:space="preserve"> - LEED Requirements Section </w:t>
      </w:r>
      <w:bookmarkStart w:id="3" w:name="Text4"/>
      <w:r w:rsidRPr="0049240D">
        <w:rPr>
          <w:rFonts w:ascii="Times New Roman" w:hAnsi="Times New Roman" w:cs="Times New Roman"/>
          <w:sz w:val="20"/>
          <w:szCs w:val="20"/>
        </w:rPr>
        <w:fldChar w:fldCharType="begin">
          <w:ffData>
            <w:name w:val="Text4"/>
            <w:enabled/>
            <w:calcOnExit w:val="0"/>
            <w:textInput>
              <w:default w:val="[project specific] "/>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 xml:space="preserve">[project specific] </w:t>
      </w:r>
      <w:r w:rsidRPr="0049240D">
        <w:rPr>
          <w:rFonts w:ascii="Times New Roman" w:hAnsi="Times New Roman" w:cs="Times New Roman"/>
          <w:sz w:val="20"/>
          <w:szCs w:val="20"/>
        </w:rPr>
        <w:fldChar w:fldCharType="end"/>
      </w:r>
      <w:bookmarkEnd w:id="3"/>
      <w:r w:rsidRPr="0049240D">
        <w:rPr>
          <w:rFonts w:ascii="Times New Roman" w:hAnsi="Times New Roman" w:cs="Times New Roman"/>
          <w:sz w:val="20"/>
          <w:szCs w:val="20"/>
        </w:rPr>
        <w:t xml:space="preserve"> – </w:t>
      </w:r>
      <w:bookmarkStart w:id="4" w:name="Text5"/>
      <w:r w:rsidRPr="0049240D">
        <w:rPr>
          <w:rFonts w:ascii="Times New Roman" w:hAnsi="Times New Roman" w:cs="Times New Roman"/>
          <w:sz w:val="20"/>
          <w:szCs w:val="20"/>
        </w:rPr>
        <w:fldChar w:fldCharType="begin">
          <w:ffData>
            <w:name w:val="Text5"/>
            <w:enabled/>
            <w:calcOnExit w:val="0"/>
            <w:textInput>
              <w:default w:val="[project specific]"/>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[project specific]</w:t>
      </w:r>
      <w:r w:rsidRPr="0049240D">
        <w:rPr>
          <w:rFonts w:ascii="Times New Roman" w:hAnsi="Times New Roman" w:cs="Times New Roman"/>
          <w:sz w:val="20"/>
          <w:szCs w:val="20"/>
        </w:rPr>
        <w:fldChar w:fldCharType="end"/>
      </w:r>
      <w:bookmarkEnd w:id="4"/>
      <w:r w:rsidRPr="0049240D">
        <w:rPr>
          <w:rFonts w:ascii="Times New Roman" w:hAnsi="Times New Roman" w:cs="Times New Roman"/>
          <w:sz w:val="20"/>
          <w:szCs w:val="20"/>
        </w:rPr>
        <w:t>.</w:t>
      </w:r>
    </w:p>
    <w:p w:rsidR="00BD095F" w:rsidRPr="0049240D" w:rsidRDefault="00BD095F" w:rsidP="00BD095F">
      <w:pPr>
        <w:pStyle w:val="ListParagraph"/>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ALTERNATES</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Submit requests for alternates in accordance with Section </w:t>
      </w:r>
      <w:bookmarkStart w:id="5" w:name="Text2"/>
      <w:r w:rsidRPr="0049240D">
        <w:rPr>
          <w:rFonts w:ascii="Times New Roman" w:hAnsi="Times New Roman" w:cs="Times New Roman"/>
          <w:sz w:val="20"/>
          <w:szCs w:val="20"/>
        </w:rPr>
        <w:fldChar w:fldCharType="begin">
          <w:ffData>
            <w:name w:val="Text2"/>
            <w:enabled/>
            <w:calcOnExit w:val="0"/>
            <w:textInput>
              <w:default w:val="[project specific]"/>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[project specific]</w:t>
      </w:r>
      <w:r w:rsidRPr="0049240D">
        <w:rPr>
          <w:rFonts w:ascii="Times New Roman" w:hAnsi="Times New Roman" w:cs="Times New Roman"/>
          <w:sz w:val="20"/>
          <w:szCs w:val="20"/>
        </w:rPr>
        <w:fldChar w:fldCharType="end"/>
      </w:r>
      <w:bookmarkEnd w:id="5"/>
      <w:r w:rsidRPr="0049240D">
        <w:rPr>
          <w:rFonts w:ascii="Times New Roman" w:hAnsi="Times New Roman" w:cs="Times New Roman"/>
          <w:sz w:val="20"/>
          <w:szCs w:val="20"/>
        </w:rPr>
        <w:t>.</w:t>
      </w:r>
    </w:p>
    <w:p w:rsidR="00BD095F" w:rsidRPr="0049240D" w:rsidRDefault="00BD095F" w:rsidP="00BD095F">
      <w:pPr>
        <w:spacing w:after="0" w:line="240" w:lineRule="auto"/>
        <w:rPr>
          <w:rFonts w:ascii="Times New Roman" w:hAnsi="Times New Roman" w:cs="Times New Roman"/>
          <w:sz w:val="20"/>
          <w:szCs w:val="20"/>
        </w:rPr>
      </w:pPr>
    </w:p>
    <w:p w:rsidR="00BD095F" w:rsidRPr="004B44C9" w:rsidRDefault="00BD095F" w:rsidP="00BD095F">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Materials not considered acceptable substitutions:</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coatings such as acrylic, cementitious, ceramic filled or asphalt modified, urethanes, and Kraton based rubber materials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6E071F" w:rsidRDefault="00BD095F" w:rsidP="00BD095F">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Pr>
          <w:rFonts w:ascii="Times New Roman" w:hAnsi="Times New Roman" w:cs="Times New Roman"/>
          <w:sz w:val="20"/>
          <w:szCs w:val="20"/>
        </w:rPr>
        <w:t>must</w:t>
      </w:r>
      <w:r w:rsidRPr="006E071F">
        <w:rPr>
          <w:rFonts w:ascii="Times New Roman" w:hAnsi="Times New Roman" w:cs="Times New Roman"/>
          <w:sz w:val="20"/>
          <w:szCs w:val="20"/>
        </w:rPr>
        <w:t xml:space="preserve"> meet the following criteria: </w:t>
      </w:r>
    </w:p>
    <w:p w:rsidR="00BD095F" w:rsidRPr="002A1760" w:rsidRDefault="00BD095F" w:rsidP="00BD095F">
      <w:pPr>
        <w:pStyle w:val="ListParagraph"/>
        <w:numPr>
          <w:ilvl w:val="3"/>
          <w:numId w:val="1"/>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 xml:space="preserve">Roof coating as a standalone assembly, and independent of existing roof membranes, must pass ASTM D7281 – Standard Test Method for Determining Water Migration Resistance Through Roof Membranes. Test reports indicating testing of roof coating applied over a roof membrane are </w:t>
      </w:r>
      <w:r>
        <w:rPr>
          <w:rFonts w:ascii="Times New Roman" w:hAnsi="Times New Roman" w:cs="Times New Roman"/>
          <w:sz w:val="20"/>
          <w:szCs w:val="20"/>
        </w:rPr>
        <w:t xml:space="preserve">not </w:t>
      </w:r>
      <w:r w:rsidRPr="002A1760">
        <w:rPr>
          <w:rFonts w:ascii="Times New Roman" w:hAnsi="Times New Roman" w:cs="Times New Roman"/>
          <w:sz w:val="20"/>
          <w:szCs w:val="20"/>
        </w:rPr>
        <w:t xml:space="preserve">considered acceptable substitutions. </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BD095F" w:rsidRPr="009673ED"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 certified in accordance with Protocol P151: Health Effects from Rainwater Catchment System Components.</w:t>
      </w:r>
    </w:p>
    <w:p w:rsidR="00BD095F" w:rsidRPr="00092850"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Alternate submission format to include:</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Online certification listings:</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FM Approval</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BD095F" w:rsidRPr="00D03521" w:rsidRDefault="00BD095F" w:rsidP="00BD095F">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BD095F" w:rsidRPr="00D03521" w:rsidRDefault="00BD095F" w:rsidP="00BD095F">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BD095F" w:rsidRPr="00D03521" w:rsidRDefault="00BD095F" w:rsidP="00BD095F">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BD095F" w:rsidRPr="00D03521" w:rsidRDefault="00BD095F" w:rsidP="00BD095F">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BD095F" w:rsidRPr="00D03521" w:rsidRDefault="00BD095F" w:rsidP="00BD095F">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Independent testing laboratory certification indicating roof coating meets ASTM D7281 as described in Section 1.04.C.</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 in accordance with Protocol P151: Health Effects from Rainwater Catchment System Components</w:t>
      </w:r>
      <w:r>
        <w:rPr>
          <w:rFonts w:ascii="Times New Roman" w:hAnsi="Times New Roman" w:cs="Times New Roman"/>
          <w:sz w:val="20"/>
          <w:szCs w:val="20"/>
        </w:rPr>
        <w:t>.</w:t>
      </w:r>
      <w:r w:rsidRPr="00D03521">
        <w:rPr>
          <w:rFonts w:ascii="Times New Roman" w:hAnsi="Times New Roman" w:cs="Times New Roman"/>
          <w:sz w:val="20"/>
          <w:szCs w:val="20"/>
        </w:rPr>
        <w:t xml:space="preserve"> </w:t>
      </w:r>
    </w:p>
    <w:p w:rsidR="00BD095F" w:rsidRPr="00D03521" w:rsidRDefault="00BD095F" w:rsidP="00BD095F">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BD095F" w:rsidRPr="00D03521" w:rsidRDefault="00BD095F" w:rsidP="00BD095F">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BD095F" w:rsidRPr="00D03521" w:rsidRDefault="00BD095F" w:rsidP="00BD095F">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BD095F" w:rsidRPr="00D03521" w:rsidRDefault="00BD095F" w:rsidP="00BD095F">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References clearly indicating that the Roof Coating Manufacturer has successfully completed projects of similar scope and nature on an annual basis for a minimum of ten (10) years.</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REFERENCES</w:t>
      </w:r>
    </w:p>
    <w:p w:rsidR="00BD095F" w:rsidRPr="0049240D" w:rsidRDefault="00BD095F" w:rsidP="00BD095F">
      <w:pPr>
        <w:pStyle w:val="Petroff2"/>
        <w:numPr>
          <w:ilvl w:val="2"/>
          <w:numId w:val="1"/>
        </w:numPr>
        <w:tabs>
          <w:tab w:val="left" w:pos="-1440"/>
        </w:tabs>
        <w:spacing w:before="240"/>
        <w:rPr>
          <w:rFonts w:ascii="Times New Roman" w:hAnsi="Times New Roman"/>
          <w:b w:val="0"/>
          <w:bCs w:val="0"/>
          <w:sz w:val="20"/>
          <w:szCs w:val="20"/>
        </w:rPr>
      </w:pPr>
      <w:r w:rsidRPr="0049240D">
        <w:rPr>
          <w:rFonts w:ascii="Times New Roman" w:hAnsi="Times New Roman"/>
          <w:b w:val="0"/>
          <w:bCs w:val="0"/>
          <w:sz w:val="20"/>
          <w:szCs w:val="20"/>
        </w:rPr>
        <w:t>American Society for Testing and Materials (ASTM):</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ASTM C794 – 10: Standard Test Method for Adhesion-in-Peel of Elastomeric Joint Sealants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ASTM C1549: Standard Test Method for Determination of Solar Reflectance Near Ambient Temperature Using a Portable Solar Reflectometer</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ASTM D471: Water Absorption</w:t>
      </w:r>
    </w:p>
    <w:p w:rsidR="00BD095F" w:rsidRPr="00F858E9" w:rsidRDefault="00BD095F" w:rsidP="00BD095F">
      <w:pPr>
        <w:pStyle w:val="ListParagraph"/>
        <w:numPr>
          <w:ilvl w:val="3"/>
          <w:numId w:val="1"/>
        </w:numPr>
        <w:spacing w:after="0" w:line="240" w:lineRule="auto"/>
        <w:rPr>
          <w:rFonts w:ascii="Times New Roman" w:hAnsi="Times New Roman" w:cs="Times New Roman"/>
          <w:sz w:val="20"/>
          <w:szCs w:val="20"/>
        </w:rPr>
      </w:pPr>
      <w:r w:rsidRPr="00F858E9">
        <w:rPr>
          <w:rFonts w:ascii="Times New Roman" w:hAnsi="Times New Roman" w:cs="Times New Roman"/>
          <w:sz w:val="20"/>
          <w:szCs w:val="20"/>
        </w:rPr>
        <w:t xml:space="preserve">ASTM D7281 – Standard Test Method for Determining Water Migration Resistance Through Roof Membranes </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STM E96: Water Vapor Transmission of Materials</w:t>
      </w:r>
    </w:p>
    <w:p w:rsidR="00BD095F" w:rsidRPr="00EA5DFF"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ASTM E1980: Standard Practice for Calculating Solar Reflectance Index of Horizontal and Low-Sloped Opaque Surfaces Miami-Dade County Product Control NOA (Notice of </w:t>
      </w:r>
      <w:r w:rsidRPr="00EA5DFF">
        <w:rPr>
          <w:rFonts w:ascii="Times New Roman" w:hAnsi="Times New Roman" w:cs="Times New Roman"/>
          <w:sz w:val="20"/>
          <w:szCs w:val="20"/>
        </w:rPr>
        <w:t>Acceptance)</w:t>
      </w:r>
    </w:p>
    <w:p w:rsidR="00BD095F" w:rsidRPr="00EA5DFF" w:rsidRDefault="00BD095F" w:rsidP="00BD095F">
      <w:pPr>
        <w:spacing w:after="0" w:line="240" w:lineRule="auto"/>
        <w:rPr>
          <w:rFonts w:ascii="Times New Roman" w:hAnsi="Times New Roman" w:cs="Times New Roman"/>
          <w:sz w:val="20"/>
          <w:szCs w:val="20"/>
        </w:rPr>
      </w:pPr>
    </w:p>
    <w:p w:rsidR="00BD095F" w:rsidRDefault="00BD095F" w:rsidP="00BD095F">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Factory Mutual (FM):</w:t>
      </w:r>
    </w:p>
    <w:p w:rsidR="00BD095F" w:rsidRDefault="00BD095F" w:rsidP="00BD095F">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Approval Standard for Single-Ply, Polymer-Modified Bitumen Sheet, Built-Up Roof (BUR) and Liquid Applied Roof Assemblies for use in Class 1 and Noncombustible Roof Deck Construction (Class Number 4470)</w:t>
      </w:r>
    </w:p>
    <w:p w:rsidR="00BD095F" w:rsidRDefault="00BD095F" w:rsidP="00BD095F">
      <w:pPr>
        <w:pStyle w:val="ListParagraph"/>
        <w:ind w:left="1944"/>
        <w:rPr>
          <w:rFonts w:ascii="Times New Roman" w:hAnsi="Times New Roman" w:cs="Times New Roman"/>
          <w:sz w:val="20"/>
          <w:szCs w:val="20"/>
        </w:rPr>
      </w:pPr>
    </w:p>
    <w:p w:rsidR="00BD095F" w:rsidRPr="00EA5DFF" w:rsidRDefault="00BD095F" w:rsidP="00BD095F">
      <w:pPr>
        <w:pStyle w:val="ListParagraph"/>
        <w:numPr>
          <w:ilvl w:val="2"/>
          <w:numId w:val="1"/>
        </w:numPr>
        <w:rPr>
          <w:rFonts w:ascii="Times New Roman" w:hAnsi="Times New Roman" w:cs="Times New Roman"/>
          <w:sz w:val="20"/>
          <w:szCs w:val="20"/>
        </w:rPr>
      </w:pPr>
      <w:r w:rsidRPr="00EA5DFF">
        <w:rPr>
          <w:rFonts w:ascii="Times New Roman" w:hAnsi="Times New Roman" w:cs="Times New Roman"/>
          <w:sz w:val="20"/>
          <w:szCs w:val="20"/>
        </w:rPr>
        <w:lastRenderedPageBreak/>
        <w:t xml:space="preserve">Miami-Dade County Product Control </w:t>
      </w:r>
      <w:r w:rsidRPr="00EA5DFF">
        <w:rPr>
          <w:rFonts w:ascii="Times New Roman" w:hAnsi="Times New Roman" w:cs="Times New Roman"/>
          <w:sz w:val="20"/>
          <w:szCs w:val="20"/>
        </w:rPr>
        <w:tab/>
      </w:r>
    </w:p>
    <w:p w:rsidR="00BD095F" w:rsidRPr="00EA5DFF" w:rsidRDefault="00BD095F" w:rsidP="00BD095F">
      <w:pPr>
        <w:pStyle w:val="ListParagraph"/>
        <w:numPr>
          <w:ilvl w:val="3"/>
          <w:numId w:val="1"/>
        </w:numPr>
        <w:rPr>
          <w:rFonts w:ascii="Times New Roman" w:hAnsi="Times New Roman" w:cs="Times New Roman"/>
          <w:sz w:val="20"/>
          <w:szCs w:val="20"/>
        </w:rPr>
      </w:pPr>
      <w:r w:rsidRPr="00EA5DFF">
        <w:rPr>
          <w:rFonts w:ascii="Times New Roman" w:hAnsi="Times New Roman" w:cs="Times New Roman"/>
          <w:sz w:val="20"/>
          <w:szCs w:val="20"/>
        </w:rPr>
        <w:t>Miami-Dade County Approved; Notice of Acceptance (NOA)</w:t>
      </w:r>
    </w:p>
    <w:p w:rsidR="00BD095F" w:rsidRPr="00AD55C0" w:rsidRDefault="00BD095F" w:rsidP="00BD095F">
      <w:pPr>
        <w:pStyle w:val="ListParagraph"/>
        <w:ind w:left="1944"/>
        <w:rPr>
          <w:rFonts w:ascii="Times New Roman" w:hAnsi="Times New Roman" w:cs="Times New Roman"/>
          <w:color w:val="C00000"/>
          <w:sz w:val="20"/>
          <w:szCs w:val="20"/>
        </w:rPr>
      </w:pPr>
    </w:p>
    <w:p w:rsidR="00BD095F" w:rsidRDefault="00BD095F" w:rsidP="00BD095F">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National Sanitation Foundation (NSF):</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Protocol P151 Health Effects from Rainwater Catchment System Components</w:t>
      </w:r>
      <w:r w:rsidRPr="004B44C9">
        <w:rPr>
          <w:rFonts w:ascii="Times New Roman" w:hAnsi="Times New Roman" w:cs="Times New Roman"/>
          <w:sz w:val="20"/>
          <w:szCs w:val="20"/>
        </w:rPr>
        <w:t xml:space="preserve"> </w:t>
      </w:r>
    </w:p>
    <w:p w:rsidR="00BD095F"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Underwriters Laboratories (UL):</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UL Inc.: Class A Classification for use in roof coverings</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US Green Building Council (USGBC), Leadership in Energy and Environmental Design </w:t>
      </w:r>
      <w:r>
        <w:rPr>
          <w:rFonts w:ascii="Times New Roman" w:hAnsi="Times New Roman" w:cs="Times New Roman"/>
          <w:sz w:val="20"/>
          <w:szCs w:val="20"/>
        </w:rPr>
        <w:t>(LEED)</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ADMINISTRATIVE REQUIREMENTS</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Pre-installation meetings: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SUBMITTALS</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Provide the following requested information in accordance with Section </w:t>
      </w:r>
      <w:bookmarkStart w:id="6" w:name="Text1"/>
      <w:r w:rsidRPr="0049240D">
        <w:rPr>
          <w:rFonts w:ascii="Times New Roman" w:hAnsi="Times New Roman" w:cs="Times New Roman"/>
          <w:sz w:val="20"/>
          <w:szCs w:val="20"/>
        </w:rPr>
        <w:fldChar w:fldCharType="begin">
          <w:ffData>
            <w:name w:val="Text1"/>
            <w:enabled/>
            <w:calcOnExit w:val="0"/>
            <w:textInput>
              <w:default w:val="[project specific]"/>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[project specific]</w:t>
      </w:r>
      <w:r w:rsidRPr="0049240D">
        <w:rPr>
          <w:rFonts w:ascii="Times New Roman" w:hAnsi="Times New Roman" w:cs="Times New Roman"/>
          <w:sz w:val="20"/>
          <w:szCs w:val="20"/>
        </w:rPr>
        <w:fldChar w:fldCharType="end"/>
      </w:r>
      <w:bookmarkEnd w:id="6"/>
      <w:r w:rsidRPr="0049240D">
        <w:rPr>
          <w:rFonts w:ascii="Times New Roman" w:hAnsi="Times New Roman" w:cs="Times New Roman"/>
          <w:sz w:val="20"/>
          <w:szCs w:val="20"/>
        </w:rPr>
        <w:t xml:space="preserve"> Submittal Procedures.</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Action Submittals: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Product Data:</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Coating Manufacturer’s guide specification.</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Coating Manufacturer’s complete set of technical data sheets for assembly.</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Energy Star listing.</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Certificates:</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Product certification that the assembly components are supplied and warranted by single source Roof Coating Manufacturer.</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Statement that installing Subcontractor is authorized by Roof Coating Manufacturer to complete Work as specified. </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BD095F" w:rsidRPr="00D03521" w:rsidRDefault="00BD095F" w:rsidP="00BD095F">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Warranty:</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Complete set of warranty verification documents as required by the Roof Coating Manufacturer.</w:t>
      </w:r>
    </w:p>
    <w:p w:rsidR="00BD095F" w:rsidRPr="0049240D" w:rsidRDefault="00BD095F" w:rsidP="00BD095F">
      <w:pPr>
        <w:pStyle w:val="ListParagraph"/>
        <w:spacing w:after="0" w:line="240" w:lineRule="auto"/>
        <w:ind w:left="2448"/>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QUALITY ASSURANCE</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Single Source Responsibility:</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Obtain roof coating and auxiliary materials including primary roof coating, fabric reinforcement, sealants, and adhesives from a single Roof Coating Manufacturer regularly engaged in the manufacturing and supply of the specified products. </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Contactor to verify product compliance with federal, state, and local regulations controlling use of Volatile Organic Compounds (VOC).</w:t>
      </w: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Manufacturer Qualifications: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Coating Manufacturer shall demonstrate qualifications to supply materials of this section by certifying the following:</w:t>
      </w:r>
    </w:p>
    <w:p w:rsidR="00BD095F" w:rsidRPr="0049240D" w:rsidRDefault="00BD095F" w:rsidP="00BD095F">
      <w:pPr>
        <w:pStyle w:val="ListParagraph"/>
        <w:numPr>
          <w:ilvl w:val="4"/>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Installer Qualifications:</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sidRPr="002A0D56">
        <w:rPr>
          <w:rFonts w:ascii="Times New Roman" w:hAnsi="Times New Roman" w:cs="Times New Roman"/>
          <w:sz w:val="20"/>
          <w:szCs w:val="20"/>
        </w:rPr>
        <w:t>Only authorized Subcontractor</w:t>
      </w:r>
      <w:r>
        <w:rPr>
          <w:rFonts w:ascii="Times New Roman" w:hAnsi="Times New Roman" w:cs="Times New Roman"/>
          <w:sz w:val="20"/>
          <w:szCs w:val="20"/>
        </w:rPr>
        <w:t>(s)</w:t>
      </w:r>
      <w:r w:rsidRPr="002A0D56">
        <w:rPr>
          <w:rFonts w:ascii="Times New Roman" w:hAnsi="Times New Roman" w:cs="Times New Roman"/>
          <w:sz w:val="20"/>
          <w:szCs w:val="20"/>
        </w:rPr>
        <w:t xml:space="preserve"> shall install the </w:t>
      </w:r>
      <w:r>
        <w:rPr>
          <w:rFonts w:ascii="Times New Roman" w:hAnsi="Times New Roman" w:cs="Times New Roman"/>
          <w:sz w:val="20"/>
          <w:szCs w:val="20"/>
        </w:rPr>
        <w:t>r</w:t>
      </w:r>
      <w:r w:rsidRPr="004B44C9">
        <w:rPr>
          <w:rFonts w:ascii="Times New Roman" w:hAnsi="Times New Roman" w:cs="Times New Roman"/>
          <w:sz w:val="20"/>
          <w:szCs w:val="20"/>
        </w:rPr>
        <w:t>oof coating.</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Perform Work in accordance with the Roof Coating Manufacturer’s published literature and as specified in this section. </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Maintain one (1) copy of the Roof Coating Manufacturer’s instructions on site.</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Allow the</w:t>
      </w:r>
      <w:r w:rsidRPr="004B44C9">
        <w:rPr>
          <w:rFonts w:ascii="Times New Roman" w:hAnsi="Times New Roman" w:cs="Times New Roman"/>
          <w:sz w:val="20"/>
          <w:szCs w:val="20"/>
        </w:rPr>
        <w:t xml:space="preserve"> Roof Coating Manufacturer </w:t>
      </w:r>
      <w:r>
        <w:rPr>
          <w:rFonts w:ascii="Times New Roman" w:hAnsi="Times New Roman" w:cs="Times New Roman"/>
          <w:sz w:val="20"/>
          <w:szCs w:val="20"/>
        </w:rPr>
        <w:t xml:space="preserve">representative site access </w:t>
      </w:r>
      <w:r w:rsidRPr="00A92BB1">
        <w:rPr>
          <w:rFonts w:ascii="Times New Roman" w:hAnsi="Times New Roman" w:cs="Times New Roman"/>
          <w:sz w:val="20"/>
          <w:szCs w:val="20"/>
        </w:rPr>
        <w:t xml:space="preserve">during </w:t>
      </w:r>
      <w:r>
        <w:rPr>
          <w:rFonts w:ascii="Times New Roman" w:hAnsi="Times New Roman" w:cs="Times New Roman"/>
          <w:sz w:val="20"/>
          <w:szCs w:val="20"/>
        </w:rPr>
        <w:t>installation.</w:t>
      </w:r>
    </w:p>
    <w:p w:rsidR="00BD095F"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Contact</w:t>
      </w:r>
      <w:r w:rsidRPr="004B44C9">
        <w:rPr>
          <w:rFonts w:ascii="Times New Roman" w:hAnsi="Times New Roman" w:cs="Times New Roman"/>
          <w:sz w:val="20"/>
          <w:szCs w:val="20"/>
        </w:rPr>
        <w:t xml:space="preserve"> the Roof Coating Manufacturer</w:t>
      </w:r>
      <w:r>
        <w:rPr>
          <w:rFonts w:ascii="Times New Roman" w:hAnsi="Times New Roman" w:cs="Times New Roman"/>
          <w:sz w:val="20"/>
          <w:szCs w:val="20"/>
        </w:rPr>
        <w:t xml:space="preserve"> </w:t>
      </w:r>
      <w:r w:rsidRPr="003C1496">
        <w:rPr>
          <w:rFonts w:ascii="Times New Roman" w:hAnsi="Times New Roman" w:cs="Times New Roman"/>
          <w:sz w:val="20"/>
          <w:szCs w:val="20"/>
        </w:rPr>
        <w:t>two w</w:t>
      </w:r>
      <w:r>
        <w:rPr>
          <w:rFonts w:ascii="Times New Roman" w:hAnsi="Times New Roman" w:cs="Times New Roman"/>
          <w:sz w:val="20"/>
          <w:szCs w:val="20"/>
        </w:rPr>
        <w:t>eeks prior to scheduling a</w:t>
      </w:r>
      <w:r w:rsidRPr="003C1496">
        <w:rPr>
          <w:rFonts w:ascii="Times New Roman" w:hAnsi="Times New Roman" w:cs="Times New Roman"/>
          <w:sz w:val="20"/>
          <w:szCs w:val="20"/>
        </w:rPr>
        <w:t xml:space="preserve"> meeting.</w:t>
      </w:r>
      <w:r w:rsidRPr="004B44C9">
        <w:rPr>
          <w:rFonts w:ascii="Times New Roman" w:hAnsi="Times New Roman" w:cs="Times New Roman"/>
          <w:sz w:val="20"/>
          <w:szCs w:val="20"/>
        </w:rPr>
        <w:t xml:space="preserve"> </w:t>
      </w:r>
    </w:p>
    <w:p w:rsidR="00BD095F"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1"/>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DELIVERY, STORAGE, AND HANDLING</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Delivery of Materials:</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Deliver materials</w:t>
      </w:r>
      <w:r w:rsidRPr="004B44C9">
        <w:rPr>
          <w:rFonts w:ascii="Times New Roman" w:hAnsi="Times New Roman" w:cs="Times New Roman"/>
          <w:sz w:val="20"/>
          <w:szCs w:val="20"/>
        </w:rPr>
        <w:t xml:space="preserve"> to the jobsite in undamaged and clearly marked containers indicating the name of the Roof Coating Manufacturer and product.</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Storage of Materials: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Keep solvents away from open flame or excessive heat.</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coating should be stored in closed containers.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Refer to Roof Coating Manufacturer’s published literature.</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Handling:</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Provide adequate ventilation for protection from hazardous fumes.</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Protect areas not included in scope of work from overspray.</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Refer to Roof Coating Manufacturer’s published literature.</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1"/>
          <w:numId w:val="6"/>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SITE  CONDITIONS</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Environmental Requirements:</w:t>
      </w:r>
    </w:p>
    <w:p w:rsidR="00BD095F" w:rsidRPr="002708CD" w:rsidRDefault="00BD095F" w:rsidP="00BD095F">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insulation. </w:t>
      </w:r>
    </w:p>
    <w:p w:rsidR="00BD095F" w:rsidRPr="002708CD" w:rsidRDefault="00BD095F" w:rsidP="00BD095F">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substrates. </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Protection:</w:t>
      </w:r>
    </w:p>
    <w:p w:rsidR="00BD095F" w:rsidRPr="00A92BB1" w:rsidRDefault="00BD095F" w:rsidP="00BD095F">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It is the responsibility of the installing Subcontractor to protect all surfaces not included in scope of Work from damage. </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Secure p</w:t>
      </w:r>
      <w:r w:rsidRPr="004B44C9">
        <w:rPr>
          <w:rFonts w:ascii="Times New Roman" w:hAnsi="Times New Roman" w:cs="Times New Roman"/>
          <w:sz w:val="20"/>
          <w:szCs w:val="20"/>
        </w:rPr>
        <w:t xml:space="preserve">rotective coverings against wind and </w:t>
      </w:r>
      <w:r>
        <w:rPr>
          <w:rFonts w:ascii="Times New Roman" w:hAnsi="Times New Roman" w:cs="Times New Roman"/>
          <w:sz w:val="20"/>
          <w:szCs w:val="20"/>
        </w:rPr>
        <w:t>vent area</w:t>
      </w:r>
      <w:r w:rsidRPr="004B44C9">
        <w:rPr>
          <w:rFonts w:ascii="Times New Roman" w:hAnsi="Times New Roman" w:cs="Times New Roman"/>
          <w:sz w:val="20"/>
          <w:szCs w:val="20"/>
        </w:rPr>
        <w:t xml:space="preserve"> if used in conjunction with applications preventing collection and moisture.</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w:t>
      </w:r>
      <w:r w:rsidRPr="004B44C9">
        <w:rPr>
          <w:rFonts w:ascii="Times New Roman" w:hAnsi="Times New Roman" w:cs="Times New Roman"/>
          <w:sz w:val="20"/>
          <w:szCs w:val="20"/>
        </w:rPr>
        <w:t xml:space="preserve"> signs noting potential overspray hazard within 400ft (122 M) of applications.</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Turn off air-</w:t>
      </w:r>
      <w:r w:rsidRPr="004B44C9">
        <w:rPr>
          <w:rFonts w:ascii="Times New Roman" w:hAnsi="Times New Roman" w:cs="Times New Roman"/>
          <w:sz w:val="20"/>
          <w:szCs w:val="20"/>
        </w:rPr>
        <w:t>intake ventilation equipment to prevent fumes from entering building.</w:t>
      </w:r>
    </w:p>
    <w:p w:rsidR="00BD095F" w:rsidRPr="004B44C9"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 n</w:t>
      </w:r>
      <w:r w:rsidRPr="004B44C9">
        <w:rPr>
          <w:rFonts w:ascii="Times New Roman" w:hAnsi="Times New Roman" w:cs="Times New Roman"/>
          <w:sz w:val="20"/>
          <w:szCs w:val="20"/>
        </w:rPr>
        <w:t xml:space="preserve">o smoking signs as mandated by local fire ordinances. </w:t>
      </w:r>
    </w:p>
    <w:p w:rsidR="00BD095F" w:rsidRPr="00051AA2" w:rsidRDefault="00BD095F" w:rsidP="00BD095F">
      <w:pPr>
        <w:pStyle w:val="Petroff2"/>
        <w:numPr>
          <w:ilvl w:val="0"/>
          <w:numId w:val="0"/>
        </w:numPr>
        <w:tabs>
          <w:tab w:val="left" w:pos="-1440"/>
        </w:tabs>
        <w:rPr>
          <w:rFonts w:ascii="Times New Roman" w:hAnsi="Times New Roman"/>
          <w:b w:val="0"/>
          <w:bCs w:val="0"/>
          <w:sz w:val="20"/>
          <w:szCs w:val="20"/>
        </w:rPr>
      </w:pPr>
    </w:p>
    <w:p w:rsidR="00BD095F" w:rsidRPr="004B44C9" w:rsidRDefault="00BD095F" w:rsidP="00BD095F">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Complete preparation Work </w:t>
      </w:r>
      <w:r w:rsidRPr="004B44C9">
        <w:rPr>
          <w:rFonts w:ascii="Times New Roman" w:hAnsi="Times New Roman" w:cs="Times New Roman"/>
          <w:sz w:val="20"/>
          <w:szCs w:val="20"/>
        </w:rPr>
        <w:t xml:space="preserve">prior </w:t>
      </w:r>
      <w:r>
        <w:rPr>
          <w:rFonts w:ascii="Times New Roman" w:hAnsi="Times New Roman" w:cs="Times New Roman"/>
          <w:sz w:val="20"/>
          <w:szCs w:val="20"/>
        </w:rPr>
        <w:t>to installing roof coating.</w:t>
      </w:r>
    </w:p>
    <w:p w:rsidR="00BD095F" w:rsidRPr="004B44C9" w:rsidRDefault="00BD095F" w:rsidP="00BD095F">
      <w:pPr>
        <w:pStyle w:val="ListParagraph"/>
        <w:spacing w:after="0" w:line="240" w:lineRule="auto"/>
        <w:ind w:left="1440"/>
        <w:rPr>
          <w:rFonts w:ascii="Times New Roman" w:hAnsi="Times New Roman" w:cs="Times New Roman"/>
          <w:sz w:val="20"/>
          <w:szCs w:val="20"/>
        </w:rPr>
      </w:pPr>
    </w:p>
    <w:p w:rsidR="00BD095F" w:rsidRPr="00A92BB1" w:rsidRDefault="00BD095F" w:rsidP="00BD095F">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Ground all electrical equipment during operations.</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1"/>
          <w:numId w:val="7"/>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WARRANTY</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Warranty Submittals to Roof Coating Manufacturer:</w:t>
      </w:r>
    </w:p>
    <w:p w:rsidR="00BD095F" w:rsidRPr="0049240D" w:rsidRDefault="00BD095F" w:rsidP="00137201">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Contact Henry</w:t>
      </w:r>
      <w:r w:rsidR="00137201" w:rsidRPr="00137201">
        <w:rPr>
          <w:rFonts w:ascii="Times New Roman" w:hAnsi="Times New Roman" w:cs="Times New Roman"/>
          <w:sz w:val="20"/>
          <w:szCs w:val="20"/>
          <w:vertAlign w:val="superscript"/>
        </w:rPr>
        <w:t>®</w:t>
      </w:r>
      <w:r w:rsidRPr="0049240D">
        <w:rPr>
          <w:rFonts w:ascii="Times New Roman" w:hAnsi="Times New Roman" w:cs="Times New Roman"/>
          <w:sz w:val="20"/>
          <w:szCs w:val="20"/>
        </w:rPr>
        <w:t xml:space="preserve"> sales representative for a complete list of required documents and procedures prior to material purchase. Warranties submitted without required documents and procedures completed may result in delay or rejection of warranty request.</w:t>
      </w:r>
    </w:p>
    <w:p w:rsidR="00BD095F" w:rsidRDefault="00BD095F" w:rsidP="00BD095F">
      <w:pPr>
        <w:spacing w:after="0" w:line="240" w:lineRule="auto"/>
        <w:rPr>
          <w:rFonts w:ascii="Times New Roman" w:hAnsi="Times New Roman" w:cs="Times New Roman"/>
          <w:sz w:val="20"/>
          <w:szCs w:val="20"/>
        </w:rPr>
      </w:pPr>
    </w:p>
    <w:p w:rsidR="00BD095F" w:rsidRPr="00D03521" w:rsidRDefault="00BD095F" w:rsidP="00BD095F">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BD095F" w:rsidRPr="00D03521" w:rsidRDefault="00BD095F" w:rsidP="00BD095F">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w:t>
      </w:r>
      <w:r w:rsidR="00137201" w:rsidRPr="00A92BB1">
        <w:rPr>
          <w:rFonts w:ascii="Times New Roman" w:eastAsia="Malgun Gothic" w:hAnsi="Times New Roman"/>
          <w:color w:val="0070C0"/>
          <w:sz w:val="20"/>
          <w:szCs w:val="20"/>
          <w:vertAlign w:val="superscript"/>
        </w:rPr>
        <w:t>®</w:t>
      </w:r>
      <w:r>
        <w:rPr>
          <w:rFonts w:ascii="Times New Roman" w:hAnsi="Times New Roman"/>
          <w:b w:val="0"/>
          <w:color w:val="0070C0"/>
          <w:sz w:val="20"/>
          <w:szCs w:val="20"/>
        </w:rPr>
        <w:t xml:space="preserve"> representative to obtain a current sample warranty for further clarification.</w:t>
      </w:r>
      <w:r w:rsidRPr="00D03521">
        <w:rPr>
          <w:rFonts w:ascii="Times New Roman" w:hAnsi="Times New Roman"/>
          <w:b w:val="0"/>
          <w:color w:val="0070C0"/>
          <w:sz w:val="20"/>
          <w:szCs w:val="20"/>
        </w:rPr>
        <w:t xml:space="preserve"> </w:t>
      </w:r>
    </w:p>
    <w:p w:rsidR="00BD095F" w:rsidRDefault="00BD095F" w:rsidP="00BD095F">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BD095F" w:rsidRDefault="00BD095F" w:rsidP="00BD095F">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BD095F" w:rsidRPr="00E26B08" w:rsidRDefault="00BD095F" w:rsidP="00BD095F">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BD095F" w:rsidRPr="009C480C"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BD095F" w:rsidRPr="0049240D" w:rsidRDefault="00BD095F" w:rsidP="00BD095F">
      <w:pPr>
        <w:pStyle w:val="ListParagraph"/>
        <w:numPr>
          <w:ilvl w:val="3"/>
          <w:numId w:val="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lastRenderedPageBreak/>
        <w:t>Manufacturer's Single Source Warranty</w:t>
      </w:r>
      <w:r>
        <w:rPr>
          <w:rFonts w:ascii="Times New Roman" w:hAnsi="Times New Roman" w:cs="Times New Roman"/>
          <w:sz w:val="20"/>
          <w:szCs w:val="20"/>
        </w:rPr>
        <w:t>; choose from the following</w:t>
      </w:r>
      <w:r w:rsidRPr="0049240D">
        <w:rPr>
          <w:rFonts w:ascii="Times New Roman" w:hAnsi="Times New Roman" w:cs="Times New Roman"/>
          <w:sz w:val="20"/>
          <w:szCs w:val="20"/>
        </w:rPr>
        <w:t>:</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BD095F" w:rsidRDefault="00BD095F" w:rsidP="00BD095F">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BD095F" w:rsidRDefault="00BD095F" w:rsidP="00BD095F">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provide material and labor costs for repair for a period of </w:t>
      </w:r>
      <w:r w:rsidRPr="0049240D">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[10 years] [15 years] [20 years]</w:t>
      </w:r>
      <w:r w:rsidRPr="0049240D">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BD095F" w:rsidRDefault="00BD095F" w:rsidP="00BD095F">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BD095F" w:rsidRDefault="00BD095F" w:rsidP="00BD095F">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BD095F" w:rsidRDefault="00BD095F" w:rsidP="00BD095F">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BD095F" w:rsidRDefault="00BD095F" w:rsidP="00BD095F">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and installation; provide material and labor costs for repair for a period of </w:t>
      </w:r>
      <w:r w:rsidRPr="0049240D">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9240D">
        <w:rPr>
          <w:rFonts w:ascii="Times New Roman" w:hAnsi="Times New Roman" w:cs="Times New Roman"/>
          <w:sz w:val="20"/>
          <w:szCs w:val="20"/>
        </w:rPr>
        <w:instrText xml:space="preserve"> FORMTEXT </w:instrText>
      </w:r>
      <w:r w:rsidRPr="0049240D">
        <w:rPr>
          <w:rFonts w:ascii="Times New Roman" w:hAnsi="Times New Roman" w:cs="Times New Roman"/>
          <w:sz w:val="20"/>
          <w:szCs w:val="20"/>
        </w:rPr>
      </w:r>
      <w:r w:rsidRPr="0049240D">
        <w:rPr>
          <w:rFonts w:ascii="Times New Roman" w:hAnsi="Times New Roman" w:cs="Times New Roman"/>
          <w:sz w:val="20"/>
          <w:szCs w:val="20"/>
        </w:rPr>
        <w:fldChar w:fldCharType="separate"/>
      </w:r>
      <w:r w:rsidRPr="0049240D">
        <w:rPr>
          <w:rFonts w:ascii="Times New Roman" w:hAnsi="Times New Roman" w:cs="Times New Roman"/>
          <w:noProof/>
          <w:sz w:val="20"/>
          <w:szCs w:val="20"/>
        </w:rPr>
        <w:t>[10 years] [15 years] [20 years]</w:t>
      </w:r>
      <w:r w:rsidRPr="0049240D">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BD095F" w:rsidRDefault="00BD095F" w:rsidP="00BD095F">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BD095F" w:rsidRPr="00B2429B" w:rsidRDefault="00BD095F" w:rsidP="00BD095F">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0"/>
          <w:numId w:val="1"/>
        </w:numPr>
        <w:spacing w:after="0" w:line="240" w:lineRule="auto"/>
        <w:rPr>
          <w:rFonts w:ascii="Times New Roman" w:hAnsi="Times New Roman" w:cs="Times New Roman"/>
          <w:b/>
          <w:sz w:val="20"/>
          <w:szCs w:val="20"/>
        </w:rPr>
      </w:pPr>
      <w:r w:rsidRPr="0049240D">
        <w:rPr>
          <w:rFonts w:ascii="Times New Roman" w:hAnsi="Times New Roman" w:cs="Times New Roman"/>
          <w:b/>
          <w:sz w:val="20"/>
          <w:szCs w:val="20"/>
        </w:rPr>
        <w:t>PRODUCTS</w:t>
      </w:r>
    </w:p>
    <w:p w:rsidR="00BD095F" w:rsidRPr="0049240D" w:rsidRDefault="00BD095F" w:rsidP="00BD095F">
      <w:pPr>
        <w:pStyle w:val="ListParagraph"/>
        <w:spacing w:after="0" w:line="240" w:lineRule="auto"/>
        <w:ind w:left="1800"/>
        <w:rPr>
          <w:rFonts w:ascii="Times New Roman" w:hAnsi="Times New Roman" w:cs="Times New Roman"/>
          <w:b/>
          <w:sz w:val="20"/>
          <w:szCs w:val="20"/>
        </w:rPr>
      </w:pPr>
    </w:p>
    <w:p w:rsidR="00BD095F" w:rsidRPr="0049240D" w:rsidRDefault="00BD095F" w:rsidP="00BD095F">
      <w:pPr>
        <w:pStyle w:val="ListParagraph"/>
        <w:numPr>
          <w:ilvl w:val="1"/>
          <w:numId w:val="10"/>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MANUFACTURERS</w:t>
      </w:r>
    </w:p>
    <w:p w:rsidR="00BD095F" w:rsidRPr="0049240D" w:rsidRDefault="00BD095F" w:rsidP="00BD095F">
      <w:pPr>
        <w:pStyle w:val="ListParagraph"/>
        <w:spacing w:after="0" w:line="240" w:lineRule="auto"/>
        <w:ind w:left="0"/>
        <w:rPr>
          <w:rFonts w:ascii="Times New Roman" w:hAnsi="Times New Roman" w:cs="Times New Roman"/>
          <w:b/>
          <w:sz w:val="20"/>
          <w:szCs w:val="20"/>
        </w:rPr>
      </w:pPr>
    </w:p>
    <w:p w:rsidR="00BD095F" w:rsidRPr="004B44C9" w:rsidRDefault="00BD095F" w:rsidP="00BD095F">
      <w:pPr>
        <w:pStyle w:val="ListParagraph"/>
        <w:numPr>
          <w:ilvl w:val="2"/>
          <w:numId w:val="12"/>
        </w:numPr>
        <w:spacing w:after="0" w:line="240" w:lineRule="auto"/>
        <w:rPr>
          <w:rFonts w:ascii="Times New Roman" w:hAnsi="Times New Roman" w:cs="Times New Roman"/>
          <w:b/>
          <w:sz w:val="20"/>
          <w:szCs w:val="20"/>
        </w:rPr>
      </w:pPr>
      <w:r>
        <w:rPr>
          <w:rFonts w:ascii="Times New Roman" w:hAnsi="Times New Roman" w:cs="Times New Roman"/>
          <w:sz w:val="20"/>
          <w:szCs w:val="20"/>
        </w:rPr>
        <w:t>Obtain w</w:t>
      </w:r>
      <w:r w:rsidRPr="00A92BB1">
        <w:rPr>
          <w:rFonts w:ascii="Times New Roman" w:hAnsi="Times New Roman" w:cs="Times New Roman"/>
          <w:sz w:val="20"/>
          <w:szCs w:val="20"/>
        </w:rPr>
        <w:t>aterproofing and auxiliary materials as a single-source from</w:t>
      </w:r>
      <w:r>
        <w:rPr>
          <w:rFonts w:ascii="Times New Roman" w:hAnsi="Times New Roman" w:cs="Times New Roman"/>
          <w:sz w:val="20"/>
          <w:szCs w:val="20"/>
        </w:rPr>
        <w:t xml:space="preserve"> the </w:t>
      </w:r>
      <w:r w:rsidRPr="004B44C9">
        <w:rPr>
          <w:rFonts w:ascii="Times New Roman" w:hAnsi="Times New Roman" w:cs="Times New Roman"/>
          <w:sz w:val="20"/>
          <w:szCs w:val="20"/>
        </w:rPr>
        <w:t>Roof Coating Manufacturer to ensure total system compatibility and integrity.</w:t>
      </w:r>
    </w:p>
    <w:p w:rsidR="00BD095F" w:rsidRPr="0049240D" w:rsidRDefault="00BD095F" w:rsidP="00BD095F">
      <w:pPr>
        <w:pStyle w:val="ListParagraph"/>
        <w:spacing w:after="0" w:line="240" w:lineRule="auto"/>
        <w:ind w:left="1440"/>
        <w:rPr>
          <w:rFonts w:ascii="Times New Roman" w:hAnsi="Times New Roman" w:cs="Times New Roman"/>
          <w:b/>
          <w:sz w:val="20"/>
          <w:szCs w:val="20"/>
        </w:rPr>
      </w:pPr>
    </w:p>
    <w:p w:rsidR="00BD095F" w:rsidRPr="0049240D" w:rsidRDefault="00BD095F" w:rsidP="00BD095F">
      <w:pPr>
        <w:pStyle w:val="ListParagraph"/>
        <w:numPr>
          <w:ilvl w:val="2"/>
          <w:numId w:val="5"/>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Acceptable Manufacturers:</w:t>
      </w:r>
      <w:r w:rsidRPr="0049240D">
        <w:rPr>
          <w:rFonts w:ascii="Times New Roman" w:hAnsi="Times New Roman" w:cs="Times New Roman"/>
          <w:sz w:val="20"/>
          <w:szCs w:val="20"/>
        </w:rPr>
        <w:tab/>
      </w:r>
      <w:r w:rsidRPr="0049240D">
        <w:rPr>
          <w:rFonts w:ascii="Times New Roman" w:hAnsi="Times New Roman" w:cs="Times New Roman"/>
          <w:sz w:val="20"/>
          <w:szCs w:val="20"/>
        </w:rPr>
        <w:tab/>
      </w:r>
    </w:p>
    <w:p w:rsidR="00BD095F" w:rsidRPr="0049240D" w:rsidRDefault="00BD095F" w:rsidP="00BD095F">
      <w:pPr>
        <w:pStyle w:val="ListParagraph"/>
        <w:numPr>
          <w:ilvl w:val="3"/>
          <w:numId w:val="10"/>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Henry Company</w:t>
      </w:r>
    </w:p>
    <w:p w:rsidR="00BD095F" w:rsidRPr="0049240D" w:rsidRDefault="00BD095F" w:rsidP="00BD095F">
      <w:pPr>
        <w:pStyle w:val="ListParagraph"/>
        <w:spacing w:after="0" w:line="240" w:lineRule="auto"/>
        <w:ind w:left="1944"/>
        <w:rPr>
          <w:rFonts w:ascii="Times New Roman" w:hAnsi="Times New Roman" w:cs="Times New Roman"/>
          <w:sz w:val="20"/>
          <w:szCs w:val="20"/>
        </w:rPr>
      </w:pPr>
      <w:r w:rsidRPr="0049240D">
        <w:rPr>
          <w:rFonts w:ascii="Times New Roman" w:hAnsi="Times New Roman" w:cs="Times New Roman"/>
          <w:sz w:val="20"/>
          <w:szCs w:val="20"/>
        </w:rPr>
        <w:t>999 N. Sepulveda Blvd. Suite 800</w:t>
      </w:r>
    </w:p>
    <w:p w:rsidR="00BD095F" w:rsidRPr="0049240D" w:rsidRDefault="00BD095F" w:rsidP="00BD095F">
      <w:pPr>
        <w:pStyle w:val="ListParagraph"/>
        <w:spacing w:after="0" w:line="240" w:lineRule="auto"/>
        <w:ind w:left="1944"/>
        <w:rPr>
          <w:rFonts w:ascii="Times New Roman" w:hAnsi="Times New Roman" w:cs="Times New Roman"/>
          <w:sz w:val="20"/>
          <w:szCs w:val="20"/>
        </w:rPr>
      </w:pPr>
      <w:r w:rsidRPr="0049240D">
        <w:rPr>
          <w:rFonts w:ascii="Times New Roman" w:hAnsi="Times New Roman" w:cs="Times New Roman"/>
          <w:sz w:val="20"/>
          <w:szCs w:val="20"/>
        </w:rPr>
        <w:t>El Segundo, CA 90245</w:t>
      </w:r>
    </w:p>
    <w:p w:rsidR="00BD095F" w:rsidRPr="0049240D" w:rsidRDefault="00BD095F" w:rsidP="00BD095F">
      <w:pPr>
        <w:pStyle w:val="ListParagraph"/>
        <w:spacing w:after="0" w:line="240" w:lineRule="auto"/>
        <w:ind w:left="1944"/>
        <w:rPr>
          <w:rFonts w:ascii="Times New Roman" w:hAnsi="Times New Roman" w:cs="Times New Roman"/>
          <w:sz w:val="20"/>
          <w:szCs w:val="20"/>
        </w:rPr>
      </w:pPr>
      <w:r w:rsidRPr="0049240D">
        <w:rPr>
          <w:rFonts w:ascii="Times New Roman" w:hAnsi="Times New Roman" w:cs="Times New Roman"/>
          <w:sz w:val="20"/>
          <w:szCs w:val="20"/>
        </w:rPr>
        <w:t>(800) 486-1278</w:t>
      </w:r>
    </w:p>
    <w:p w:rsidR="00BD095F" w:rsidRPr="0049240D" w:rsidRDefault="00E23D29" w:rsidP="00BD095F">
      <w:pPr>
        <w:pStyle w:val="ListParagraph"/>
        <w:spacing w:after="0" w:line="240" w:lineRule="auto"/>
        <w:ind w:left="1944"/>
        <w:rPr>
          <w:rStyle w:val="Hyperlink"/>
          <w:rFonts w:ascii="Times New Roman" w:hAnsi="Times New Roman" w:cs="Times New Roman"/>
          <w:b/>
          <w:sz w:val="20"/>
          <w:szCs w:val="20"/>
        </w:rPr>
      </w:pPr>
      <w:hyperlink r:id="rId8" w:history="1">
        <w:r w:rsidR="00BD095F" w:rsidRPr="0099548B">
          <w:rPr>
            <w:rStyle w:val="Hyperlink"/>
            <w:rFonts w:ascii="Times New Roman" w:hAnsi="Times New Roman" w:cs="Times New Roman"/>
            <w:sz w:val="20"/>
            <w:szCs w:val="20"/>
          </w:rPr>
          <w:t>www.henry.com</w:t>
        </w:r>
      </w:hyperlink>
    </w:p>
    <w:p w:rsidR="00BD095F" w:rsidRPr="0049240D" w:rsidRDefault="00BD095F" w:rsidP="00BD095F">
      <w:pPr>
        <w:pStyle w:val="ListParagraph"/>
        <w:spacing w:after="0" w:line="240" w:lineRule="auto"/>
        <w:ind w:left="1944"/>
        <w:rPr>
          <w:rStyle w:val="Hyperlink"/>
          <w:rFonts w:ascii="Times New Roman" w:hAnsi="Times New Roman" w:cs="Times New Roman"/>
          <w:b/>
          <w:sz w:val="20"/>
          <w:szCs w:val="20"/>
        </w:rPr>
      </w:pPr>
    </w:p>
    <w:p w:rsidR="00BD095F" w:rsidRPr="0049240D" w:rsidRDefault="00BD095F" w:rsidP="00BD095F">
      <w:pPr>
        <w:pStyle w:val="ListParagraph"/>
        <w:numPr>
          <w:ilvl w:val="1"/>
          <w:numId w:val="10"/>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MATERIALS</w:t>
      </w:r>
    </w:p>
    <w:p w:rsidR="00BD095F" w:rsidRDefault="00BD095F" w:rsidP="00BD095F">
      <w:pPr>
        <w:pStyle w:val="ListParagraph"/>
        <w:spacing w:after="0" w:line="240" w:lineRule="auto"/>
        <w:ind w:left="0"/>
        <w:rPr>
          <w:rFonts w:ascii="Times New Roman" w:hAnsi="Times New Roman" w:cs="Times New Roman"/>
          <w:b/>
          <w:sz w:val="20"/>
          <w:szCs w:val="20"/>
        </w:rPr>
      </w:pPr>
    </w:p>
    <w:p w:rsidR="00BD095F" w:rsidRPr="00EE2D65" w:rsidRDefault="00BD095F" w:rsidP="00BD095F">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BD095F" w:rsidRPr="00EE2D65" w:rsidRDefault="00BD095F" w:rsidP="00BD095F">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w:t>
      </w:r>
      <w:r w:rsidRPr="00051AA2">
        <w:rPr>
          <w:rFonts w:ascii="Times New Roman" w:hAnsi="Times New Roman"/>
          <w:color w:val="0070C0"/>
          <w:sz w:val="20"/>
          <w:szCs w:val="20"/>
        </w:rPr>
        <w:t>Contact Henry</w:t>
      </w:r>
      <w:r w:rsidR="00137201" w:rsidRPr="00A92BB1">
        <w:rPr>
          <w:rFonts w:ascii="Times New Roman" w:eastAsia="Malgun Gothic" w:hAnsi="Times New Roman" w:cs="Times New Roman"/>
          <w:color w:val="0070C0"/>
          <w:sz w:val="20"/>
          <w:szCs w:val="20"/>
          <w:vertAlign w:val="superscript"/>
        </w:rPr>
        <w:t>®</w:t>
      </w:r>
      <w:r w:rsidRPr="00051AA2">
        <w:rPr>
          <w:rFonts w:ascii="Times New Roman" w:hAnsi="Times New Roman"/>
          <w:color w:val="0070C0"/>
          <w:sz w:val="20"/>
          <w:szCs w:val="20"/>
        </w:rPr>
        <w:t xml:space="preserve"> for additional roof coating color options.</w:t>
      </w:r>
      <w:r>
        <w:rPr>
          <w:rFonts w:ascii="Times New Roman" w:hAnsi="Times New Roman"/>
          <w:color w:val="0070C0"/>
          <w:sz w:val="20"/>
          <w:szCs w:val="20"/>
        </w:rPr>
        <w:t xml:space="preserve"> </w:t>
      </w:r>
      <w:r>
        <w:rPr>
          <w:rFonts w:ascii="Times New Roman" w:eastAsia="Malgun Gothic" w:hAnsi="Times New Roman" w:cs="Times New Roman"/>
          <w:color w:val="0070C0"/>
          <w:sz w:val="20"/>
          <w:szCs w:val="20"/>
        </w:rPr>
        <w:t>Product properties may vary.</w:t>
      </w:r>
    </w:p>
    <w:p w:rsidR="00BD095F" w:rsidRPr="00EE2D65" w:rsidRDefault="00BD095F" w:rsidP="00BD095F">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BD095F" w:rsidRPr="0049240D" w:rsidRDefault="00BD095F" w:rsidP="00BD095F">
      <w:pPr>
        <w:pStyle w:val="ListParagraph"/>
        <w:spacing w:after="0" w:line="240" w:lineRule="auto"/>
        <w:ind w:left="0"/>
        <w:rPr>
          <w:rFonts w:ascii="Times New Roman" w:hAnsi="Times New Roman" w:cs="Times New Roman"/>
          <w:b/>
          <w:sz w:val="20"/>
          <w:szCs w:val="20"/>
        </w:rPr>
      </w:pPr>
    </w:p>
    <w:p w:rsidR="00BD095F" w:rsidRPr="004B44C9" w:rsidRDefault="00BD095F" w:rsidP="00BD095F">
      <w:pPr>
        <w:pStyle w:val="ListParagraph"/>
        <w:numPr>
          <w:ilvl w:val="2"/>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Pr="004B44C9">
        <w:rPr>
          <w:rFonts w:ascii="Times New Roman" w:hAnsi="Times New Roman" w:cs="Times New Roman"/>
          <w:sz w:val="20"/>
          <w:szCs w:val="20"/>
        </w:rPr>
        <w:t xml:space="preserve">oof coating </w:t>
      </w:r>
      <w:r>
        <w:rPr>
          <w:rFonts w:ascii="Times New Roman" w:hAnsi="Times New Roman" w:cs="Times New Roman"/>
          <w:sz w:val="20"/>
          <w:szCs w:val="20"/>
        </w:rPr>
        <w:t>assembly minimum requirements (Basis of Design)</w:t>
      </w:r>
      <w:r w:rsidRPr="004B44C9">
        <w:rPr>
          <w:rFonts w:ascii="Times New Roman" w:hAnsi="Times New Roman" w:cs="Times New Roman"/>
          <w:sz w:val="20"/>
          <w:szCs w:val="20"/>
        </w:rPr>
        <w:t>:</w:t>
      </w:r>
    </w:p>
    <w:p w:rsidR="00BD095F" w:rsidRDefault="00BD095F" w:rsidP="00BD095F">
      <w:pPr>
        <w:pStyle w:val="ListParagraph"/>
        <w:numPr>
          <w:ilvl w:val="3"/>
          <w:numId w:val="11"/>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BD095F" w:rsidRPr="003E4AA7" w:rsidRDefault="00BD095F" w:rsidP="00BD095F">
      <w:pPr>
        <w:pStyle w:val="ListParagraph"/>
        <w:numPr>
          <w:ilvl w:val="4"/>
          <w:numId w:val="11"/>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Initial Solar Reflectance (ASTM C1549): 88%</w:t>
      </w:r>
    </w:p>
    <w:p w:rsidR="00BD095F" w:rsidRPr="003E4AA7" w:rsidRDefault="00BD095F" w:rsidP="00BD095F">
      <w:pPr>
        <w:pStyle w:val="ListParagraph"/>
        <w:numPr>
          <w:ilvl w:val="4"/>
          <w:numId w:val="11"/>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Solar Reflective Index (SRI): 111</w:t>
      </w:r>
    </w:p>
    <w:p w:rsidR="00BD095F" w:rsidRDefault="00BD095F" w:rsidP="00BD095F">
      <w:pPr>
        <w:pStyle w:val="ListParagraph"/>
        <w:numPr>
          <w:ilvl w:val="4"/>
          <w:numId w:val="11"/>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 xml:space="preserve">Certified </w:t>
      </w:r>
    </w:p>
    <w:p w:rsidR="00BD095F" w:rsidRPr="00D44AA8" w:rsidRDefault="00BD095F" w:rsidP="00BD095F">
      <w:pPr>
        <w:pStyle w:val="ListParagraph"/>
        <w:numPr>
          <w:ilvl w:val="3"/>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FM Approved </w:t>
      </w:r>
      <w:r w:rsidRPr="00D44AA8">
        <w:rPr>
          <w:rFonts w:ascii="Times New Roman" w:hAnsi="Times New Roman" w:cs="Times New Roman"/>
          <w:sz w:val="20"/>
          <w:szCs w:val="20"/>
        </w:rPr>
        <w:t>(Class Number 4470)</w:t>
      </w:r>
      <w:r>
        <w:rPr>
          <w:rFonts w:ascii="Times New Roman" w:hAnsi="Times New Roman" w:cs="Times New Roman"/>
          <w:sz w:val="20"/>
          <w:szCs w:val="20"/>
        </w:rPr>
        <w:t>:</w:t>
      </w:r>
    </w:p>
    <w:p w:rsidR="00BD095F" w:rsidRPr="007A51D8" w:rsidRDefault="00BD095F" w:rsidP="00BD095F">
      <w:pPr>
        <w:pStyle w:val="ListParagraph"/>
        <w:numPr>
          <w:ilvl w:val="4"/>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Max Roof Slope: 2:12</w:t>
      </w:r>
    </w:p>
    <w:p w:rsidR="00BD095F" w:rsidRDefault="00BD095F" w:rsidP="00BD095F">
      <w:pPr>
        <w:pStyle w:val="ListParagraph"/>
        <w:numPr>
          <w:ilvl w:val="3"/>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BD095F" w:rsidRDefault="00BD095F" w:rsidP="00BD095F">
      <w:pPr>
        <w:pStyle w:val="ListParagraph"/>
        <w:numPr>
          <w:ilvl w:val="4"/>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BD095F" w:rsidRDefault="00BD095F" w:rsidP="00BD095F">
      <w:pPr>
        <w:pStyle w:val="ListParagraph"/>
        <w:numPr>
          <w:ilvl w:val="3"/>
          <w:numId w:val="1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w:t>
      </w:r>
      <w:r>
        <w:rPr>
          <w:rFonts w:ascii="Times New Roman" w:hAnsi="Times New Roman" w:cs="Times New Roman"/>
          <w:sz w:val="20"/>
          <w:szCs w:val="20"/>
        </w:rPr>
        <w:t>:</w:t>
      </w:r>
    </w:p>
    <w:p w:rsidR="00BD095F" w:rsidRDefault="00BD095F" w:rsidP="00BD095F">
      <w:pPr>
        <w:pStyle w:val="ListParagraph"/>
        <w:numPr>
          <w:ilvl w:val="4"/>
          <w:numId w:val="1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 xml:space="preserve"> Protocol P151: Health Effects from Rainwater Catchment System Components</w:t>
      </w:r>
    </w:p>
    <w:p w:rsidR="00BD095F" w:rsidRPr="00EB1AA4" w:rsidRDefault="00BD095F" w:rsidP="00BD095F">
      <w:pPr>
        <w:pStyle w:val="ListParagraph"/>
        <w:numPr>
          <w:ilvl w:val="3"/>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BD095F" w:rsidRDefault="00BD095F" w:rsidP="00BD095F">
      <w:pPr>
        <w:pStyle w:val="ListParagraph"/>
        <w:numPr>
          <w:ilvl w:val="4"/>
          <w:numId w:val="11"/>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BD095F" w:rsidRPr="00D44AA8" w:rsidRDefault="00BD095F" w:rsidP="00BD095F">
      <w:pPr>
        <w:pStyle w:val="ListParagraph"/>
        <w:spacing w:after="0" w:line="240" w:lineRule="auto"/>
        <w:ind w:left="2448"/>
        <w:rPr>
          <w:rFonts w:ascii="Times New Roman" w:hAnsi="Times New Roman" w:cs="Times New Roman"/>
          <w:sz w:val="20"/>
          <w:szCs w:val="20"/>
        </w:rPr>
      </w:pPr>
    </w:p>
    <w:p w:rsidR="00BD095F" w:rsidRPr="0049240D" w:rsidRDefault="00BD095F" w:rsidP="00BD095F">
      <w:pPr>
        <w:pStyle w:val="ListParagraph"/>
        <w:numPr>
          <w:ilvl w:val="2"/>
          <w:numId w:val="11"/>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Primary Roof Coating (Basis of Design):</w:t>
      </w:r>
    </w:p>
    <w:p w:rsidR="00BD095F" w:rsidRPr="0099548B" w:rsidRDefault="00BD095F" w:rsidP="00BD095F">
      <w:pPr>
        <w:pStyle w:val="ListParagraph"/>
        <w:numPr>
          <w:ilvl w:val="3"/>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Roof Coating:</w:t>
      </w:r>
    </w:p>
    <w:p w:rsidR="00BD095F" w:rsidRPr="0049240D" w:rsidRDefault="00BD095F" w:rsidP="00BD095F">
      <w:pPr>
        <w:pStyle w:val="ListParagraph"/>
        <w:numPr>
          <w:ilvl w:val="4"/>
          <w:numId w:val="11"/>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Solvent free one-component moisture curing silicone rubber roof coating, having the following properties:</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6804EF">
        <w:rPr>
          <w:rFonts w:ascii="Times New Roman" w:hAnsi="Times New Roman" w:cs="Times New Roman"/>
          <w:sz w:val="20"/>
          <w:szCs w:val="20"/>
          <w:vertAlign w:val="superscript"/>
        </w:rPr>
        <w:t>®</w:t>
      </w:r>
      <w:r w:rsidRPr="0049240D">
        <w:rPr>
          <w:rFonts w:ascii="Times New Roman" w:hAnsi="Times New Roman" w:cs="Times New Roman"/>
          <w:sz w:val="20"/>
          <w:szCs w:val="20"/>
        </w:rPr>
        <w:t xml:space="preserve"> </w:t>
      </w:r>
      <w:r>
        <w:rPr>
          <w:rFonts w:ascii="Times New Roman" w:eastAsia="Malgun Gothic" w:hAnsi="Times New Roman" w:cs="Times New Roman"/>
          <w:sz w:val="20"/>
          <w:szCs w:val="20"/>
        </w:rPr>
        <w:t xml:space="preserve">988 </w:t>
      </w:r>
      <w:r w:rsidRPr="0049240D">
        <w:rPr>
          <w:rFonts w:ascii="Times New Roman" w:hAnsi="Times New Roman" w:cs="Times New Roman"/>
          <w:sz w:val="20"/>
          <w:szCs w:val="20"/>
        </w:rPr>
        <w:t>Sil</w:t>
      </w:r>
      <w:r>
        <w:rPr>
          <w:rFonts w:ascii="Times New Roman" w:hAnsi="Times New Roman" w:cs="Times New Roman"/>
          <w:sz w:val="20"/>
          <w:szCs w:val="20"/>
        </w:rPr>
        <w:t xml:space="preserve">icone Roof Coating </w:t>
      </w:r>
    </w:p>
    <w:p w:rsidR="00BD095F" w:rsidRPr="0049240D" w:rsidRDefault="00BD095F" w:rsidP="00BD095F">
      <w:pPr>
        <w:pStyle w:val="ListParagraph"/>
        <w:numPr>
          <w:ilvl w:val="5"/>
          <w:numId w:val="11"/>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 xml:space="preserve">Color: Bright </w:t>
      </w:r>
      <w:r>
        <w:rPr>
          <w:rFonts w:ascii="Times New Roman" w:hAnsi="Times New Roman" w:cs="Times New Roman"/>
          <w:sz w:val="20"/>
          <w:szCs w:val="20"/>
        </w:rPr>
        <w:t>W</w:t>
      </w:r>
      <w:r w:rsidRPr="0049240D">
        <w:rPr>
          <w:rFonts w:ascii="Times New Roman" w:hAnsi="Times New Roman" w:cs="Times New Roman"/>
          <w:sz w:val="20"/>
          <w:szCs w:val="20"/>
        </w:rPr>
        <w:t>hite</w:t>
      </w:r>
    </w:p>
    <w:p w:rsidR="00BD095F" w:rsidRPr="00D27270" w:rsidRDefault="00BD095F" w:rsidP="00BD095F">
      <w:pPr>
        <w:pStyle w:val="ListParagraph"/>
        <w:numPr>
          <w:ilvl w:val="5"/>
          <w:numId w:val="11"/>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lastRenderedPageBreak/>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BD095F" w:rsidRPr="0049240D" w:rsidRDefault="00BD095F" w:rsidP="00BD095F">
      <w:pPr>
        <w:pStyle w:val="ListParagraph"/>
        <w:numPr>
          <w:ilvl w:val="5"/>
          <w:numId w:val="11"/>
        </w:numPr>
        <w:spacing w:after="0" w:line="240" w:lineRule="auto"/>
        <w:rPr>
          <w:rFonts w:ascii="Times New Roman" w:hAnsi="Times New Roman" w:cs="Times New Roman"/>
          <w:b/>
          <w:sz w:val="20"/>
          <w:szCs w:val="20"/>
        </w:rPr>
      </w:pPr>
      <w:r w:rsidRPr="0049240D">
        <w:rPr>
          <w:rFonts w:ascii="Times New Roman" w:hAnsi="Times New Roman" w:cs="Times New Roman"/>
          <w:sz w:val="20"/>
          <w:szCs w:val="20"/>
        </w:rPr>
        <w:t>Solids Content:</w:t>
      </w:r>
    </w:p>
    <w:p w:rsidR="00BD095F" w:rsidRPr="0099548B" w:rsidRDefault="00BD095F" w:rsidP="00BD095F">
      <w:pPr>
        <w:pStyle w:val="ListParagraph"/>
        <w:numPr>
          <w:ilvl w:val="6"/>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By volume (ASTM D2697): 92 +/-3% </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Flash Point (ASTM D93): 140.9 degrees F (60.5 degrees C)</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Tack-Free Time at 75 degrees F (24 degrees C): Approximately 1-2 hours</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Volatile Organic Content (VOC) (ASTM D3960/EPA Method 24): 10g/l max.</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Tensile Strength, die C (ASTM D412): 320psi </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Elongation (ASTM D412): 170% </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Permeability (ASTM E96): 4.6 perms</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9240D">
        <w:rPr>
          <w:rFonts w:ascii="Times New Roman" w:hAnsi="Times New Roman" w:cs="Times New Roman"/>
          <w:sz w:val="20"/>
          <w:szCs w:val="20"/>
        </w:rPr>
        <w:t>88</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Solar Reflective Index (SRI): 111</w:t>
      </w:r>
    </w:p>
    <w:p w:rsidR="00BD095F" w:rsidRPr="0049240D" w:rsidRDefault="00BD095F" w:rsidP="00BD095F">
      <w:pPr>
        <w:pStyle w:val="ListParagraph"/>
        <w:numPr>
          <w:ilvl w:val="5"/>
          <w:numId w:val="11"/>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QUV, </w:t>
      </w:r>
      <w:r>
        <w:rPr>
          <w:rFonts w:ascii="Times New Roman" w:hAnsi="Times New Roman" w:cs="Times New Roman"/>
          <w:sz w:val="20"/>
          <w:szCs w:val="20"/>
        </w:rPr>
        <w:t>5</w:t>
      </w:r>
      <w:r w:rsidRPr="0049240D">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9240D">
        <w:rPr>
          <w:rFonts w:ascii="Times New Roman" w:hAnsi="Times New Roman" w:cs="Times New Roman"/>
          <w:sz w:val="20"/>
          <w:szCs w:val="20"/>
        </w:rPr>
        <w:t xml:space="preserve">): No degradation  </w:t>
      </w:r>
    </w:p>
    <w:p w:rsidR="00BD095F" w:rsidRPr="0049240D" w:rsidRDefault="00BD095F" w:rsidP="00BD095F">
      <w:pPr>
        <w:pStyle w:val="ListParagraph"/>
        <w:numPr>
          <w:ilvl w:val="5"/>
          <w:numId w:val="11"/>
        </w:numPr>
        <w:rPr>
          <w:rFonts w:ascii="Times New Roman" w:hAnsi="Times New Roman" w:cs="Times New Roman"/>
          <w:sz w:val="20"/>
          <w:szCs w:val="20"/>
        </w:rPr>
      </w:pPr>
      <w:r w:rsidRPr="0049240D">
        <w:rPr>
          <w:rFonts w:ascii="Times New Roman" w:hAnsi="Times New Roman" w:cs="Times New Roman"/>
          <w:sz w:val="20"/>
          <w:szCs w:val="20"/>
        </w:rPr>
        <w:t>Water Absorption (ASTM D471): 0.0005</w:t>
      </w:r>
      <w:r>
        <w:rPr>
          <w:rFonts w:ascii="Times New Roman" w:hAnsi="Times New Roman" w:cs="Times New Roman"/>
          <w:sz w:val="20"/>
          <w:szCs w:val="20"/>
        </w:rPr>
        <w:t>%</w:t>
      </w:r>
    </w:p>
    <w:p w:rsidR="00BD095F" w:rsidRDefault="00BD095F" w:rsidP="00BD095F">
      <w:pPr>
        <w:pStyle w:val="ListParagraph"/>
        <w:numPr>
          <w:ilvl w:val="3"/>
          <w:numId w:val="11"/>
        </w:numPr>
        <w:rPr>
          <w:rFonts w:ascii="Times New Roman" w:hAnsi="Times New Roman" w:cs="Times New Roman"/>
          <w:sz w:val="20"/>
          <w:szCs w:val="20"/>
        </w:rPr>
      </w:pPr>
      <w:r>
        <w:rPr>
          <w:rFonts w:ascii="Times New Roman" w:hAnsi="Times New Roman" w:cs="Times New Roman"/>
          <w:sz w:val="20"/>
          <w:szCs w:val="20"/>
        </w:rPr>
        <w:t>Base Coat:</w:t>
      </w:r>
    </w:p>
    <w:p w:rsidR="00BD095F" w:rsidRPr="00EE2D65" w:rsidRDefault="00BD095F" w:rsidP="00BD095F">
      <w:pPr>
        <w:pStyle w:val="ListParagraph"/>
        <w:numPr>
          <w:ilvl w:val="4"/>
          <w:numId w:val="11"/>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Solvent free one-component moisture curing silicone rubber roof coating; having the following properties:</w:t>
      </w:r>
    </w:p>
    <w:p w:rsidR="00BD095F" w:rsidRPr="00713D27" w:rsidRDefault="00BD095F" w:rsidP="00BD095F">
      <w:pPr>
        <w:pStyle w:val="ListParagraph"/>
        <w:numPr>
          <w:ilvl w:val="5"/>
          <w:numId w:val="11"/>
        </w:numPr>
        <w:spacing w:after="0" w:line="240" w:lineRule="auto"/>
        <w:rPr>
          <w:rFonts w:ascii="Times New Roman" w:hAnsi="Times New Roman" w:cs="Times New Roman"/>
          <w:b/>
          <w:sz w:val="20"/>
          <w:szCs w:val="20"/>
        </w:rPr>
      </w:pPr>
      <w:r w:rsidRPr="00713D27">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6804EF">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988 Silicone Roof Coating</w:t>
      </w:r>
    </w:p>
    <w:p w:rsidR="00BD095F" w:rsidRPr="00713D27" w:rsidRDefault="00BD095F" w:rsidP="00BD095F">
      <w:pPr>
        <w:pStyle w:val="ListParagraph"/>
        <w:numPr>
          <w:ilvl w:val="5"/>
          <w:numId w:val="11"/>
        </w:numPr>
        <w:spacing w:after="0" w:line="240" w:lineRule="auto"/>
        <w:rPr>
          <w:rFonts w:ascii="Times New Roman" w:hAnsi="Times New Roman" w:cs="Times New Roman"/>
          <w:b/>
          <w:sz w:val="20"/>
          <w:szCs w:val="20"/>
        </w:rPr>
      </w:pPr>
      <w:r w:rsidRPr="00713D27">
        <w:rPr>
          <w:rFonts w:ascii="Times New Roman" w:hAnsi="Times New Roman" w:cs="Times New Roman"/>
          <w:sz w:val="20"/>
          <w:szCs w:val="20"/>
        </w:rPr>
        <w:t xml:space="preserve">Color: Bright </w:t>
      </w:r>
      <w:r>
        <w:rPr>
          <w:rFonts w:ascii="Times New Roman" w:hAnsi="Times New Roman" w:cs="Times New Roman"/>
          <w:sz w:val="20"/>
          <w:szCs w:val="20"/>
        </w:rPr>
        <w:t>W</w:t>
      </w:r>
      <w:r w:rsidRPr="00713D27">
        <w:rPr>
          <w:rFonts w:ascii="Times New Roman" w:hAnsi="Times New Roman" w:cs="Times New Roman"/>
          <w:sz w:val="20"/>
          <w:szCs w:val="20"/>
        </w:rPr>
        <w:t>hite</w:t>
      </w:r>
      <w:r>
        <w:rPr>
          <w:rFonts w:ascii="Times New Roman" w:hAnsi="Times New Roman" w:cs="Times New Roman"/>
          <w:sz w:val="20"/>
          <w:szCs w:val="20"/>
        </w:rPr>
        <w:t xml:space="preserve">, Tan or Gray </w:t>
      </w:r>
    </w:p>
    <w:p w:rsidR="00BD095F" w:rsidRPr="00D27270" w:rsidRDefault="00BD095F" w:rsidP="00BD095F">
      <w:pPr>
        <w:pStyle w:val="ListParagraph"/>
        <w:numPr>
          <w:ilvl w:val="5"/>
          <w:numId w:val="11"/>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BD095F" w:rsidRPr="00EE2D65" w:rsidRDefault="00BD095F" w:rsidP="00BD095F">
      <w:pPr>
        <w:pStyle w:val="ListParagraph"/>
        <w:numPr>
          <w:ilvl w:val="5"/>
          <w:numId w:val="11"/>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Solids Content:</w:t>
      </w:r>
    </w:p>
    <w:p w:rsidR="00BD095F" w:rsidRPr="00EE2D65" w:rsidRDefault="00BD095F" w:rsidP="00BD095F">
      <w:pPr>
        <w:pStyle w:val="ListParagraph"/>
        <w:numPr>
          <w:ilvl w:val="6"/>
          <w:numId w:val="11"/>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 xml:space="preserve">By volume (ASTM D2697): 92 +/-3% </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Flash Point (ASTM D93): 140.9 degrees F (60.5 degrees C)</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Tack-Free Time at 75 degrees F (24 degrees C): Approximately 1-2 hours</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Volatile Organic Content (VOC) (ASTM D3960/EPA Method 24): 10g/l max.</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Tensile Strength, die C (ASTM D412): 320psi </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Elongation (ASTM D412): 170% </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Permeability (ASTM E96): 4.6 perms</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EE2D65">
        <w:rPr>
          <w:rFonts w:ascii="Times New Roman" w:hAnsi="Times New Roman" w:cs="Times New Roman"/>
          <w:sz w:val="20"/>
          <w:szCs w:val="20"/>
        </w:rPr>
        <w:t>88</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Solar Reflective Index (SRI): 111</w:t>
      </w:r>
    </w:p>
    <w:p w:rsidR="00BD095F" w:rsidRPr="00EE2D65" w:rsidRDefault="00BD095F" w:rsidP="00BD095F">
      <w:pPr>
        <w:pStyle w:val="ListParagraph"/>
        <w:numPr>
          <w:ilvl w:val="5"/>
          <w:numId w:val="1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QUV, </w:t>
      </w:r>
      <w:r>
        <w:rPr>
          <w:rFonts w:ascii="Times New Roman" w:hAnsi="Times New Roman" w:cs="Times New Roman"/>
          <w:sz w:val="20"/>
          <w:szCs w:val="20"/>
        </w:rPr>
        <w:t>5</w:t>
      </w:r>
      <w:r w:rsidRPr="00EE2D65">
        <w:rPr>
          <w:rFonts w:ascii="Times New Roman" w:hAnsi="Times New Roman" w:cs="Times New Roman"/>
          <w:sz w:val="20"/>
          <w:szCs w:val="20"/>
        </w:rPr>
        <w:t xml:space="preserve">,000 hours (ASTM </w:t>
      </w:r>
      <w:r>
        <w:rPr>
          <w:rFonts w:ascii="Times New Roman" w:hAnsi="Times New Roman" w:cs="Times New Roman"/>
          <w:sz w:val="20"/>
          <w:szCs w:val="20"/>
        </w:rPr>
        <w:t>G154</w:t>
      </w:r>
      <w:r w:rsidRPr="00EE2D65">
        <w:rPr>
          <w:rFonts w:ascii="Times New Roman" w:hAnsi="Times New Roman" w:cs="Times New Roman"/>
          <w:sz w:val="20"/>
          <w:szCs w:val="20"/>
        </w:rPr>
        <w:t xml:space="preserve">): No degradation  </w:t>
      </w:r>
    </w:p>
    <w:p w:rsidR="00BD095F" w:rsidRDefault="00BD095F" w:rsidP="00BD095F">
      <w:pPr>
        <w:pStyle w:val="ListParagraph"/>
        <w:numPr>
          <w:ilvl w:val="5"/>
          <w:numId w:val="11"/>
        </w:numPr>
        <w:rPr>
          <w:rFonts w:ascii="Times New Roman" w:hAnsi="Times New Roman" w:cs="Times New Roman"/>
          <w:sz w:val="20"/>
          <w:szCs w:val="20"/>
        </w:rPr>
      </w:pPr>
      <w:r w:rsidRPr="00EE2D65">
        <w:rPr>
          <w:rFonts w:ascii="Times New Roman" w:hAnsi="Times New Roman" w:cs="Times New Roman"/>
          <w:sz w:val="20"/>
          <w:szCs w:val="20"/>
        </w:rPr>
        <w:t>Water Absorption (ASTM D471): 0.0005</w:t>
      </w:r>
      <w:r>
        <w:rPr>
          <w:rFonts w:ascii="Times New Roman" w:hAnsi="Times New Roman" w:cs="Times New Roman"/>
          <w:sz w:val="20"/>
          <w:szCs w:val="20"/>
        </w:rPr>
        <w:t>%</w:t>
      </w:r>
    </w:p>
    <w:p w:rsidR="00BD095F" w:rsidRPr="0049240D" w:rsidRDefault="00BD095F" w:rsidP="00BD095F">
      <w:pPr>
        <w:pStyle w:val="ListParagraph"/>
        <w:ind w:left="2448"/>
        <w:rPr>
          <w:rFonts w:ascii="Times New Roman" w:hAnsi="Times New Roman" w:cs="Times New Roman"/>
          <w:sz w:val="20"/>
          <w:szCs w:val="20"/>
        </w:rPr>
      </w:pPr>
    </w:p>
    <w:p w:rsidR="00BD095F" w:rsidRPr="0049240D" w:rsidRDefault="00BD095F" w:rsidP="00BD095F">
      <w:pPr>
        <w:pStyle w:val="ListParagraph"/>
        <w:numPr>
          <w:ilvl w:val="2"/>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Assembly Auxiliary Materials:</w:t>
      </w:r>
    </w:p>
    <w:p w:rsidR="00BD095F" w:rsidRPr="0049240D" w:rsidRDefault="00BD095F" w:rsidP="00BD095F">
      <w:pPr>
        <w:pStyle w:val="ListParagraph"/>
        <w:numPr>
          <w:ilvl w:val="3"/>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Primer:</w:t>
      </w:r>
    </w:p>
    <w:p w:rsidR="00BD095F" w:rsidRPr="0049240D" w:rsidRDefault="00BD095F" w:rsidP="00BD095F">
      <w:pPr>
        <w:pStyle w:val="ListParagraph"/>
        <w:numPr>
          <w:ilvl w:val="4"/>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Single-coat adhesive designed for bonding un-vulcanized silicone elastomers to various substrates, having the following properties:</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Ba</w:t>
      </w:r>
      <w:r>
        <w:rPr>
          <w:rFonts w:ascii="Times New Roman" w:hAnsi="Times New Roman" w:cs="Times New Roman"/>
          <w:sz w:val="20"/>
          <w:szCs w:val="20"/>
        </w:rPr>
        <w:t>sis of design: Pro-Grade</w:t>
      </w:r>
      <w:r w:rsidRPr="006804EF">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5C57CE">
        <w:rPr>
          <w:rFonts w:ascii="Times New Roman" w:hAnsi="Times New Roman" w:cs="Times New Roman"/>
          <w:sz w:val="20"/>
          <w:szCs w:val="20"/>
        </w:rPr>
        <w:t>941 Primer</w:t>
      </w:r>
      <w:r w:rsidRPr="0049240D">
        <w:rPr>
          <w:rFonts w:ascii="Times New Roman" w:hAnsi="Times New Roman" w:cs="Times New Roman"/>
          <w:sz w:val="20"/>
          <w:szCs w:val="20"/>
        </w:rPr>
        <w:t xml:space="preserve"> </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Color: Clear to hazy yellow</w:t>
      </w:r>
    </w:p>
    <w:p w:rsidR="00BD095F"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Solids Content by Weight: 2-3%</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Flash Point (ASTM D93): 54 degrees F (12 degrees C)</w:t>
      </w:r>
    </w:p>
    <w:p w:rsidR="00BD095F" w:rsidRPr="0049240D" w:rsidRDefault="00BD095F" w:rsidP="00BD095F">
      <w:pPr>
        <w:pStyle w:val="ListParagraph"/>
        <w:numPr>
          <w:ilvl w:val="3"/>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Reinforcement:</w:t>
      </w:r>
    </w:p>
    <w:p w:rsidR="00BD095F" w:rsidRPr="0049240D" w:rsidRDefault="00BD095F" w:rsidP="00BD095F">
      <w:pPr>
        <w:pStyle w:val="ListParagraph"/>
        <w:numPr>
          <w:ilvl w:val="4"/>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Stich bonded, high performance fabric reinforcement sheet, having the following properties:</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Basis of design: HE195 Polyester Fabric</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Color: White to Yellow White</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Elongation (Initial) (ASTM D1682): 61-63%</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Volatile Organic Content (VOC) (ASTM D3960/EPA Method 24): 0 g/l max Maximum VOS: 0 lbs/gal</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Mullen Burst (ASTM D3786): 176.8 lbs.</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Tensile Strength Film (Initial) (ASTM D1682): 57.1 lbs.</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Trapezoidal Tear Strength (ASTM D1117): 16.1 lbs.</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Weight of Fabric: 3 oz/sq. yd.</w:t>
      </w:r>
    </w:p>
    <w:p w:rsidR="00BD095F" w:rsidRPr="0049240D" w:rsidRDefault="00BD095F" w:rsidP="00BD095F">
      <w:pPr>
        <w:pStyle w:val="ListParagraph"/>
        <w:numPr>
          <w:ilvl w:val="3"/>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Sealants:</w:t>
      </w:r>
    </w:p>
    <w:p w:rsidR="00BD095F" w:rsidRPr="0049240D" w:rsidRDefault="00BD095F" w:rsidP="00BD095F">
      <w:pPr>
        <w:pStyle w:val="ListParagraph"/>
        <w:numPr>
          <w:ilvl w:val="4"/>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lastRenderedPageBreak/>
        <w:t>Butter grade, one-part moisture cure sealant consisting of silicone rubber, and having the following properties:</w:t>
      </w:r>
    </w:p>
    <w:p w:rsidR="00BD095F" w:rsidRDefault="00BD095F" w:rsidP="00BD095F">
      <w:pPr>
        <w:pStyle w:val="ListParagraph"/>
        <w:numPr>
          <w:ilvl w:val="5"/>
          <w:numId w:val="5"/>
        </w:numPr>
        <w:spacing w:after="0" w:line="240" w:lineRule="auto"/>
        <w:rPr>
          <w:rFonts w:ascii="Times New Roman" w:hAnsi="Times New Roman" w:cs="Times New Roman"/>
          <w:sz w:val="20"/>
          <w:szCs w:val="20"/>
        </w:rPr>
      </w:pPr>
      <w:r w:rsidRPr="005C57CE">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6804EF">
        <w:rPr>
          <w:rFonts w:ascii="Times New Roman" w:hAnsi="Times New Roman" w:cs="Times New Roman"/>
          <w:sz w:val="20"/>
          <w:szCs w:val="20"/>
          <w:vertAlign w:val="superscript"/>
        </w:rPr>
        <w:t>®</w:t>
      </w:r>
      <w:r w:rsidRPr="005C57CE">
        <w:rPr>
          <w:rFonts w:ascii="Times New Roman" w:hAnsi="Times New Roman" w:cs="Times New Roman"/>
          <w:sz w:val="20"/>
          <w:szCs w:val="20"/>
        </w:rPr>
        <w:t xml:space="preserve"> 923 Butter Grade Silicone Roof Sealer</w:t>
      </w:r>
    </w:p>
    <w:p w:rsidR="00BD095F" w:rsidRPr="005C57CE" w:rsidRDefault="00BD095F" w:rsidP="00BD095F">
      <w:pPr>
        <w:pStyle w:val="ListParagraph"/>
        <w:numPr>
          <w:ilvl w:val="5"/>
          <w:numId w:val="5"/>
        </w:numPr>
        <w:spacing w:after="0" w:line="240" w:lineRule="auto"/>
        <w:rPr>
          <w:rFonts w:ascii="Times New Roman" w:hAnsi="Times New Roman" w:cs="Times New Roman"/>
          <w:sz w:val="20"/>
          <w:szCs w:val="20"/>
        </w:rPr>
      </w:pPr>
      <w:r w:rsidRPr="005C57CE">
        <w:rPr>
          <w:rFonts w:ascii="Times New Roman" w:hAnsi="Times New Roman" w:cs="Times New Roman"/>
          <w:sz w:val="20"/>
          <w:szCs w:val="20"/>
        </w:rPr>
        <w:t>Colors: White</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Solids Content by Volume (ASTM D2697-3): 95% </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Tensile Strength, die C (ASTM D412): 130 psi</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Elongation (ASTM D412): 275%</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Volatile Organic Content (VOC) (ASTM D3960/EPA Method 24): 50g/l max </w:t>
      </w:r>
    </w:p>
    <w:p w:rsidR="00BD095F" w:rsidRPr="0049240D" w:rsidRDefault="00BD095F" w:rsidP="00BD095F">
      <w:pPr>
        <w:pStyle w:val="ListParagraph"/>
        <w:numPr>
          <w:ilvl w:val="4"/>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Standard grade, one- part moisture cure sealant consisting of silicone rubber, and having the following properties: </w:t>
      </w:r>
    </w:p>
    <w:p w:rsidR="00BD095F" w:rsidRDefault="00BD095F" w:rsidP="00BD095F">
      <w:pPr>
        <w:pStyle w:val="ListParagraph"/>
        <w:numPr>
          <w:ilvl w:val="5"/>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6804EF">
        <w:rPr>
          <w:rFonts w:ascii="Times New Roman" w:hAnsi="Times New Roman" w:cs="Times New Roman"/>
          <w:sz w:val="20"/>
          <w:szCs w:val="20"/>
          <w:vertAlign w:val="superscript"/>
        </w:rPr>
        <w:t>®</w:t>
      </w:r>
      <w:r w:rsidRPr="00010448">
        <w:rPr>
          <w:rFonts w:ascii="Times New Roman" w:hAnsi="Times New Roman" w:cs="Times New Roman"/>
          <w:sz w:val="20"/>
          <w:szCs w:val="20"/>
        </w:rPr>
        <w:t xml:space="preserve"> 920 Silicone Roof Sealant</w:t>
      </w:r>
    </w:p>
    <w:p w:rsidR="00BD095F" w:rsidRPr="0018589C" w:rsidRDefault="00BD095F" w:rsidP="00BD095F">
      <w:pPr>
        <w:pStyle w:val="ListParagraph"/>
        <w:numPr>
          <w:ilvl w:val="5"/>
          <w:numId w:val="5"/>
        </w:numPr>
        <w:spacing w:after="0" w:line="240" w:lineRule="auto"/>
        <w:rPr>
          <w:rFonts w:ascii="Times New Roman" w:hAnsi="Times New Roman" w:cs="Times New Roman"/>
          <w:sz w:val="20"/>
          <w:szCs w:val="20"/>
        </w:rPr>
      </w:pPr>
      <w:r w:rsidRPr="0018589C">
        <w:rPr>
          <w:rFonts w:ascii="Times New Roman" w:hAnsi="Times New Roman" w:cs="Times New Roman"/>
          <w:sz w:val="20"/>
          <w:szCs w:val="20"/>
        </w:rPr>
        <w:t xml:space="preserve">Colors: Bright White </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Solids Content by Volume (ASTM D2697-3): 95% </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Tack free time: Approximately 1-2 hours</w:t>
      </w:r>
    </w:p>
    <w:p w:rsidR="00BD095F" w:rsidRPr="0049240D" w:rsidRDefault="00BD095F" w:rsidP="00BD095F">
      <w:pPr>
        <w:pStyle w:val="ListParagraph"/>
        <w:numPr>
          <w:ilvl w:val="5"/>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Cure time (ASTM C920): 7 days</w:t>
      </w:r>
    </w:p>
    <w:p w:rsidR="00BD095F" w:rsidRPr="00EA5DFF" w:rsidRDefault="00BD095F" w:rsidP="00BD095F">
      <w:pPr>
        <w:pStyle w:val="ListParagraph"/>
        <w:numPr>
          <w:ilvl w:val="5"/>
          <w:numId w:val="5"/>
        </w:numPr>
        <w:spacing w:after="0" w:line="240" w:lineRule="auto"/>
        <w:rPr>
          <w:rFonts w:ascii="Times New Roman" w:hAnsi="Times New Roman" w:cs="Times New Roman"/>
          <w:sz w:val="20"/>
          <w:szCs w:val="20"/>
        </w:rPr>
      </w:pPr>
      <w:r w:rsidRPr="00EA5DFF">
        <w:rPr>
          <w:rFonts w:ascii="Times New Roman" w:hAnsi="Times New Roman" w:cs="Times New Roman"/>
          <w:sz w:val="20"/>
          <w:szCs w:val="20"/>
        </w:rPr>
        <w:t>Tensile Strength, die C (ASTM D412): 200 psi</w:t>
      </w:r>
    </w:p>
    <w:p w:rsidR="00BD095F" w:rsidRPr="00EA5DFF" w:rsidRDefault="00BD095F" w:rsidP="00BD095F">
      <w:pPr>
        <w:pStyle w:val="ListParagraph"/>
        <w:numPr>
          <w:ilvl w:val="5"/>
          <w:numId w:val="5"/>
        </w:numPr>
        <w:spacing w:after="0" w:line="240" w:lineRule="auto"/>
        <w:rPr>
          <w:rFonts w:ascii="Times New Roman" w:hAnsi="Times New Roman" w:cs="Times New Roman"/>
          <w:sz w:val="20"/>
          <w:szCs w:val="20"/>
        </w:rPr>
      </w:pPr>
      <w:r w:rsidRPr="00EA5DFF">
        <w:rPr>
          <w:rFonts w:ascii="Times New Roman" w:hAnsi="Times New Roman" w:cs="Times New Roman"/>
          <w:sz w:val="20"/>
          <w:szCs w:val="20"/>
        </w:rPr>
        <w:t>Elongation (ASTM D412): 300%</w:t>
      </w:r>
    </w:p>
    <w:p w:rsidR="00BD095F" w:rsidRPr="00D73B53" w:rsidRDefault="00BD095F" w:rsidP="00BD095F">
      <w:pPr>
        <w:pStyle w:val="ListParagraph"/>
        <w:numPr>
          <w:ilvl w:val="4"/>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Fibered grade, one-part moisture cure sealant consisting of silicone rubber; having the following properties:</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6804EF">
        <w:rPr>
          <w:rFonts w:ascii="Times New Roman" w:hAnsi="Times New Roman" w:cs="Times New Roman"/>
          <w:sz w:val="20"/>
          <w:szCs w:val="20"/>
          <w:vertAlign w:val="superscript"/>
        </w:rPr>
        <w:t>®</w:t>
      </w:r>
      <w:r w:rsidRPr="00D73B53">
        <w:rPr>
          <w:rFonts w:ascii="Times New Roman" w:hAnsi="Times New Roman" w:cs="Times New Roman"/>
          <w:sz w:val="20"/>
          <w:szCs w:val="20"/>
        </w:rPr>
        <w:t xml:space="preserve"> 957 Silicone Fibered  Roof Sealer</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Colors: White</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 xml:space="preserve">Solids Content by Volume (ASTM D2697-3): 95% </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Tack Free Time: Approximately 1-3 hours</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Cure time (ASTM C920):24-48 hours</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Tensile Strength, die C (ASTM D412): 110 psi</w:t>
      </w:r>
    </w:p>
    <w:p w:rsidR="00BD095F" w:rsidRPr="00D73B53"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Elongation (ASTM D412): 75%</w:t>
      </w:r>
    </w:p>
    <w:p w:rsidR="00BD095F" w:rsidRDefault="00BD095F" w:rsidP="00BD095F">
      <w:pPr>
        <w:pStyle w:val="ListParagraph"/>
        <w:numPr>
          <w:ilvl w:val="5"/>
          <w:numId w:val="5"/>
        </w:numPr>
        <w:spacing w:after="0" w:line="240" w:lineRule="auto"/>
        <w:rPr>
          <w:rFonts w:ascii="Times New Roman" w:hAnsi="Times New Roman" w:cs="Times New Roman"/>
          <w:sz w:val="20"/>
          <w:szCs w:val="20"/>
        </w:rPr>
      </w:pPr>
      <w:r w:rsidRPr="00D73B53">
        <w:rPr>
          <w:rFonts w:ascii="Times New Roman" w:hAnsi="Times New Roman" w:cs="Times New Roman"/>
          <w:sz w:val="20"/>
          <w:szCs w:val="20"/>
        </w:rPr>
        <w:t xml:space="preserve">Volatile Organic Content (VOC) (ASTM D3960/EPA Method 24): 25g/l max </w:t>
      </w:r>
    </w:p>
    <w:p w:rsidR="00BD095F" w:rsidRPr="004B44C9" w:rsidRDefault="00BD095F" w:rsidP="00BD095F">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w:t>
      </w:r>
    </w:p>
    <w:p w:rsidR="00BD095F" w:rsidRPr="004B44C9" w:rsidRDefault="00BD095F" w:rsidP="00BD095F">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Ceramic coated roof granules, and having the following properties:</w:t>
      </w:r>
    </w:p>
    <w:p w:rsidR="00BD095F" w:rsidRPr="004B44C9" w:rsidRDefault="00BD095F" w:rsidP="00BD095F">
      <w:pPr>
        <w:pStyle w:val="ListParagraph"/>
        <w:numPr>
          <w:ilvl w:val="5"/>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Basis of design: Permax Roof Granules</w:t>
      </w:r>
    </w:p>
    <w:p w:rsidR="00BD095F" w:rsidRPr="004B44C9" w:rsidRDefault="00BD095F" w:rsidP="00BD095F">
      <w:pPr>
        <w:pStyle w:val="ListParagraph"/>
        <w:numPr>
          <w:ilvl w:val="5"/>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Color: White</w:t>
      </w:r>
    </w:p>
    <w:p w:rsidR="00BD095F" w:rsidRPr="00D17E49" w:rsidRDefault="00BD095F" w:rsidP="00BD095F">
      <w:pPr>
        <w:pStyle w:val="ListParagraph"/>
        <w:numPr>
          <w:ilvl w:val="5"/>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Sieve Size: varies; refer to Roof Coating Manufacturer published literature</w:t>
      </w:r>
      <w:r>
        <w:rPr>
          <w:rFonts w:ascii="Times New Roman" w:hAnsi="Times New Roman" w:cs="Times New Roman"/>
          <w:sz w:val="20"/>
          <w:szCs w:val="20"/>
        </w:rPr>
        <w:t>.</w:t>
      </w:r>
    </w:p>
    <w:p w:rsidR="00BD095F" w:rsidRPr="0049240D" w:rsidRDefault="00BD095F" w:rsidP="00BD095F">
      <w:pPr>
        <w:pStyle w:val="ListParagraph"/>
        <w:spacing w:after="0" w:line="240" w:lineRule="auto"/>
        <w:ind w:left="2448"/>
        <w:rPr>
          <w:rFonts w:ascii="Times New Roman" w:hAnsi="Times New Roman" w:cs="Times New Roman"/>
          <w:sz w:val="20"/>
          <w:szCs w:val="20"/>
        </w:rPr>
      </w:pPr>
    </w:p>
    <w:p w:rsidR="00BD095F" w:rsidRPr="0049240D" w:rsidRDefault="00BD095F" w:rsidP="00BD095F">
      <w:pPr>
        <w:pStyle w:val="ListParagraph"/>
        <w:numPr>
          <w:ilvl w:val="2"/>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Additional Materials:</w:t>
      </w:r>
    </w:p>
    <w:p w:rsidR="00BD095F" w:rsidRPr="0049240D" w:rsidRDefault="00BD095F" w:rsidP="00BD095F">
      <w:pPr>
        <w:pStyle w:val="ListParagraph"/>
        <w:numPr>
          <w:ilvl w:val="3"/>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Cleaner:</w:t>
      </w:r>
    </w:p>
    <w:p w:rsidR="00BD095F" w:rsidRPr="0049240D" w:rsidRDefault="00BD095F" w:rsidP="00BD095F">
      <w:pPr>
        <w:pStyle w:val="ListParagraph"/>
        <w:numPr>
          <w:ilvl w:val="4"/>
          <w:numId w:val="5"/>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Refer to Section 3.2. C. Surface Cleaning</w:t>
      </w:r>
    </w:p>
    <w:p w:rsidR="00BD095F" w:rsidRPr="0049240D" w:rsidRDefault="00BD095F" w:rsidP="00BD095F">
      <w:pPr>
        <w:pStyle w:val="ListParagraph"/>
        <w:spacing w:after="0" w:line="240" w:lineRule="auto"/>
        <w:ind w:left="2448"/>
        <w:rPr>
          <w:rFonts w:ascii="Times New Roman" w:hAnsi="Times New Roman" w:cs="Times New Roman"/>
          <w:sz w:val="20"/>
          <w:szCs w:val="20"/>
        </w:rPr>
      </w:pPr>
    </w:p>
    <w:p w:rsidR="00BD095F" w:rsidRPr="0049240D" w:rsidRDefault="00BD095F" w:rsidP="00BD095F">
      <w:pPr>
        <w:pStyle w:val="ListParagraph"/>
        <w:numPr>
          <w:ilvl w:val="0"/>
          <w:numId w:val="1"/>
        </w:numPr>
        <w:spacing w:after="0" w:line="240" w:lineRule="auto"/>
        <w:rPr>
          <w:rFonts w:ascii="Times New Roman" w:hAnsi="Times New Roman" w:cs="Times New Roman"/>
          <w:b/>
          <w:sz w:val="20"/>
          <w:szCs w:val="20"/>
        </w:rPr>
      </w:pPr>
      <w:r w:rsidRPr="0049240D">
        <w:rPr>
          <w:rFonts w:ascii="Times New Roman" w:hAnsi="Times New Roman" w:cs="Times New Roman"/>
          <w:b/>
          <w:sz w:val="20"/>
          <w:szCs w:val="20"/>
        </w:rPr>
        <w:t>EXECUTION</w:t>
      </w:r>
    </w:p>
    <w:p w:rsidR="00BD095F" w:rsidRPr="0049240D" w:rsidRDefault="00BD095F" w:rsidP="00BD095F">
      <w:pPr>
        <w:pStyle w:val="ListParagraph"/>
        <w:spacing w:after="0" w:line="240" w:lineRule="auto"/>
        <w:ind w:left="1800"/>
        <w:rPr>
          <w:rFonts w:ascii="Times New Roman" w:hAnsi="Times New Roman" w:cs="Times New Roman"/>
          <w:sz w:val="20"/>
          <w:szCs w:val="20"/>
        </w:rPr>
      </w:pPr>
    </w:p>
    <w:p w:rsidR="00BD095F" w:rsidRPr="0049240D" w:rsidRDefault="00BD095F" w:rsidP="00BD095F">
      <w:pPr>
        <w:pStyle w:val="ListParagraph"/>
        <w:numPr>
          <w:ilvl w:val="1"/>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EXAMINATION</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B44C9" w:rsidRDefault="00BD095F" w:rsidP="00BD095F">
      <w:pPr>
        <w:pStyle w:val="ListParagraph"/>
        <w:numPr>
          <w:ilvl w:val="2"/>
          <w:numId w:val="13"/>
        </w:numPr>
        <w:spacing w:after="0" w:line="240" w:lineRule="auto"/>
        <w:rPr>
          <w:rFonts w:ascii="Times New Roman" w:hAnsi="Times New Roman" w:cs="Times New Roman"/>
          <w:sz w:val="20"/>
          <w:szCs w:val="20"/>
        </w:rPr>
      </w:pPr>
      <w:r w:rsidRPr="007B53C4">
        <w:rPr>
          <w:rFonts w:ascii="Times New Roman" w:hAnsi="Times New Roman" w:cs="Times New Roman"/>
          <w:sz w:val="20"/>
          <w:szCs w:val="20"/>
          <w:lang w:val="en-GB"/>
        </w:rPr>
        <w:t xml:space="preserve">It is the installing Subcontractor’s responsibility to verify the substrate is dry and in accordance with </w:t>
      </w:r>
      <w:r w:rsidRPr="007B53C4">
        <w:rPr>
          <w:rFonts w:ascii="Times New Roman" w:hAnsi="Times New Roman" w:cs="Times New Roman"/>
          <w:sz w:val="20"/>
          <w:szCs w:val="20"/>
        </w:rPr>
        <w:t>Section 1.03 Related Requirements</w:t>
      </w:r>
      <w:r w:rsidRPr="007B53C4">
        <w:rPr>
          <w:rFonts w:ascii="Times New Roman" w:hAnsi="Times New Roman" w:cs="Times New Roman"/>
          <w:sz w:val="20"/>
          <w:szCs w:val="20"/>
          <w:lang w:val="en-GB"/>
        </w:rPr>
        <w:t xml:space="preserve"> prior to installation of</w:t>
      </w:r>
      <w:r>
        <w:rPr>
          <w:rFonts w:ascii="Times New Roman" w:hAnsi="Times New Roman" w:cs="Times New Roman"/>
          <w:sz w:val="20"/>
          <w:szCs w:val="20"/>
          <w:lang w:val="en-GB"/>
        </w:rPr>
        <w:t xml:space="preserve"> </w:t>
      </w:r>
      <w:r>
        <w:rPr>
          <w:rFonts w:ascii="Times New Roman" w:hAnsi="Times New Roman" w:cs="Times New Roman"/>
          <w:sz w:val="20"/>
          <w:szCs w:val="20"/>
        </w:rPr>
        <w:t>roof c</w:t>
      </w:r>
      <w:r w:rsidRPr="004B44C9">
        <w:rPr>
          <w:rFonts w:ascii="Times New Roman" w:hAnsi="Times New Roman" w:cs="Times New Roman"/>
          <w:sz w:val="20"/>
          <w:szCs w:val="20"/>
        </w:rPr>
        <w:t xml:space="preserve">oating. </w:t>
      </w:r>
      <w:r>
        <w:rPr>
          <w:rFonts w:ascii="Times New Roman" w:hAnsi="Times New Roman" w:cs="Times New Roman"/>
          <w:sz w:val="20"/>
          <w:szCs w:val="20"/>
          <w:lang w:val="en-GB"/>
        </w:rPr>
        <w:t>Commencement of the Work or any parts thereof, indicates installer acceptance of the substrate.</w:t>
      </w:r>
    </w:p>
    <w:p w:rsidR="00BD095F" w:rsidRPr="00051AA2" w:rsidRDefault="00BD095F" w:rsidP="00BD095F">
      <w:pPr>
        <w:pStyle w:val="ListParagraph"/>
        <w:numPr>
          <w:ilvl w:val="3"/>
          <w:numId w:val="13"/>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Do not install roof coating over saturated insulation. </w:t>
      </w:r>
    </w:p>
    <w:p w:rsidR="00BD095F" w:rsidRPr="00051AA2" w:rsidRDefault="00BD095F" w:rsidP="00BD095F">
      <w:pPr>
        <w:pStyle w:val="ListParagraph"/>
        <w:numPr>
          <w:ilvl w:val="3"/>
          <w:numId w:val="13"/>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Do not install roof coating over saturated substrates. </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A92BB1" w:rsidRDefault="00BD095F" w:rsidP="00BD095F">
      <w:pPr>
        <w:pStyle w:val="ListParagraph"/>
        <w:numPr>
          <w:ilvl w:val="2"/>
          <w:numId w:val="13"/>
        </w:numPr>
        <w:rPr>
          <w:rFonts w:ascii="Times New Roman" w:hAnsi="Times New Roman" w:cs="Times New Roman"/>
          <w:sz w:val="20"/>
          <w:szCs w:val="20"/>
          <w:lang w:val="en-GB"/>
        </w:rPr>
      </w:pPr>
      <w:r>
        <w:rPr>
          <w:rFonts w:ascii="Times New Roman" w:hAnsi="Times New Roman" w:cs="Times New Roman"/>
          <w:sz w:val="20"/>
          <w:szCs w:val="20"/>
          <w:lang w:val="en-GB"/>
        </w:rPr>
        <w:t>T</w:t>
      </w:r>
      <w:r w:rsidRPr="00A92BB1">
        <w:rPr>
          <w:rFonts w:ascii="Times New Roman" w:hAnsi="Times New Roman" w:cs="Times New Roman"/>
          <w:sz w:val="20"/>
          <w:szCs w:val="20"/>
          <w:lang w:val="en-GB"/>
        </w:rPr>
        <w:t xml:space="preserve">he installing Subcontractor </w:t>
      </w:r>
      <w:r>
        <w:rPr>
          <w:rFonts w:ascii="Times New Roman" w:hAnsi="Times New Roman" w:cs="Times New Roman"/>
          <w:sz w:val="20"/>
          <w:szCs w:val="20"/>
          <w:lang w:val="en-GB"/>
        </w:rPr>
        <w:t>must verify the following:</w:t>
      </w:r>
      <w:r w:rsidRPr="00A92BB1">
        <w:rPr>
          <w:rFonts w:ascii="Times New Roman" w:hAnsi="Times New Roman" w:cs="Times New Roman"/>
          <w:sz w:val="20"/>
          <w:szCs w:val="20"/>
          <w:lang w:val="en-GB"/>
        </w:rPr>
        <w:t xml:space="preserve"> </w:t>
      </w:r>
    </w:p>
    <w:p w:rsidR="00BD095F" w:rsidRPr="004B44C9" w:rsidRDefault="00BD095F" w:rsidP="00BD095F">
      <w:pPr>
        <w:pStyle w:val="ListParagraph"/>
        <w:numPr>
          <w:ilvl w:val="3"/>
          <w:numId w:val="1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 detection survey:</w:t>
      </w:r>
    </w:p>
    <w:p w:rsidR="00BD095F" w:rsidRPr="003E3E63" w:rsidRDefault="00BD095F" w:rsidP="00BD095F">
      <w:pPr>
        <w:pStyle w:val="ListParagraph"/>
        <w:numPr>
          <w:ilvl w:val="4"/>
          <w:numId w:val="1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Visual inspection</w:t>
      </w:r>
    </w:p>
    <w:p w:rsidR="00BD095F" w:rsidRPr="004B44C9" w:rsidRDefault="00BD095F" w:rsidP="00BD095F">
      <w:pPr>
        <w:pStyle w:val="ListParagraph"/>
        <w:numPr>
          <w:ilvl w:val="4"/>
          <w:numId w:val="1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Pr>
          <w:rFonts w:ascii="Times New Roman" w:hAnsi="Times New Roman" w:cs="Times New Roman"/>
          <w:sz w:val="20"/>
          <w:szCs w:val="20"/>
        </w:rPr>
        <w:t>analysis</w:t>
      </w:r>
      <w:r w:rsidRPr="004B44C9">
        <w:rPr>
          <w:rFonts w:ascii="Times New Roman" w:hAnsi="Times New Roman" w:cs="Times New Roman"/>
          <w:sz w:val="20"/>
          <w:szCs w:val="20"/>
        </w:rPr>
        <w:t xml:space="preserve">; choose from </w:t>
      </w:r>
      <w:r>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BD095F" w:rsidRPr="004B44C9" w:rsidRDefault="00BD095F" w:rsidP="00BD095F">
      <w:pPr>
        <w:pStyle w:val="ListParagraph"/>
        <w:numPr>
          <w:ilvl w:val="5"/>
          <w:numId w:val="13"/>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BD095F" w:rsidRPr="004B44C9" w:rsidRDefault="00BD095F" w:rsidP="00BD095F">
      <w:pPr>
        <w:pStyle w:val="ListParagraph"/>
        <w:numPr>
          <w:ilvl w:val="5"/>
          <w:numId w:val="1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BD095F" w:rsidRPr="004B44C9" w:rsidRDefault="00BD095F" w:rsidP="00BD095F">
      <w:pPr>
        <w:pStyle w:val="ListParagraph"/>
        <w:numPr>
          <w:ilvl w:val="5"/>
          <w:numId w:val="13"/>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BD095F" w:rsidRPr="00051AA2" w:rsidRDefault="00BD095F" w:rsidP="00BD095F">
      <w:pPr>
        <w:pStyle w:val="ListParagraph"/>
        <w:numPr>
          <w:ilvl w:val="5"/>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Roof c</w:t>
      </w:r>
      <w:r w:rsidRPr="00051AA2">
        <w:rPr>
          <w:rFonts w:ascii="Times New Roman" w:hAnsi="Times New Roman" w:cs="Times New Roman"/>
          <w:sz w:val="20"/>
          <w:szCs w:val="20"/>
        </w:rPr>
        <w:t xml:space="preserve">ore </w:t>
      </w:r>
      <w:r>
        <w:rPr>
          <w:rFonts w:ascii="Times New Roman" w:hAnsi="Times New Roman" w:cs="Times New Roman"/>
          <w:sz w:val="20"/>
          <w:szCs w:val="20"/>
        </w:rPr>
        <w:t xml:space="preserve">cut </w:t>
      </w:r>
      <w:r w:rsidRPr="00051AA2">
        <w:rPr>
          <w:rFonts w:ascii="Times New Roman" w:hAnsi="Times New Roman" w:cs="Times New Roman"/>
          <w:sz w:val="20"/>
          <w:szCs w:val="20"/>
        </w:rPr>
        <w:t xml:space="preserve">samples </w:t>
      </w:r>
    </w:p>
    <w:p w:rsidR="00BD095F" w:rsidRPr="0049240D" w:rsidRDefault="00BD095F" w:rsidP="00BD095F">
      <w:pPr>
        <w:pStyle w:val="ListParagraph"/>
        <w:spacing w:after="0" w:line="240" w:lineRule="auto"/>
        <w:ind w:left="2448"/>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Adhesion Test:</w:t>
      </w:r>
    </w:p>
    <w:p w:rsidR="00BD095F" w:rsidRPr="0049240D" w:rsidRDefault="00BD095F" w:rsidP="00BD095F">
      <w:pPr>
        <w:pStyle w:val="ListParagraph"/>
        <w:numPr>
          <w:ilvl w:val="3"/>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Do not perform Work in this section until a field adhesion test has been conducted by the contractor in accordance with Section “3.02.D. Adhesion Test”.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Roofing Membrane Manufacturer’s published literature to obtain a continuous and secure substrate in accordance with Roof Coating Manufacturer’s published literature prior to installation of roof coating.</w:t>
      </w:r>
    </w:p>
    <w:p w:rsidR="00BD095F" w:rsidRPr="0049240D" w:rsidRDefault="00BD095F" w:rsidP="00BD095F">
      <w:pPr>
        <w:pStyle w:val="ListParagraph"/>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Existing assembly must be continuous and secured prior to application of roof coating.</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Do not apply roof coatings until substrate and environmental conditions are in accordance with Roof Coating Manufacturer’s published literature.</w:t>
      </w:r>
    </w:p>
    <w:p w:rsidR="00BD095F" w:rsidRPr="0049240D" w:rsidRDefault="00BD095F" w:rsidP="00BD095F">
      <w:pPr>
        <w:pStyle w:val="ListParagraph"/>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Previously coated areas:</w:t>
      </w:r>
    </w:p>
    <w:p w:rsidR="00BD095F" w:rsidRPr="0049240D" w:rsidRDefault="00BD095F" w:rsidP="00BD095F">
      <w:pPr>
        <w:pStyle w:val="ListParagraph"/>
        <w:numPr>
          <w:ilvl w:val="3"/>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Contact Roof Coating Manufacturer’s technical support or local sales representative for previously coated examination procedures.</w:t>
      </w:r>
    </w:p>
    <w:p w:rsidR="00BD095F" w:rsidRPr="0049240D" w:rsidRDefault="00BD095F" w:rsidP="00BD095F">
      <w:pPr>
        <w:pStyle w:val="ListParagraph"/>
        <w:rPr>
          <w:rFonts w:ascii="Times New Roman" w:hAnsi="Times New Roman" w:cs="Times New Roman"/>
          <w:sz w:val="20"/>
          <w:szCs w:val="20"/>
        </w:rPr>
      </w:pPr>
    </w:p>
    <w:p w:rsidR="00BD095F" w:rsidRPr="0049240D" w:rsidRDefault="00BD095F" w:rsidP="00BD095F">
      <w:pPr>
        <w:pStyle w:val="ListParagraph"/>
        <w:numPr>
          <w:ilvl w:val="1"/>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PREPARATION</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Default="00BD095F" w:rsidP="00BD095F">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A92BB1">
        <w:rPr>
          <w:rFonts w:ascii="Times New Roman" w:hAnsi="Times New Roman" w:cs="Times New Roman"/>
          <w:sz w:val="20"/>
          <w:szCs w:val="20"/>
        </w:rPr>
        <w:t xml:space="preserve">urfaces must be sound, dry, clean, and free of oil, grease, dirt, excess mortar, frost, laitance, loose and flaking particles, or other contaminants. </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Existing roof membrane, insulation, and all substrates must be dry and in accordance with Roof Coating Manufacturer’s published literature prior to installation of roof coating.  </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Surface Cleaning:</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Confirm local ordinances and jurisdiction restrictions prior to selecting from the following cleaning methods.</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Clean and prepare existing membrane roofing taking caution not to inject water into roofing substrate.</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Acceptable Methods of Cleaning</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Pressure washer with greater than 2000psi. </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Algae, mildew, or fungus:</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Treat with a tri-sodium phosphate (TSP) or equivalent non-filming detergent and water solution.</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Clear water rinse until all cleaning residue is removed.</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All substrate areas must be completely dry prior to roof coating application.</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Refer to Roof Coating Manufacturer’s published literature. </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Adhesion Test:</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An adhesion test must be completed over all substrates including existing previously coated and non-coated roof membranes prior to installation of roof coating. </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Verification of passing adhesion test results must be recorded and submitted to Roof Coating Manufacturer during warranty application process.</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Refer to</w:t>
      </w:r>
      <w:r w:rsidRPr="0049240D">
        <w:rPr>
          <w:rFonts w:ascii="Times New Roman" w:hAnsi="Times New Roman" w:cs="Times New Roman"/>
          <w:sz w:val="20"/>
          <w:szCs w:val="20"/>
        </w:rPr>
        <w:t xml:space="preserve"> </w:t>
      </w:r>
      <w:r>
        <w:rPr>
          <w:rFonts w:ascii="Times New Roman" w:hAnsi="Times New Roman" w:cs="Times New Roman"/>
          <w:sz w:val="20"/>
          <w:szCs w:val="20"/>
        </w:rPr>
        <w:t xml:space="preserve">Roof Coating </w:t>
      </w:r>
      <w:r w:rsidRPr="0049240D">
        <w:rPr>
          <w:rFonts w:ascii="Times New Roman" w:hAnsi="Times New Roman" w:cs="Times New Roman"/>
          <w:sz w:val="20"/>
          <w:szCs w:val="20"/>
        </w:rPr>
        <w:t>Manufacturer</w:t>
      </w:r>
      <w:r>
        <w:rPr>
          <w:rFonts w:ascii="Times New Roman" w:hAnsi="Times New Roman" w:cs="Times New Roman"/>
          <w:sz w:val="20"/>
          <w:szCs w:val="20"/>
        </w:rPr>
        <w:t>’s</w:t>
      </w:r>
      <w:r w:rsidRPr="0049240D">
        <w:rPr>
          <w:rFonts w:ascii="Times New Roman" w:hAnsi="Times New Roman" w:cs="Times New Roman"/>
          <w:sz w:val="20"/>
          <w:szCs w:val="20"/>
        </w:rPr>
        <w:t xml:space="preserve"> </w:t>
      </w:r>
      <w:r>
        <w:rPr>
          <w:rFonts w:ascii="Times New Roman" w:hAnsi="Times New Roman" w:cs="Times New Roman"/>
          <w:sz w:val="20"/>
          <w:szCs w:val="20"/>
        </w:rPr>
        <w:t xml:space="preserve">application guide </w:t>
      </w:r>
      <w:r w:rsidRPr="0049240D">
        <w:rPr>
          <w:rFonts w:ascii="Times New Roman" w:hAnsi="Times New Roman" w:cs="Times New Roman"/>
          <w:sz w:val="20"/>
          <w:szCs w:val="20"/>
        </w:rPr>
        <w:t xml:space="preserve">for required </w:t>
      </w:r>
      <w:r>
        <w:rPr>
          <w:rFonts w:ascii="Times New Roman" w:hAnsi="Times New Roman" w:cs="Times New Roman"/>
          <w:sz w:val="20"/>
          <w:szCs w:val="20"/>
        </w:rPr>
        <w:t xml:space="preserve">adhesion test </w:t>
      </w:r>
      <w:r w:rsidRPr="0049240D">
        <w:rPr>
          <w:rFonts w:ascii="Times New Roman" w:hAnsi="Times New Roman" w:cs="Times New Roman"/>
          <w:sz w:val="20"/>
          <w:szCs w:val="20"/>
        </w:rPr>
        <w:t xml:space="preserve">procedures. </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Allow for roof coating to cure for a minimum of 72 hours prior to conducting adhesion test.</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Removal and replacement of existing roof membrane, wet insulation and /or defective roof substrate:  </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Cut existing roofing membrane on three sides and fold back.  </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Remove wet insulation and /or defective materials and replace to match existing in accordance with roofing membrane manufacturer published literature.  </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Fold existing roofing membrane back into place and secure in accordance with roofing membrane manufacturer published literature.</w:t>
      </w:r>
    </w:p>
    <w:p w:rsidR="00BD095F" w:rsidRPr="0049240D" w:rsidRDefault="00BD095F" w:rsidP="00BD095F">
      <w:pPr>
        <w:pStyle w:val="ListParagraph"/>
        <w:numPr>
          <w:ilvl w:val="3"/>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Detail existing roof membrane cut seams to maintain an air and water tight assembly; choose from one of the following methods:</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Sealant: </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Butter grade </w:t>
      </w:r>
      <w:r>
        <w:rPr>
          <w:rFonts w:ascii="Times New Roman" w:hAnsi="Times New Roman" w:cs="Times New Roman"/>
          <w:sz w:val="20"/>
          <w:szCs w:val="20"/>
        </w:rPr>
        <w:t xml:space="preserve">or fibered grade </w:t>
      </w:r>
      <w:r w:rsidRPr="0049240D">
        <w:rPr>
          <w:rFonts w:ascii="Times New Roman" w:hAnsi="Times New Roman" w:cs="Times New Roman"/>
          <w:sz w:val="20"/>
          <w:szCs w:val="20"/>
        </w:rPr>
        <w:t xml:space="preserve">sealant must be used. Do not use standard grade sealant when repairing existing roof membrane cut seams. </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Using a stiff bristled brush or sealant knife apply sealant at 1/8 inch (125 wet mils) extending three (3) inches on each side of existing roof membrane seam until fully coated ensuring a smooth and continuous watertight finish.</w:t>
      </w:r>
    </w:p>
    <w:p w:rsidR="00BD095F" w:rsidRPr="0049240D" w:rsidRDefault="00BD095F" w:rsidP="00BD095F">
      <w:pPr>
        <w:pStyle w:val="ListParagraph"/>
        <w:numPr>
          <w:ilvl w:val="4"/>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Reinforced Roof Coating:</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Install one (1) layer of roof coating at </w:t>
      </w:r>
      <w:r>
        <w:rPr>
          <w:rFonts w:ascii="Times New Roman" w:hAnsi="Times New Roman" w:cs="Times New Roman"/>
          <w:sz w:val="20"/>
          <w:szCs w:val="20"/>
        </w:rPr>
        <w:t>two (2</w:t>
      </w:r>
      <w:r w:rsidRPr="0049240D">
        <w:rPr>
          <w:rFonts w:ascii="Times New Roman" w:hAnsi="Times New Roman" w:cs="Times New Roman"/>
          <w:sz w:val="20"/>
          <w:szCs w:val="20"/>
        </w:rPr>
        <w:t>) gallon</w:t>
      </w:r>
      <w:r>
        <w:rPr>
          <w:rFonts w:ascii="Times New Roman" w:hAnsi="Times New Roman" w:cs="Times New Roman"/>
          <w:sz w:val="20"/>
          <w:szCs w:val="20"/>
        </w:rPr>
        <w:t>s</w:t>
      </w:r>
      <w:r w:rsidRPr="0049240D">
        <w:rPr>
          <w:rFonts w:ascii="Times New Roman" w:hAnsi="Times New Roman" w:cs="Times New Roman"/>
          <w:sz w:val="20"/>
          <w:szCs w:val="20"/>
        </w:rPr>
        <w:t xml:space="preserve"> per square (</w:t>
      </w:r>
      <w:r>
        <w:rPr>
          <w:rFonts w:ascii="Times New Roman" w:hAnsi="Times New Roman" w:cs="Times New Roman"/>
          <w:sz w:val="20"/>
          <w:szCs w:val="20"/>
        </w:rPr>
        <w:t>32</w:t>
      </w:r>
      <w:r w:rsidRPr="0049240D">
        <w:rPr>
          <w:rFonts w:ascii="Times New Roman" w:hAnsi="Times New Roman" w:cs="Times New Roman"/>
          <w:sz w:val="20"/>
          <w:szCs w:val="20"/>
        </w:rPr>
        <w:t xml:space="preserve"> wet mils) extending four (4) inches on each side of existing roof membrane seam.</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Center six (6) inch wide strip of stitch bond polyester fabric over existing roof membrane seam and fully embed fabric into roof coating ensuring three (3) inches of fabric on each side of existing roof membrane seam.  Brush fabric for proper adhesion and removal of all voids.</w:t>
      </w:r>
    </w:p>
    <w:p w:rsidR="00BD095F" w:rsidRPr="0049240D" w:rsidRDefault="00BD095F" w:rsidP="00BD095F">
      <w:pPr>
        <w:pStyle w:val="ListParagraph"/>
        <w:numPr>
          <w:ilvl w:val="5"/>
          <w:numId w:val="2"/>
        </w:numPr>
        <w:rPr>
          <w:rFonts w:ascii="Times New Roman" w:hAnsi="Times New Roman" w:cs="Times New Roman"/>
          <w:sz w:val="20"/>
          <w:szCs w:val="20"/>
        </w:rPr>
      </w:pPr>
      <w:r w:rsidRPr="0049240D">
        <w:rPr>
          <w:rFonts w:ascii="Times New Roman" w:hAnsi="Times New Roman" w:cs="Times New Roman"/>
          <w:sz w:val="20"/>
          <w:szCs w:val="20"/>
        </w:rPr>
        <w:t>Allow roofing sealant to dry prior to subsequent roofing sealant application.</w:t>
      </w:r>
    </w:p>
    <w:p w:rsidR="00BD095F" w:rsidRPr="0049240D" w:rsidRDefault="00BD095F" w:rsidP="00BD095F">
      <w:pPr>
        <w:pStyle w:val="ListParagraph"/>
        <w:numPr>
          <w:ilvl w:val="5"/>
          <w:numId w:val="2"/>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Apply second layer of roof coating at </w:t>
      </w:r>
      <w:r>
        <w:rPr>
          <w:rFonts w:ascii="Times New Roman" w:hAnsi="Times New Roman" w:cs="Times New Roman"/>
          <w:sz w:val="20"/>
          <w:szCs w:val="20"/>
        </w:rPr>
        <w:t>one (1</w:t>
      </w:r>
      <w:r w:rsidRPr="0049240D">
        <w:rPr>
          <w:rFonts w:ascii="Times New Roman" w:hAnsi="Times New Roman" w:cs="Times New Roman"/>
          <w:sz w:val="20"/>
          <w:szCs w:val="20"/>
        </w:rPr>
        <w:t>) gallon per square (</w:t>
      </w:r>
      <w:r>
        <w:rPr>
          <w:rFonts w:ascii="Times New Roman" w:hAnsi="Times New Roman" w:cs="Times New Roman"/>
          <w:sz w:val="20"/>
          <w:szCs w:val="20"/>
        </w:rPr>
        <w:t>16</w:t>
      </w:r>
      <w:r w:rsidRPr="0049240D">
        <w:rPr>
          <w:rFonts w:ascii="Times New Roman" w:hAnsi="Times New Roman" w:cs="Times New Roman"/>
          <w:sz w:val="20"/>
          <w:szCs w:val="20"/>
        </w:rPr>
        <w:t xml:space="preserve"> wet mils) extending a minimum four (4) inches on each side of existing roof membrane seam ensuring fabric is fully coated and has a smooth and continuous watertight finish.</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Loose or torn existing roof membrane seams:</w:t>
      </w:r>
    </w:p>
    <w:p w:rsidR="00BD095F" w:rsidRPr="0049240D" w:rsidRDefault="00BD095F" w:rsidP="00BD095F">
      <w:pPr>
        <w:pStyle w:val="ListParagraph"/>
        <w:numPr>
          <w:ilvl w:val="3"/>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Sealant:</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Secure existing roof membrane seams by generously applying sealant under torn or loose area using a stiff bristled brush or sealant knife, and firmly press loose roof membrane into sealant.</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Once existing roof membrane seam is fully bonded into sealant generously apply sealant on top of the existing roof membrane seam using stiff bristled brush or sealant knife until fully coated ensuring a smooth and continuous watertight finish.</w:t>
      </w:r>
    </w:p>
    <w:p w:rsidR="00BD095F" w:rsidRPr="0049240D" w:rsidRDefault="00BD095F" w:rsidP="00BD095F">
      <w:pPr>
        <w:pStyle w:val="ListParagraph"/>
        <w:numPr>
          <w:ilvl w:val="3"/>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Reinforced roof coating:</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Install one (1) layer of roof coating at </w:t>
      </w:r>
      <w:r>
        <w:rPr>
          <w:rFonts w:ascii="Times New Roman" w:hAnsi="Times New Roman" w:cs="Times New Roman"/>
          <w:sz w:val="20"/>
          <w:szCs w:val="20"/>
        </w:rPr>
        <w:t>two (2)</w:t>
      </w:r>
      <w:r w:rsidRPr="0049240D">
        <w:rPr>
          <w:rFonts w:ascii="Times New Roman" w:hAnsi="Times New Roman" w:cs="Times New Roman"/>
          <w:sz w:val="20"/>
          <w:szCs w:val="20"/>
        </w:rPr>
        <w:t xml:space="preserve"> gallon</w:t>
      </w:r>
      <w:r>
        <w:rPr>
          <w:rFonts w:ascii="Times New Roman" w:hAnsi="Times New Roman" w:cs="Times New Roman"/>
          <w:sz w:val="20"/>
          <w:szCs w:val="20"/>
        </w:rPr>
        <w:t>s</w:t>
      </w:r>
      <w:r w:rsidRPr="0049240D">
        <w:rPr>
          <w:rFonts w:ascii="Times New Roman" w:hAnsi="Times New Roman" w:cs="Times New Roman"/>
          <w:sz w:val="20"/>
          <w:szCs w:val="20"/>
        </w:rPr>
        <w:t xml:space="preserve"> per square (</w:t>
      </w:r>
      <w:r>
        <w:rPr>
          <w:rFonts w:ascii="Times New Roman" w:hAnsi="Times New Roman" w:cs="Times New Roman"/>
          <w:sz w:val="20"/>
          <w:szCs w:val="20"/>
        </w:rPr>
        <w:t>32</w:t>
      </w:r>
      <w:r w:rsidRPr="0049240D">
        <w:rPr>
          <w:rFonts w:ascii="Times New Roman" w:hAnsi="Times New Roman" w:cs="Times New Roman"/>
          <w:sz w:val="20"/>
          <w:szCs w:val="20"/>
        </w:rPr>
        <w:t xml:space="preserve"> wet mils) extending four (4) inches on each side of existing roof membrane seam.</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Center six (6) inch wide strip of stitch bond polyester fabric over existing roof membrane seam and fully embed fabric into roof coating ensuring three (3) inches of fabric on each side of existing roof membrane seam.  Brush fabric for proper adhesion and removal of all voids.</w:t>
      </w:r>
    </w:p>
    <w:p w:rsidR="00BD095F" w:rsidRPr="0049240D" w:rsidRDefault="00BD095F" w:rsidP="00BD095F">
      <w:pPr>
        <w:pStyle w:val="ListParagraph"/>
        <w:numPr>
          <w:ilvl w:val="4"/>
          <w:numId w:val="8"/>
        </w:numPr>
        <w:rPr>
          <w:rFonts w:ascii="Times New Roman" w:hAnsi="Times New Roman" w:cs="Times New Roman"/>
          <w:sz w:val="20"/>
          <w:szCs w:val="20"/>
        </w:rPr>
      </w:pPr>
      <w:r w:rsidRPr="0049240D">
        <w:rPr>
          <w:rFonts w:ascii="Times New Roman" w:hAnsi="Times New Roman" w:cs="Times New Roman"/>
          <w:sz w:val="20"/>
          <w:szCs w:val="20"/>
        </w:rPr>
        <w:t>Allow roofing sealant to dry prior to subsequent roofing sealant application.</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Apply second layer of roof coating at </w:t>
      </w:r>
      <w:r>
        <w:rPr>
          <w:rFonts w:ascii="Times New Roman" w:hAnsi="Times New Roman" w:cs="Times New Roman"/>
          <w:sz w:val="20"/>
          <w:szCs w:val="20"/>
        </w:rPr>
        <w:t>one (1</w:t>
      </w:r>
      <w:r w:rsidRPr="0049240D">
        <w:rPr>
          <w:rFonts w:ascii="Times New Roman" w:hAnsi="Times New Roman" w:cs="Times New Roman"/>
          <w:sz w:val="20"/>
          <w:szCs w:val="20"/>
        </w:rPr>
        <w:t>) gallon per square (</w:t>
      </w:r>
      <w:r>
        <w:rPr>
          <w:rFonts w:ascii="Times New Roman" w:hAnsi="Times New Roman" w:cs="Times New Roman"/>
          <w:sz w:val="20"/>
          <w:szCs w:val="20"/>
        </w:rPr>
        <w:t>16</w:t>
      </w:r>
      <w:r w:rsidRPr="0049240D">
        <w:rPr>
          <w:rFonts w:ascii="Times New Roman" w:hAnsi="Times New Roman" w:cs="Times New Roman"/>
          <w:sz w:val="20"/>
          <w:szCs w:val="20"/>
        </w:rPr>
        <w:t xml:space="preserve"> wet mils) extending a minimum four (4) inches on each side of existing roof membrane seam ensuring fabric is fully coated and has a smooth and continuous watertight finish.</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Repair defects including splits, cracks, blisters, deteriorated flashings, cracked metal edging, and any other defects affecting the water tightness of the roofing system using one of the following methods:</w:t>
      </w:r>
    </w:p>
    <w:p w:rsidR="00BD095F" w:rsidRPr="0049240D" w:rsidRDefault="00BD095F" w:rsidP="00BD095F">
      <w:pPr>
        <w:pStyle w:val="ListParagraph"/>
        <w:numPr>
          <w:ilvl w:val="3"/>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Sealant:</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Secure existing roof membrane seams by generously applying sealant under torn or loose area using a stiff bristled brush or sealant knife, and firmly press loose roof membrane into sealant.</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Once existing roof membrane seam is fully bonded into sealant generously apply sealant on top of the existing roof membrane seam using stiff bristled brush or sealant knife until fully coated ensuring a smooth and continuous watertight finish.</w:t>
      </w:r>
    </w:p>
    <w:p w:rsidR="00BD095F" w:rsidRPr="0049240D" w:rsidRDefault="00BD095F" w:rsidP="00BD095F">
      <w:pPr>
        <w:pStyle w:val="ListParagraph"/>
        <w:numPr>
          <w:ilvl w:val="3"/>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Reinforced roof coating:</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Install one (1) layer of roof coating at </w:t>
      </w:r>
      <w:r>
        <w:rPr>
          <w:rFonts w:ascii="Times New Roman" w:hAnsi="Times New Roman" w:cs="Times New Roman"/>
          <w:sz w:val="20"/>
          <w:szCs w:val="20"/>
        </w:rPr>
        <w:t>two (2</w:t>
      </w:r>
      <w:r w:rsidRPr="0049240D">
        <w:rPr>
          <w:rFonts w:ascii="Times New Roman" w:hAnsi="Times New Roman" w:cs="Times New Roman"/>
          <w:sz w:val="20"/>
          <w:szCs w:val="20"/>
        </w:rPr>
        <w:t>) gallon</w:t>
      </w:r>
      <w:r>
        <w:rPr>
          <w:rFonts w:ascii="Times New Roman" w:hAnsi="Times New Roman" w:cs="Times New Roman"/>
          <w:sz w:val="20"/>
          <w:szCs w:val="20"/>
        </w:rPr>
        <w:t>s</w:t>
      </w:r>
      <w:r w:rsidRPr="0049240D">
        <w:rPr>
          <w:rFonts w:ascii="Times New Roman" w:hAnsi="Times New Roman" w:cs="Times New Roman"/>
          <w:sz w:val="20"/>
          <w:szCs w:val="20"/>
        </w:rPr>
        <w:t xml:space="preserve"> per square (</w:t>
      </w:r>
      <w:r>
        <w:rPr>
          <w:rFonts w:ascii="Times New Roman" w:hAnsi="Times New Roman" w:cs="Times New Roman"/>
          <w:sz w:val="20"/>
          <w:szCs w:val="20"/>
        </w:rPr>
        <w:t>32</w:t>
      </w:r>
      <w:r w:rsidRPr="0049240D">
        <w:rPr>
          <w:rFonts w:ascii="Times New Roman" w:hAnsi="Times New Roman" w:cs="Times New Roman"/>
          <w:sz w:val="20"/>
          <w:szCs w:val="20"/>
        </w:rPr>
        <w:t xml:space="preserve"> wet mils) extending four (4) inches on each side of existing roof membrane seam.</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Center six (6) inch wide strip of stitch bond polyester fabric over existing roof membrane seam and fully embed fabric into roof coating ensuring three (3) inches of fabric on each side of existing roof membrane seam.  Brush fabric for proper adhesion and removal of all voids.</w:t>
      </w:r>
    </w:p>
    <w:p w:rsidR="00BD095F" w:rsidRPr="0049240D" w:rsidRDefault="00BD095F" w:rsidP="00BD095F">
      <w:pPr>
        <w:pStyle w:val="ListParagraph"/>
        <w:numPr>
          <w:ilvl w:val="4"/>
          <w:numId w:val="8"/>
        </w:numPr>
        <w:rPr>
          <w:rFonts w:ascii="Times New Roman" w:hAnsi="Times New Roman" w:cs="Times New Roman"/>
          <w:sz w:val="20"/>
          <w:szCs w:val="20"/>
        </w:rPr>
      </w:pPr>
      <w:r w:rsidRPr="0049240D">
        <w:rPr>
          <w:rFonts w:ascii="Times New Roman" w:hAnsi="Times New Roman" w:cs="Times New Roman"/>
          <w:sz w:val="20"/>
          <w:szCs w:val="20"/>
        </w:rPr>
        <w:t>Allow roofing sealant to dry prior to subsequent roofing sealant application.</w:t>
      </w:r>
    </w:p>
    <w:p w:rsidR="00BD095F" w:rsidRPr="0049240D" w:rsidRDefault="00BD095F" w:rsidP="00BD095F">
      <w:pPr>
        <w:pStyle w:val="ListParagraph"/>
        <w:numPr>
          <w:ilvl w:val="4"/>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Apply second layer of roof coating at </w:t>
      </w:r>
      <w:r>
        <w:rPr>
          <w:rFonts w:ascii="Times New Roman" w:hAnsi="Times New Roman" w:cs="Times New Roman"/>
          <w:sz w:val="20"/>
          <w:szCs w:val="20"/>
        </w:rPr>
        <w:t>one (1)</w:t>
      </w:r>
      <w:r w:rsidRPr="0049240D">
        <w:rPr>
          <w:rFonts w:ascii="Times New Roman" w:hAnsi="Times New Roman" w:cs="Times New Roman"/>
          <w:sz w:val="20"/>
          <w:szCs w:val="20"/>
        </w:rPr>
        <w:t xml:space="preserve"> gallon per square (</w:t>
      </w:r>
      <w:r>
        <w:rPr>
          <w:rFonts w:ascii="Times New Roman" w:hAnsi="Times New Roman" w:cs="Times New Roman"/>
          <w:sz w:val="20"/>
          <w:szCs w:val="20"/>
        </w:rPr>
        <w:t>16</w:t>
      </w:r>
      <w:r w:rsidRPr="0049240D">
        <w:rPr>
          <w:rFonts w:ascii="Times New Roman" w:hAnsi="Times New Roman" w:cs="Times New Roman"/>
          <w:sz w:val="20"/>
          <w:szCs w:val="20"/>
        </w:rPr>
        <w:t xml:space="preserve"> wet mils) extending a minimum four (4) inches on each side of existing roof membrane seam ensuring fabric is fully coated and has a smooth and continuous watertight finish.</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8"/>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All areas must promote positive drainage.</w:t>
      </w:r>
    </w:p>
    <w:p w:rsidR="00BD095F" w:rsidRPr="0049240D" w:rsidRDefault="00BD095F" w:rsidP="00BD095F">
      <w:pPr>
        <w:pStyle w:val="ListParagraph"/>
        <w:numPr>
          <w:ilvl w:val="3"/>
          <w:numId w:val="3"/>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Contact Roof Coating Manufacturer’s technical support or local sales representative for ponding area repair procedures.</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3"/>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Previously coated areas:</w:t>
      </w:r>
    </w:p>
    <w:p w:rsidR="00BD095F" w:rsidRPr="0049240D" w:rsidRDefault="00BD095F" w:rsidP="00BD095F">
      <w:pPr>
        <w:pStyle w:val="ListParagraph"/>
        <w:numPr>
          <w:ilvl w:val="3"/>
          <w:numId w:val="3"/>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Contact Roof Coating Manufacturer’s technical support or local sales representative for previously coated preparation procedures.</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1"/>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INSTALLATION </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B44C9" w:rsidRDefault="00BD095F" w:rsidP="00BD095F">
      <w:pPr>
        <w:pStyle w:val="ListParagraph"/>
        <w:numPr>
          <w:ilvl w:val="2"/>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Verify</w:t>
      </w:r>
      <w:r w:rsidRPr="00A92BB1">
        <w:rPr>
          <w:rFonts w:ascii="Times New Roman" w:hAnsi="Times New Roman" w:cs="Times New Roman"/>
          <w:sz w:val="20"/>
          <w:szCs w:val="20"/>
        </w:rPr>
        <w:t xml:space="preserve"> substrate is ready to receive the</w:t>
      </w:r>
      <w:r w:rsidRPr="004B44C9">
        <w:rPr>
          <w:rFonts w:ascii="Times New Roman" w:hAnsi="Times New Roman" w:cs="Times New Roman"/>
          <w:sz w:val="20"/>
          <w:szCs w:val="20"/>
        </w:rPr>
        <w:t xml:space="preserve"> roof coating </w:t>
      </w:r>
      <w:r>
        <w:rPr>
          <w:rFonts w:ascii="Times New Roman" w:hAnsi="Times New Roman" w:cs="Times New Roman"/>
          <w:sz w:val="20"/>
          <w:szCs w:val="20"/>
        </w:rPr>
        <w:t>in accordance with</w:t>
      </w:r>
      <w:r w:rsidRPr="004B44C9">
        <w:rPr>
          <w:rFonts w:ascii="Times New Roman" w:hAnsi="Times New Roman" w:cs="Times New Roman"/>
          <w:sz w:val="20"/>
          <w:szCs w:val="20"/>
        </w:rPr>
        <w:t xml:space="preserve"> Roof Coating Manufacturer’s </w:t>
      </w:r>
      <w:r w:rsidRPr="00A92BB1">
        <w:rPr>
          <w:rFonts w:ascii="Times New Roman" w:hAnsi="Times New Roman" w:cs="Times New Roman"/>
          <w:sz w:val="20"/>
          <w:szCs w:val="20"/>
        </w:rPr>
        <w:t>TDS and guide specification.</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BD095F" w:rsidRPr="0049240D" w:rsidRDefault="00BD095F" w:rsidP="00BD095F">
      <w:pPr>
        <w:pStyle w:val="ListParagraph"/>
        <w:rPr>
          <w:rFonts w:ascii="Times New Roman" w:hAnsi="Times New Roman" w:cs="Times New Roman"/>
          <w:sz w:val="20"/>
          <w:szCs w:val="20"/>
        </w:rPr>
      </w:pPr>
    </w:p>
    <w:p w:rsidR="00BD095F" w:rsidRPr="0049240D" w:rsidRDefault="00BD095F" w:rsidP="00BD095F">
      <w:pPr>
        <w:pStyle w:val="ListParagraph"/>
        <w:numPr>
          <w:ilvl w:val="2"/>
          <w:numId w:val="3"/>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Temperature limitation:</w:t>
      </w:r>
    </w:p>
    <w:p w:rsidR="00BD095F" w:rsidRPr="0049240D" w:rsidRDefault="00BD095F" w:rsidP="00BD095F">
      <w:pPr>
        <w:pStyle w:val="ListParagraph"/>
        <w:numPr>
          <w:ilvl w:val="3"/>
          <w:numId w:val="3"/>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Substrate temperature must be above 35 degrees F (2 degrees C) and rising and at least 6 degrees F (3 degrees C) above the dew point temperature and rising. </w:t>
      </w:r>
      <w:r w:rsidRPr="0049240D">
        <w:rPr>
          <w:rFonts w:ascii="Times New Roman" w:hAnsi="Times New Roman" w:cs="Times New Roman"/>
          <w:sz w:val="20"/>
          <w:szCs w:val="20"/>
        </w:rPr>
        <w:tab/>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Primer:</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No primer required upon confirming manufacturer minimum adhesion results. Refer to Section “3.2.D Adhesion Test”.</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Detailing/Flashing:</w:t>
      </w:r>
    </w:p>
    <w:p w:rsidR="009E2C0E" w:rsidRPr="001D46BB" w:rsidRDefault="009E2C0E" w:rsidP="009E2C0E">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Complete</w:t>
      </w:r>
      <w:r w:rsidRPr="00051AA2">
        <w:rPr>
          <w:rFonts w:ascii="Times New Roman" w:hAnsi="Times New Roman" w:cs="Times New Roman"/>
          <w:sz w:val="20"/>
          <w:szCs w:val="20"/>
        </w:rPr>
        <w:t xml:space="preserve"> detailing and flashings prior </w:t>
      </w:r>
      <w:r>
        <w:rPr>
          <w:rFonts w:ascii="Times New Roman" w:hAnsi="Times New Roman" w:cs="Times New Roman"/>
          <w:sz w:val="20"/>
          <w:szCs w:val="20"/>
        </w:rPr>
        <w:t xml:space="preserve">to installation of roof coating </w:t>
      </w:r>
      <w:r w:rsidRPr="001D46BB">
        <w:rPr>
          <w:rFonts w:ascii="Times New Roman" w:hAnsi="Times New Roman" w:cs="Times New Roman"/>
          <w:sz w:val="20"/>
          <w:szCs w:val="20"/>
        </w:rPr>
        <w:t xml:space="preserve">per Roof Coating Manufacturer’s details and application guide. </w:t>
      </w:r>
    </w:p>
    <w:p w:rsidR="00BD095F" w:rsidRDefault="00BD095F" w:rsidP="00BD095F">
      <w:pPr>
        <w:pStyle w:val="ListParagraph"/>
        <w:numPr>
          <w:ilvl w:val="3"/>
          <w:numId w:val="9"/>
        </w:numPr>
        <w:spacing w:after="0" w:line="240" w:lineRule="auto"/>
        <w:rPr>
          <w:rFonts w:ascii="Times New Roman" w:hAnsi="Times New Roman" w:cs="Times New Roman"/>
          <w:sz w:val="20"/>
          <w:szCs w:val="20"/>
        </w:rPr>
      </w:pPr>
      <w:r w:rsidRPr="006C3C10">
        <w:rPr>
          <w:rFonts w:ascii="Times New Roman" w:hAnsi="Times New Roman" w:cs="Times New Roman"/>
          <w:sz w:val="20"/>
          <w:szCs w:val="20"/>
        </w:rPr>
        <w:t xml:space="preserve">Refer to </w:t>
      </w:r>
      <w:r>
        <w:rPr>
          <w:rFonts w:ascii="Times New Roman" w:hAnsi="Times New Roman" w:cs="Times New Roman"/>
          <w:sz w:val="20"/>
          <w:szCs w:val="20"/>
        </w:rPr>
        <w:t>Roof Coating M</w:t>
      </w:r>
      <w:r w:rsidRPr="006C3C10">
        <w:rPr>
          <w:rFonts w:ascii="Times New Roman" w:hAnsi="Times New Roman" w:cs="Times New Roman"/>
          <w:sz w:val="20"/>
          <w:szCs w:val="20"/>
        </w:rPr>
        <w:t xml:space="preserve">anufacturer </w:t>
      </w:r>
      <w:r>
        <w:rPr>
          <w:rFonts w:ascii="Times New Roman" w:hAnsi="Times New Roman" w:cs="Times New Roman"/>
          <w:sz w:val="20"/>
          <w:szCs w:val="20"/>
        </w:rPr>
        <w:t>application guide</w:t>
      </w:r>
      <w:r w:rsidRPr="006C3C10">
        <w:rPr>
          <w:rFonts w:ascii="Times New Roman" w:hAnsi="Times New Roman" w:cs="Times New Roman"/>
          <w:sz w:val="20"/>
          <w:szCs w:val="20"/>
        </w:rPr>
        <w:t xml:space="preserve"> for </w:t>
      </w:r>
      <w:r>
        <w:rPr>
          <w:rFonts w:ascii="Times New Roman" w:hAnsi="Times New Roman" w:cs="Times New Roman"/>
          <w:sz w:val="20"/>
          <w:szCs w:val="20"/>
        </w:rPr>
        <w:t>pretreatment of secure and intact seam requirements.</w:t>
      </w:r>
    </w:p>
    <w:p w:rsidR="00BD095F" w:rsidRDefault="00BD095F" w:rsidP="00BD095F">
      <w:pPr>
        <w:pStyle w:val="ListParagraph"/>
        <w:numPr>
          <w:ilvl w:val="3"/>
          <w:numId w:val="9"/>
        </w:numPr>
        <w:spacing w:after="0" w:line="240" w:lineRule="auto"/>
        <w:rPr>
          <w:rFonts w:ascii="Times New Roman" w:hAnsi="Times New Roman" w:cs="Times New Roman"/>
          <w:sz w:val="20"/>
          <w:szCs w:val="20"/>
        </w:rPr>
      </w:pPr>
      <w:r w:rsidRPr="006C3C10">
        <w:rPr>
          <w:rFonts w:ascii="Times New Roman" w:hAnsi="Times New Roman" w:cs="Times New Roman"/>
          <w:sz w:val="20"/>
          <w:szCs w:val="20"/>
        </w:rPr>
        <w:t xml:space="preserve">Refer to </w:t>
      </w:r>
      <w:r>
        <w:rPr>
          <w:rFonts w:ascii="Times New Roman" w:hAnsi="Times New Roman" w:cs="Times New Roman"/>
          <w:sz w:val="20"/>
          <w:szCs w:val="20"/>
        </w:rPr>
        <w:t>Roof Coating M</w:t>
      </w:r>
      <w:r w:rsidRPr="006C3C10">
        <w:rPr>
          <w:rFonts w:ascii="Times New Roman" w:hAnsi="Times New Roman" w:cs="Times New Roman"/>
          <w:sz w:val="20"/>
          <w:szCs w:val="20"/>
        </w:rPr>
        <w:t>anufacturer detail</w:t>
      </w:r>
      <w:r>
        <w:rPr>
          <w:rFonts w:ascii="Times New Roman" w:hAnsi="Times New Roman" w:cs="Times New Roman"/>
          <w:sz w:val="20"/>
          <w:szCs w:val="20"/>
        </w:rPr>
        <w:t>s</w:t>
      </w:r>
      <w:r w:rsidRPr="006C3C10">
        <w:rPr>
          <w:rFonts w:ascii="Times New Roman" w:hAnsi="Times New Roman" w:cs="Times New Roman"/>
          <w:sz w:val="20"/>
          <w:szCs w:val="20"/>
        </w:rPr>
        <w:t xml:space="preserve"> </w:t>
      </w:r>
      <w:r>
        <w:rPr>
          <w:rFonts w:ascii="Times New Roman" w:hAnsi="Times New Roman" w:cs="Times New Roman"/>
          <w:sz w:val="20"/>
          <w:szCs w:val="20"/>
        </w:rPr>
        <w:t>including, but not limited to, the following:</w:t>
      </w:r>
    </w:p>
    <w:p w:rsidR="00BD095F" w:rsidRDefault="00BD095F" w:rsidP="00BD095F">
      <w:pPr>
        <w:pStyle w:val="ListParagraph"/>
        <w:numPr>
          <w:ilvl w:val="4"/>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Roof curbs </w:t>
      </w:r>
    </w:p>
    <w:p w:rsidR="00BD095F" w:rsidRDefault="00BD095F" w:rsidP="00BD095F">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P</w:t>
      </w:r>
      <w:r w:rsidRPr="0049240D">
        <w:rPr>
          <w:rFonts w:ascii="Times New Roman" w:hAnsi="Times New Roman" w:cs="Times New Roman"/>
          <w:sz w:val="20"/>
          <w:szCs w:val="20"/>
        </w:rPr>
        <w:t>arapets</w:t>
      </w:r>
    </w:p>
    <w:p w:rsidR="00BD095F" w:rsidRDefault="00BD095F" w:rsidP="00BD095F">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Pipe penetrations</w:t>
      </w:r>
    </w:p>
    <w:p w:rsidR="00BD095F" w:rsidRPr="0049240D" w:rsidRDefault="00BD095F" w:rsidP="00BD095F">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Drains</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valleys and waterways:</w:t>
      </w:r>
    </w:p>
    <w:p w:rsidR="00BD095F" w:rsidRPr="0049240D" w:rsidRDefault="00BD095F" w:rsidP="00BD095F">
      <w:pPr>
        <w:pStyle w:val="ListParagraph"/>
        <w:numPr>
          <w:ilvl w:val="4"/>
          <w:numId w:val="9"/>
        </w:numPr>
        <w:rPr>
          <w:rFonts w:ascii="Times New Roman" w:hAnsi="Times New Roman" w:cs="Times New Roman"/>
          <w:sz w:val="20"/>
          <w:szCs w:val="20"/>
        </w:rPr>
      </w:pPr>
      <w:r w:rsidRPr="0049240D">
        <w:rPr>
          <w:rFonts w:ascii="Times New Roman" w:hAnsi="Times New Roman" w:cs="Times New Roman"/>
          <w:sz w:val="20"/>
          <w:szCs w:val="20"/>
        </w:rPr>
        <w:t>Install one (1) layer of roof coating in direction of valley slope at one (1) gallon per square (16 wet mils) extending roof coating at up twelve (12) inches each side of valley.</w:t>
      </w:r>
    </w:p>
    <w:p w:rsidR="00BD095F" w:rsidRPr="0049240D" w:rsidRDefault="00BD095F" w:rsidP="00BD095F">
      <w:pPr>
        <w:pStyle w:val="ListParagraph"/>
        <w:numPr>
          <w:ilvl w:val="4"/>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Center minimum eighteen (18) inch wide strip of reinforcement fabric over existing roof membrane valley and fully embed reinforcement fabric into roof coating ensuring minimum nine (9) inches of reinforcement fabric on each side of valley. Using a soft bristled broom or paint roller brush reinforcement fabric for proper adhesion and removal of all voids.</w:t>
      </w:r>
    </w:p>
    <w:p w:rsidR="00BD095F" w:rsidRPr="0049240D" w:rsidRDefault="00BD095F" w:rsidP="00BD095F">
      <w:pPr>
        <w:pStyle w:val="ListParagraph"/>
        <w:numPr>
          <w:ilvl w:val="4"/>
          <w:numId w:val="9"/>
        </w:numPr>
        <w:rPr>
          <w:rFonts w:ascii="Times New Roman" w:hAnsi="Times New Roman" w:cs="Times New Roman"/>
          <w:sz w:val="20"/>
          <w:szCs w:val="20"/>
        </w:rPr>
      </w:pPr>
      <w:r w:rsidRPr="0049240D">
        <w:rPr>
          <w:rFonts w:ascii="Times New Roman" w:hAnsi="Times New Roman" w:cs="Times New Roman"/>
          <w:sz w:val="20"/>
          <w:szCs w:val="20"/>
        </w:rPr>
        <w:t>Where more than one piece of reinforcement fabric is required:</w:t>
      </w:r>
    </w:p>
    <w:p w:rsidR="00BD095F" w:rsidRPr="0049240D" w:rsidRDefault="00BD095F" w:rsidP="00BD095F">
      <w:pPr>
        <w:pStyle w:val="ListParagraph"/>
        <w:numPr>
          <w:ilvl w:val="5"/>
          <w:numId w:val="9"/>
        </w:numPr>
        <w:rPr>
          <w:rFonts w:ascii="Times New Roman" w:hAnsi="Times New Roman" w:cs="Times New Roman"/>
          <w:sz w:val="20"/>
          <w:szCs w:val="20"/>
        </w:rPr>
      </w:pPr>
      <w:r w:rsidRPr="0049240D">
        <w:rPr>
          <w:rFonts w:ascii="Times New Roman" w:hAnsi="Times New Roman" w:cs="Times New Roman"/>
          <w:sz w:val="20"/>
          <w:szCs w:val="20"/>
        </w:rPr>
        <w:t>Coat side and end laps of embedded reinforcement fabric with roof coating ensuring complete coverage of reinforcement fabric prior to installation of subsequent reinforcement fabric courses. Overlap of dry fabric is not acceptable.</w:t>
      </w:r>
    </w:p>
    <w:p w:rsidR="00BD095F" w:rsidRPr="0049240D" w:rsidRDefault="00BD095F" w:rsidP="00BD095F">
      <w:pPr>
        <w:pStyle w:val="ListParagraph"/>
        <w:numPr>
          <w:ilvl w:val="5"/>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Lap ends of reinforcement fabric four (4) inches where more than one piece is required to ensure a continuous watertight finish.</w:t>
      </w:r>
    </w:p>
    <w:p w:rsidR="00BD095F" w:rsidRPr="0049240D" w:rsidRDefault="00BD095F" w:rsidP="00BD095F">
      <w:pPr>
        <w:pStyle w:val="ListParagraph"/>
        <w:numPr>
          <w:ilvl w:val="4"/>
          <w:numId w:val="9"/>
        </w:numPr>
        <w:rPr>
          <w:rFonts w:ascii="Times New Roman" w:hAnsi="Times New Roman" w:cs="Times New Roman"/>
          <w:sz w:val="20"/>
          <w:szCs w:val="20"/>
        </w:rPr>
      </w:pPr>
      <w:r w:rsidRPr="0049240D">
        <w:rPr>
          <w:rFonts w:ascii="Times New Roman" w:hAnsi="Times New Roman" w:cs="Times New Roman"/>
          <w:sz w:val="20"/>
          <w:szCs w:val="20"/>
        </w:rPr>
        <w:t>Allow roof coating to dry prior to subsequent roof coating application.</w:t>
      </w:r>
    </w:p>
    <w:p w:rsidR="00BD095F" w:rsidRPr="0049240D" w:rsidRDefault="00BD095F" w:rsidP="00BD095F">
      <w:pPr>
        <w:pStyle w:val="ListParagraph"/>
        <w:numPr>
          <w:ilvl w:val="4"/>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Apply second layer of roof coating at one (1) gallon per square (16 wet mils) fully encapsulating areas previously covered with a reinforced roof coating. </w:t>
      </w:r>
    </w:p>
    <w:p w:rsidR="00BD095F" w:rsidRPr="0049240D" w:rsidRDefault="00BD095F" w:rsidP="00BD095F">
      <w:pPr>
        <w:spacing w:after="0" w:line="240" w:lineRule="auto"/>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Roof Marking:</w:t>
      </w:r>
    </w:p>
    <w:p w:rsidR="00BD095F" w:rsidRPr="003243F4" w:rsidRDefault="00BD095F" w:rsidP="00BD095F">
      <w:pPr>
        <w:pStyle w:val="ListParagraph"/>
        <w:numPr>
          <w:ilvl w:val="3"/>
          <w:numId w:val="9"/>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Mark desired area in accordance with published literature </w:t>
      </w:r>
      <w:r>
        <w:rPr>
          <w:rFonts w:ascii="Times New Roman" w:hAnsi="Times New Roman" w:cs="Times New Roman"/>
          <w:sz w:val="20"/>
          <w:szCs w:val="20"/>
        </w:rPr>
        <w:t xml:space="preserve">to apply </w:t>
      </w:r>
      <w:r w:rsidRPr="004B44C9">
        <w:rPr>
          <w:rFonts w:ascii="Times New Roman" w:hAnsi="Times New Roman" w:cs="Times New Roman"/>
          <w:sz w:val="20"/>
          <w:szCs w:val="20"/>
        </w:rPr>
        <w:t>the appropriate amount of roof coating per square. Re-measure prior to installation of second coat to ensure proper millage requirements.</w:t>
      </w:r>
      <w:r>
        <w:rPr>
          <w:rFonts w:ascii="Times New Roman" w:hAnsi="Times New Roman" w:cs="Times New Roman"/>
          <w:sz w:val="20"/>
          <w:szCs w:val="20"/>
        </w:rPr>
        <w:t xml:space="preserve"> </w:t>
      </w:r>
    </w:p>
    <w:p w:rsidR="00BD095F"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Contact Roof Coating Manufacturer for roof marking instructions.</w:t>
      </w:r>
    </w:p>
    <w:p w:rsidR="00BD095F" w:rsidRDefault="00BD095F" w:rsidP="00BD095F">
      <w:pPr>
        <w:pStyle w:val="ListParagraph"/>
        <w:numPr>
          <w:ilvl w:val="4"/>
          <w:numId w:val="9"/>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BD095F" w:rsidRPr="00D44AA8" w:rsidRDefault="00BD095F" w:rsidP="00BD095F">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BD095F" w:rsidRDefault="00BD095F" w:rsidP="00BD095F">
      <w:pPr>
        <w:pStyle w:val="ListParagraph"/>
        <w:numPr>
          <w:ilvl w:val="4"/>
          <w:numId w:val="9"/>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BD095F" w:rsidRPr="0049240D"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Application of Roof Coating:</w:t>
      </w:r>
    </w:p>
    <w:p w:rsidR="00BD095F" w:rsidRDefault="00BD095F" w:rsidP="00BD095F">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BD095F" w:rsidRDefault="00BD095F" w:rsidP="00BD095F">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Refer to Roof Coating Manufacturer warranty chart for coverage rate options.</w:t>
      </w:r>
    </w:p>
    <w:p w:rsidR="00BD095F" w:rsidRDefault="00BD095F" w:rsidP="00BD095F">
      <w:pPr>
        <w:pStyle w:val="Petroff3"/>
        <w:numPr>
          <w:ilvl w:val="0"/>
          <w:numId w:val="0"/>
        </w:numPr>
        <w:tabs>
          <w:tab w:val="left" w:pos="-1440"/>
        </w:tabs>
        <w:rPr>
          <w:rFonts w:ascii="Times New Roman" w:hAnsi="Times New Roman"/>
          <w:color w:val="0070C0"/>
          <w:sz w:val="20"/>
          <w:szCs w:val="20"/>
        </w:rPr>
      </w:pPr>
    </w:p>
    <w:p w:rsidR="00BD095F" w:rsidRPr="0049240D" w:rsidRDefault="00BD095F" w:rsidP="00BD095F">
      <w:pPr>
        <w:pStyle w:val="Petroff3"/>
        <w:numPr>
          <w:ilvl w:val="0"/>
          <w:numId w:val="0"/>
        </w:numPr>
        <w:tabs>
          <w:tab w:val="left" w:pos="-1440"/>
        </w:tabs>
        <w:rPr>
          <w:rFonts w:ascii="Times New Roman" w:hAnsi="Times New Roman"/>
          <w:color w:val="0070C0"/>
          <w:sz w:val="20"/>
          <w:szCs w:val="20"/>
        </w:rPr>
      </w:pPr>
      <w:r w:rsidRPr="0049240D">
        <w:rPr>
          <w:rFonts w:ascii="Times New Roman" w:hAnsi="Times New Roman"/>
          <w:color w:val="0070C0"/>
          <w:sz w:val="20"/>
          <w:szCs w:val="20"/>
        </w:rPr>
        <w:t>*********************************************************************************************</w:t>
      </w:r>
    </w:p>
    <w:p w:rsidR="00BD095F" w:rsidRPr="0049240D" w:rsidRDefault="00BD095F" w:rsidP="00BD095F">
      <w:pPr>
        <w:spacing w:after="0" w:line="240" w:lineRule="auto"/>
        <w:rPr>
          <w:rFonts w:ascii="Times New Roman" w:hAnsi="Times New Roman" w:cs="Times New Roman"/>
          <w:color w:val="0070C0"/>
          <w:sz w:val="20"/>
          <w:szCs w:val="20"/>
        </w:rPr>
      </w:pPr>
      <w:r w:rsidRPr="0049240D">
        <w:rPr>
          <w:rFonts w:ascii="Times New Roman" w:hAnsi="Times New Roman" w:cs="Times New Roman"/>
          <w:color w:val="0070C0"/>
          <w:sz w:val="20"/>
          <w:szCs w:val="20"/>
          <w:u w:val="single"/>
        </w:rPr>
        <w:t>SPEC NOTE:</w:t>
      </w:r>
      <w:r w:rsidRPr="0049240D">
        <w:rPr>
          <w:rFonts w:ascii="Times New Roman" w:hAnsi="Times New Roman" w:cs="Times New Roman"/>
          <w:color w:val="0070C0"/>
          <w:sz w:val="20"/>
          <w:szCs w:val="20"/>
        </w:rPr>
        <w:t xml:space="preserve"> For added traction at areas anticipating periodic traffic due to roof maintenance and around mechanical equipment, install an additional layer of roof coating in accordance with “3.03.H Walkways”.</w:t>
      </w:r>
    </w:p>
    <w:p w:rsidR="00BD095F" w:rsidRDefault="00BD095F" w:rsidP="00BD095F">
      <w:pPr>
        <w:spacing w:after="0" w:line="240" w:lineRule="auto"/>
        <w:rPr>
          <w:rFonts w:ascii="Times New Roman" w:hAnsi="Times New Roman"/>
          <w:color w:val="0070C0"/>
          <w:sz w:val="20"/>
          <w:szCs w:val="20"/>
        </w:rPr>
      </w:pPr>
      <w:r w:rsidRPr="0049240D">
        <w:rPr>
          <w:rFonts w:ascii="Times New Roman" w:hAnsi="Times New Roman"/>
          <w:color w:val="0070C0"/>
          <w:sz w:val="20"/>
          <w:szCs w:val="20"/>
        </w:rPr>
        <w:t>*********************************************************************************************</w:t>
      </w:r>
    </w:p>
    <w:p w:rsidR="00BD095F" w:rsidRPr="0049240D" w:rsidRDefault="00BD095F" w:rsidP="00BD095F">
      <w:pPr>
        <w:spacing w:after="0" w:line="240" w:lineRule="auto"/>
        <w:rPr>
          <w:rFonts w:ascii="Times New Roman" w:hAnsi="Times New Roman"/>
          <w:color w:val="0070C0"/>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Walkways: (optional)</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Verify overall roof coating is in accordance with warranty requirements. </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Verify substrate is thoroughly clean and free of debris or contamination prior to subsequent application. Wash roof coating as required and allow roof coating to dry.</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Apply additional </w:t>
      </w:r>
      <w:r>
        <w:rPr>
          <w:rFonts w:ascii="Times New Roman" w:hAnsi="Times New Roman" w:cs="Times New Roman"/>
          <w:sz w:val="20"/>
          <w:szCs w:val="20"/>
        </w:rPr>
        <w:t xml:space="preserve">primary </w:t>
      </w:r>
      <w:r w:rsidRPr="0049240D">
        <w:rPr>
          <w:rFonts w:ascii="Times New Roman" w:hAnsi="Times New Roman" w:cs="Times New Roman"/>
          <w:sz w:val="20"/>
          <w:szCs w:val="20"/>
        </w:rPr>
        <w:t>roof coating at traffic areas at a minimum one (1) gallon per square (Sixteen (16) wet mils).</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 xml:space="preserve">Apply </w:t>
      </w:r>
      <w:r>
        <w:rPr>
          <w:rFonts w:ascii="Times New Roman" w:hAnsi="Times New Roman" w:cs="Times New Roman"/>
          <w:sz w:val="20"/>
          <w:szCs w:val="20"/>
        </w:rPr>
        <w:t>roof granules</w:t>
      </w:r>
      <w:r w:rsidRPr="0049240D">
        <w:rPr>
          <w:rFonts w:ascii="Times New Roman" w:hAnsi="Times New Roman" w:cs="Times New Roman"/>
          <w:sz w:val="20"/>
          <w:szCs w:val="20"/>
        </w:rPr>
        <w:t xml:space="preserve"> uniformly into wet roof coating at a rate of 20-30 pounds per 100 square feet. </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Allow roof coating to dry.</w:t>
      </w:r>
    </w:p>
    <w:p w:rsidR="00BD095F" w:rsidRPr="0049240D" w:rsidRDefault="00BD095F" w:rsidP="00BD095F">
      <w:pPr>
        <w:pStyle w:val="ListParagraph"/>
        <w:numPr>
          <w:ilvl w:val="3"/>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Remove loose particles to avoid clogging drains.</w:t>
      </w:r>
    </w:p>
    <w:p w:rsidR="00BD095F" w:rsidRPr="0049240D" w:rsidRDefault="00BD095F" w:rsidP="00BD095F">
      <w:pPr>
        <w:pStyle w:val="ListParagraph"/>
        <w:spacing w:after="0" w:line="240" w:lineRule="auto"/>
        <w:ind w:left="2448"/>
        <w:rPr>
          <w:rFonts w:ascii="Times New Roman" w:hAnsi="Times New Roman" w:cs="Times New Roman"/>
          <w:sz w:val="20"/>
          <w:szCs w:val="20"/>
        </w:rPr>
      </w:pPr>
    </w:p>
    <w:p w:rsidR="00BD095F" w:rsidRPr="0049240D" w:rsidRDefault="00BD095F" w:rsidP="00BD095F">
      <w:pPr>
        <w:pStyle w:val="ListParagraph"/>
        <w:numPr>
          <w:ilvl w:val="1"/>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FIELD QUALITY CONTROL</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BD095F" w:rsidRPr="0049240D" w:rsidRDefault="00BD095F" w:rsidP="00BD095F">
      <w:pPr>
        <w:pStyle w:val="ListParagraph"/>
        <w:spacing w:after="0" w:line="240" w:lineRule="auto"/>
        <w:ind w:left="1440"/>
        <w:rPr>
          <w:rFonts w:ascii="Times New Roman" w:hAnsi="Times New Roman" w:cs="Times New Roman"/>
          <w:sz w:val="20"/>
          <w:szCs w:val="20"/>
        </w:rPr>
      </w:pPr>
    </w:p>
    <w:p w:rsidR="00BD095F" w:rsidRPr="0049240D" w:rsidRDefault="00BD095F" w:rsidP="00BD095F">
      <w:pPr>
        <w:pStyle w:val="ListParagraph"/>
        <w:numPr>
          <w:ilvl w:val="2"/>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Final Observation and Verification:</w:t>
      </w:r>
    </w:p>
    <w:p w:rsidR="00BD095F" w:rsidRPr="004B44C9" w:rsidRDefault="00BD095F" w:rsidP="00BD095F">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default w:val="[Architect] [Consultant] [General Contractor] [Roof Coating Manufacturer]"/>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[Architect] [Consultant] [General Contractor] [Roof Coating Manufacturer]</w:t>
      </w:r>
      <w:r>
        <w:rPr>
          <w:rFonts w:ascii="Times New Roman" w:hAnsi="Times New Roman" w:cs="Times New Roman"/>
          <w:sz w:val="20"/>
          <w:szCs w:val="20"/>
        </w:rPr>
        <w:fldChar w:fldCharType="end"/>
      </w:r>
      <w:r>
        <w:rPr>
          <w:rFonts w:ascii="Times New Roman" w:hAnsi="Times New Roman" w:cs="Times New Roman"/>
          <w:sz w:val="20"/>
          <w:szCs w:val="20"/>
        </w:rPr>
        <w:t xml:space="preserve"> to complete the f</w:t>
      </w:r>
      <w:r w:rsidRPr="004B44C9">
        <w:rPr>
          <w:rFonts w:ascii="Times New Roman" w:hAnsi="Times New Roman" w:cs="Times New Roman"/>
          <w:sz w:val="20"/>
          <w:szCs w:val="20"/>
        </w:rPr>
        <w:t xml:space="preserve">inal inspection of </w:t>
      </w:r>
      <w:r>
        <w:rPr>
          <w:rFonts w:ascii="Times New Roman" w:hAnsi="Times New Roman" w:cs="Times New Roman"/>
          <w:sz w:val="20"/>
          <w:szCs w:val="20"/>
        </w:rPr>
        <w:t xml:space="preserve">roofing coating </w:t>
      </w:r>
      <w:r w:rsidRPr="004B44C9">
        <w:rPr>
          <w:rFonts w:ascii="Times New Roman" w:hAnsi="Times New Roman" w:cs="Times New Roman"/>
          <w:sz w:val="20"/>
          <w:szCs w:val="20"/>
        </w:rPr>
        <w:t xml:space="preserve">as required by warranty. </w:t>
      </w:r>
    </w:p>
    <w:p w:rsidR="00BD095F" w:rsidRPr="00051AA2" w:rsidRDefault="00BD095F" w:rsidP="00BD095F">
      <w:pPr>
        <w:pStyle w:val="ListParagraph"/>
        <w:numPr>
          <w:ilvl w:val="3"/>
          <w:numId w:val="9"/>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Contact Roof Coating Manufacturer for warranty issuance requirements.</w:t>
      </w:r>
    </w:p>
    <w:p w:rsidR="00BD095F" w:rsidRPr="00051AA2" w:rsidRDefault="00BD095F" w:rsidP="00BD095F">
      <w:pPr>
        <w:pStyle w:val="ListParagraph"/>
        <w:spacing w:after="0" w:line="240" w:lineRule="auto"/>
        <w:ind w:left="1944"/>
        <w:rPr>
          <w:rFonts w:ascii="Times New Roman" w:hAnsi="Times New Roman" w:cs="Times New Roman"/>
          <w:sz w:val="20"/>
          <w:szCs w:val="20"/>
        </w:rPr>
      </w:pPr>
    </w:p>
    <w:p w:rsidR="00BD095F" w:rsidRPr="0049240D" w:rsidRDefault="00BD095F" w:rsidP="00BD095F">
      <w:pPr>
        <w:pStyle w:val="ListParagraph"/>
        <w:numPr>
          <w:ilvl w:val="1"/>
          <w:numId w:val="9"/>
        </w:num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CLEANING</w:t>
      </w:r>
    </w:p>
    <w:p w:rsidR="00BD095F" w:rsidRPr="0049240D" w:rsidRDefault="00BD095F" w:rsidP="00BD095F">
      <w:pPr>
        <w:pStyle w:val="ListParagraph"/>
        <w:spacing w:after="0" w:line="240" w:lineRule="auto"/>
        <w:ind w:left="0"/>
        <w:rPr>
          <w:rFonts w:ascii="Times New Roman" w:hAnsi="Times New Roman" w:cs="Times New Roman"/>
          <w:sz w:val="20"/>
          <w:szCs w:val="20"/>
        </w:rPr>
      </w:pPr>
    </w:p>
    <w:p w:rsidR="00BD095F" w:rsidRPr="00A92BB1" w:rsidRDefault="00BD095F" w:rsidP="00BD095F">
      <w:pPr>
        <w:pStyle w:val="ListParagraph"/>
        <w:numPr>
          <w:ilvl w:val="2"/>
          <w:numId w:val="16"/>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As the Work proceeds, and upon completion, promptly clean up and remove from the premises all rubbish and surplus materials resulting from the foregoing Work.</w:t>
      </w:r>
    </w:p>
    <w:p w:rsidR="00BD095F" w:rsidRPr="00A92BB1" w:rsidRDefault="00BD095F" w:rsidP="00BD095F">
      <w:pPr>
        <w:pStyle w:val="ListParagraph"/>
        <w:spacing w:after="0" w:line="240" w:lineRule="auto"/>
        <w:ind w:left="1440"/>
        <w:rPr>
          <w:rFonts w:ascii="Times New Roman" w:hAnsi="Times New Roman" w:cs="Times New Roman"/>
          <w:sz w:val="20"/>
          <w:szCs w:val="20"/>
        </w:rPr>
      </w:pPr>
    </w:p>
    <w:p w:rsidR="00BD095F" w:rsidRDefault="00BD095F" w:rsidP="00BD095F">
      <w:pPr>
        <w:pStyle w:val="ListParagraph"/>
        <w:numPr>
          <w:ilvl w:val="2"/>
          <w:numId w:val="16"/>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Clean soiled surfaces, spatters, and damage caused by Work of this Section.</w:t>
      </w:r>
    </w:p>
    <w:p w:rsidR="00BD095F" w:rsidRPr="002A1303" w:rsidRDefault="00BD095F" w:rsidP="00BD095F">
      <w:pPr>
        <w:pStyle w:val="ListParagraph"/>
        <w:rPr>
          <w:rFonts w:ascii="Times New Roman" w:hAnsi="Times New Roman" w:cs="Times New Roman"/>
          <w:sz w:val="20"/>
          <w:szCs w:val="20"/>
        </w:rPr>
      </w:pPr>
    </w:p>
    <w:p w:rsidR="00BD095F" w:rsidRPr="002A1303" w:rsidRDefault="00BD095F" w:rsidP="00BD095F">
      <w:pPr>
        <w:pStyle w:val="ListParagraph"/>
        <w:numPr>
          <w:ilvl w:val="2"/>
          <w:numId w:val="16"/>
        </w:numPr>
        <w:spacing w:after="0" w:line="240" w:lineRule="auto"/>
        <w:rPr>
          <w:rFonts w:ascii="Times New Roman" w:hAnsi="Times New Roman" w:cs="Times New Roman"/>
          <w:sz w:val="20"/>
          <w:szCs w:val="20"/>
        </w:rPr>
      </w:pPr>
      <w:r w:rsidRPr="002A1303">
        <w:rPr>
          <w:rFonts w:ascii="Times New Roman" w:hAnsi="Times New Roman" w:cs="Times New Roman"/>
          <w:sz w:val="20"/>
          <w:szCs w:val="20"/>
        </w:rPr>
        <w:t>Check area to ensure cleanliness and remove debris, equipment, and excess material from the site.</w:t>
      </w:r>
    </w:p>
    <w:p w:rsidR="00BD095F" w:rsidRPr="0049240D" w:rsidRDefault="00BD095F" w:rsidP="00BD095F">
      <w:pPr>
        <w:widowControl w:val="0"/>
        <w:spacing w:after="0" w:line="240" w:lineRule="auto"/>
        <w:rPr>
          <w:rFonts w:ascii="Times New Roman" w:hAnsi="Times New Roman" w:cs="Times New Roman"/>
          <w:sz w:val="20"/>
          <w:szCs w:val="20"/>
        </w:rPr>
      </w:pPr>
    </w:p>
    <w:p w:rsidR="00BD095F" w:rsidRPr="0049240D" w:rsidRDefault="00BD095F" w:rsidP="00BD095F">
      <w:pPr>
        <w:spacing w:after="0" w:line="240" w:lineRule="auto"/>
        <w:rPr>
          <w:rFonts w:ascii="Times New Roman" w:hAnsi="Times New Roman" w:cs="Times New Roman"/>
          <w:sz w:val="20"/>
          <w:szCs w:val="20"/>
        </w:rPr>
      </w:pPr>
      <w:r w:rsidRPr="0049240D">
        <w:rPr>
          <w:rFonts w:ascii="Times New Roman" w:hAnsi="Times New Roman" w:cs="Times New Roman"/>
          <w:sz w:val="20"/>
          <w:szCs w:val="20"/>
        </w:rPr>
        <w:t>END OF SECTION</w:t>
      </w:r>
    </w:p>
    <w:p w:rsidR="00EA577D" w:rsidRDefault="00EA577D"/>
    <w:sectPr w:rsidR="00EA577D" w:rsidSect="00AD7AC0">
      <w:headerReference w:type="default" r:id="rId9"/>
      <w:footerReference w:type="default" r:id="rId10"/>
      <w:headerReference w:type="first" r:id="rId11"/>
      <w:foot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29" w:rsidRDefault="00E23D29">
      <w:pPr>
        <w:spacing w:after="0" w:line="240" w:lineRule="auto"/>
      </w:pPr>
      <w:r>
        <w:separator/>
      </w:r>
    </w:p>
  </w:endnote>
  <w:endnote w:type="continuationSeparator" w:id="0">
    <w:p w:rsidR="00E23D29" w:rsidRDefault="00E2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57" w:rsidRPr="00E54857" w:rsidRDefault="00BD095F" w:rsidP="00E54857">
    <w:pPr>
      <w:spacing w:after="0" w:line="240" w:lineRule="auto"/>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r>
    <w:r>
      <w:tab/>
      <w:t xml:space="preserve"> 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05FD">
          <w:rPr>
            <w:noProof/>
          </w:rPr>
          <w:t>6</w:t>
        </w:r>
        <w:r>
          <w:rPr>
            <w:noProof/>
          </w:rPr>
          <w:fldChar w:fldCharType="end"/>
        </w:r>
        <w:r>
          <w:rPr>
            <w:noProof/>
          </w:rPr>
          <w:tab/>
        </w:r>
        <w:r>
          <w:rPr>
            <w:noProof/>
          </w:rPr>
          <w:tab/>
        </w:r>
        <w:r>
          <w:rPr>
            <w:noProof/>
          </w:rPr>
          <w:tab/>
        </w:r>
        <w:r>
          <w:rPr>
            <w:noProof/>
          </w:rPr>
          <w:tab/>
          <w:t xml:space="preserve">     </w:t>
        </w:r>
        <w:r>
          <w:rPr>
            <w:rFonts w:ascii="Times New Roman" w:hAnsi="Times New Roman" w:cs="Times New Roman"/>
            <w:sz w:val="20"/>
            <w:szCs w:val="20"/>
          </w:rPr>
          <w:t xml:space="preserve">SECTION 07 01 50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FA" w:rsidRPr="001D63FA" w:rsidRDefault="00BD095F" w:rsidP="001D63FA">
    <w:pPr>
      <w:spacing w:after="0" w:line="240" w:lineRule="auto"/>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r>
    <w:r>
      <w:tab/>
      <w:t xml:space="preserve"> PAGE </w:t>
    </w:r>
    <w:sdt>
      <w:sdtPr>
        <w:id w:val="1818843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05FD">
          <w:rPr>
            <w:noProof/>
          </w:rPr>
          <w:t>1</w:t>
        </w:r>
        <w:r>
          <w:rPr>
            <w:noProof/>
          </w:rPr>
          <w:fldChar w:fldCharType="end"/>
        </w:r>
        <w:r>
          <w:rPr>
            <w:noProof/>
          </w:rPr>
          <w:tab/>
        </w:r>
        <w:r>
          <w:rPr>
            <w:noProof/>
          </w:rPr>
          <w:tab/>
        </w:r>
        <w:r>
          <w:rPr>
            <w:noProof/>
          </w:rPr>
          <w:tab/>
        </w:r>
        <w:r>
          <w:rPr>
            <w:noProof/>
          </w:rPr>
          <w:tab/>
          <w:t xml:space="preserve">     </w:t>
        </w:r>
        <w:r>
          <w:rPr>
            <w:rFonts w:ascii="Times New Roman" w:hAnsi="Times New Roman" w:cs="Times New Roman"/>
            <w:sz w:val="20"/>
            <w:szCs w:val="20"/>
          </w:rPr>
          <w:t xml:space="preserve">SECTION 07 01 50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29" w:rsidRDefault="00E23D29">
      <w:pPr>
        <w:spacing w:after="0" w:line="240" w:lineRule="auto"/>
      </w:pPr>
      <w:r>
        <w:separator/>
      </w:r>
    </w:p>
  </w:footnote>
  <w:footnote w:type="continuationSeparator" w:id="0">
    <w:p w:rsidR="00E23D29" w:rsidRDefault="00E23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5" w:rsidRPr="00B05C7D" w:rsidRDefault="00E23D29"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5" w:rsidRPr="00EE23F7" w:rsidRDefault="00BD095F" w:rsidP="00AD7AC0">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AUGUST 9, 2018 </w:t>
    </w:r>
    <w:r w:rsidRPr="00EE23F7">
      <w:rPr>
        <w:rFonts w:ascii="Times New Roman" w:hAnsi="Times New Roman" w:cs="Times New Roman"/>
        <w:b/>
        <w:color w:val="0070C0"/>
        <w:sz w:val="20"/>
        <w:u w:val="single"/>
      </w:rPr>
      <w:t>AND SUPERSEDES ALL PREVIOUS VERSIONS.</w:t>
    </w:r>
  </w:p>
  <w:p w:rsidR="00F67B95" w:rsidRDefault="00E23D29" w:rsidP="00AD7AC0">
    <w:pPr>
      <w:pStyle w:val="Header"/>
    </w:pPr>
  </w:p>
  <w:p w:rsidR="00F67B95" w:rsidRDefault="00E23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D8A7B7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nsid w:val="1FFC3D0A"/>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304D30CD"/>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32430271"/>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nsid w:val="55ED1D52"/>
    <w:multiLevelType w:val="multilevel"/>
    <w:tmpl w:val="682E2144"/>
    <w:lvl w:ilvl="0">
      <w:start w:val="1"/>
      <w:numFmt w:val="decimal"/>
      <w:suff w:val="space"/>
      <w:lvlText w:val="PART %1:"/>
      <w:lvlJc w:val="left"/>
      <w:pPr>
        <w:ind w:left="1800" w:hanging="1800"/>
      </w:pPr>
      <w:rPr>
        <w:rFonts w:hint="default"/>
        <w:b/>
      </w:rPr>
    </w:lvl>
    <w:lvl w:ilvl="1">
      <w:start w:val="1"/>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6">
    <w:nsid w:val="7D143AA0"/>
    <w:multiLevelType w:val="multilevel"/>
    <w:tmpl w:val="6C00C5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6"/>
  </w:num>
  <w:num w:numId="2">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6">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9">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10">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1">
    <w:abstractNumId w:val="6"/>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2">
    <w:abstractNumId w:val="1"/>
  </w:num>
  <w:num w:numId="13">
    <w:abstractNumId w:val="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1C"/>
    <w:rsid w:val="00137201"/>
    <w:rsid w:val="003F05FD"/>
    <w:rsid w:val="0051555C"/>
    <w:rsid w:val="009E2C0E"/>
    <w:rsid w:val="00A77757"/>
    <w:rsid w:val="00BD095F"/>
    <w:rsid w:val="00E23D29"/>
    <w:rsid w:val="00EA577D"/>
    <w:rsid w:val="00EB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5F"/>
  </w:style>
  <w:style w:type="paragraph" w:styleId="ListParagraph">
    <w:name w:val="List Paragraph"/>
    <w:basedOn w:val="Normal"/>
    <w:uiPriority w:val="34"/>
    <w:qFormat/>
    <w:rsid w:val="00BD095F"/>
    <w:pPr>
      <w:ind w:left="720"/>
      <w:contextualSpacing/>
    </w:pPr>
  </w:style>
  <w:style w:type="character" w:styleId="Hyperlink">
    <w:name w:val="Hyperlink"/>
    <w:basedOn w:val="DefaultParagraphFont"/>
    <w:uiPriority w:val="99"/>
    <w:unhideWhenUsed/>
    <w:rsid w:val="00BD095F"/>
    <w:rPr>
      <w:color w:val="0563C1" w:themeColor="hyperlink"/>
      <w:u w:val="single"/>
    </w:rPr>
  </w:style>
  <w:style w:type="paragraph" w:customStyle="1" w:styleId="Petroff1">
    <w:name w:val="Petroff 1"/>
    <w:basedOn w:val="Normal"/>
    <w:rsid w:val="00BD095F"/>
    <w:pPr>
      <w:widowControl w:val="0"/>
      <w:numPr>
        <w:numId w:val="4"/>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BD095F"/>
    <w:pPr>
      <w:widowControl w:val="0"/>
      <w:numPr>
        <w:ilvl w:val="1"/>
        <w:numId w:val="4"/>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BD095F"/>
    <w:pPr>
      <w:widowControl w:val="0"/>
      <w:numPr>
        <w:ilvl w:val="2"/>
        <w:numId w:val="4"/>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BD095F"/>
    <w:pPr>
      <w:widowControl w:val="0"/>
      <w:numPr>
        <w:ilvl w:val="3"/>
        <w:numId w:val="4"/>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BD095F"/>
    <w:pPr>
      <w:widowControl w:val="0"/>
      <w:numPr>
        <w:ilvl w:val="4"/>
        <w:numId w:val="4"/>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5F"/>
  </w:style>
  <w:style w:type="paragraph" w:styleId="ListParagraph">
    <w:name w:val="List Paragraph"/>
    <w:basedOn w:val="Normal"/>
    <w:uiPriority w:val="34"/>
    <w:qFormat/>
    <w:rsid w:val="00BD095F"/>
    <w:pPr>
      <w:ind w:left="720"/>
      <w:contextualSpacing/>
    </w:pPr>
  </w:style>
  <w:style w:type="character" w:styleId="Hyperlink">
    <w:name w:val="Hyperlink"/>
    <w:basedOn w:val="DefaultParagraphFont"/>
    <w:uiPriority w:val="99"/>
    <w:unhideWhenUsed/>
    <w:rsid w:val="00BD095F"/>
    <w:rPr>
      <w:color w:val="0563C1" w:themeColor="hyperlink"/>
      <w:u w:val="single"/>
    </w:rPr>
  </w:style>
  <w:style w:type="paragraph" w:customStyle="1" w:styleId="Petroff1">
    <w:name w:val="Petroff 1"/>
    <w:basedOn w:val="Normal"/>
    <w:rsid w:val="00BD095F"/>
    <w:pPr>
      <w:widowControl w:val="0"/>
      <w:numPr>
        <w:numId w:val="4"/>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BD095F"/>
    <w:pPr>
      <w:widowControl w:val="0"/>
      <w:numPr>
        <w:ilvl w:val="1"/>
        <w:numId w:val="4"/>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BD095F"/>
    <w:pPr>
      <w:widowControl w:val="0"/>
      <w:numPr>
        <w:ilvl w:val="2"/>
        <w:numId w:val="4"/>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BD095F"/>
    <w:pPr>
      <w:widowControl w:val="0"/>
      <w:numPr>
        <w:ilvl w:val="3"/>
        <w:numId w:val="4"/>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BD095F"/>
    <w:pPr>
      <w:widowControl w:val="0"/>
      <w:numPr>
        <w:ilvl w:val="4"/>
        <w:numId w:val="4"/>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4885</Words>
  <Characters>27847</Characters>
  <Application>Microsoft Office Word</Application>
  <DocSecurity>0</DocSecurity>
  <Lines>232</Lines>
  <Paragraphs>65</Paragraphs>
  <ScaleCrop>false</ScaleCrop>
  <Company>Henry Company</Company>
  <LinksUpToDate>false</LinksUpToDate>
  <CharactersWithSpaces>32667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Paschal</dc:creator>
  <cp:lastModifiedBy>Windows User</cp:lastModifiedBy>
  <cp:revision>2</cp:revision>
  <dcterms:created xsi:type="dcterms:W3CDTF">2019-01-25T21:13:00Z</dcterms:created>
  <dcterms:modified xsi:type="dcterms:W3CDTF">2019-01-25T21:13:00Z</dcterms:modified>
</cp:coreProperties>
</file>