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FA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AF" w14:textId="5D177C7F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B166AE"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Pro-Grade</w:t>
      </w:r>
      <w:r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988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Silicone Roof Coating for Existing Metal Roofs.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 This specification is ideally suited for the protection and maintenance of existing coated and non-coated metal roofing including steel, aged galvanized steel, aluminum, and copper to extend the life of the roofing assembly. </w:t>
      </w:r>
    </w:p>
    <w:p w14:paraId="57D9DFB0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14:paraId="57D9DFB1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This specification is not intended for application over Kynar</w:t>
      </w:r>
      <w:r w:rsidRPr="00BB5437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or Hylar</w:t>
      </w:r>
      <w:r w:rsidRPr="00BB5437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coated metal roofs.</w:t>
      </w:r>
    </w:p>
    <w:p w14:paraId="57D9DFB4" w14:textId="77777777" w:rsidR="00E170AC" w:rsidRPr="00EE2D65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71D6E46" w14:textId="62FB6C82" w:rsidR="004E7E48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Henry notes to assist the architect/specification writer. A Henry “SPEC NOTE” immediately precede</w:t>
      </w:r>
      <w:r w:rsidR="00B52E49">
        <w:rPr>
          <w:rFonts w:ascii="Times New Roman" w:eastAsia="Malgun Gothic" w:hAnsi="Times New Roman" w:cs="Times New Roman"/>
          <w:color w:val="0070C0"/>
          <w:sz w:val="20"/>
          <w:szCs w:val="20"/>
        </w:rPr>
        <w:t>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the text to which it is referring. The section </w:t>
      </w:r>
      <w:r w:rsidR="00667B69">
        <w:rPr>
          <w:rFonts w:ascii="Times New Roman" w:eastAsia="Malgun Gothic" w:hAnsi="Times New Roman" w:cs="Times New Roman"/>
          <w:color w:val="0070C0"/>
          <w:sz w:val="20"/>
          <w:szCs w:val="20"/>
        </w:rPr>
        <w:t>is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a guideline; modify to meet specific project requirements.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spec notes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 the final copy of the specification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5" w14:textId="2F1C3272" w:rsidR="00E170AC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7" w14:textId="460869C2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Contact Henry technical services </w:t>
      </w:r>
      <w:r w:rsidR="00713D32"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at (800) 486-1278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for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previously coated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>roofs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A" w14:textId="77777777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B" w14:textId="7A06A345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Pro-Grade 988 Silicone Roof Coating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discussed in this specification is not recommended for use on cold storage or cryogenic structures due to constant high water vapor drive causing long-term accumulation of moisture in the insulation. Consult Henry for vapor retardant systems to use on refrigerated structures.</w:t>
      </w:r>
    </w:p>
    <w:p w14:paraId="57D9DFBC" w14:textId="77777777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D" w14:textId="77777777" w:rsidR="00E170AC" w:rsidRPr="00DF20D7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 xml:space="preserve">SPEC NOTE: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Use extreme caution when applying and walking on coated surfaces. Coated surfaces are extremely slippery and can create a fall hazard resulting in injury or death. </w:t>
      </w:r>
    </w:p>
    <w:p w14:paraId="57D9DFBE" w14:textId="77777777" w:rsidR="00E170AC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7C41C893" w14:textId="79BA5182" w:rsidR="000040C9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DE34AD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Coverage rates indicated in guide specifications </w:t>
      </w:r>
      <w:r w:rsidR="003906B4">
        <w:rPr>
          <w:rFonts w:ascii="Times New Roman" w:eastAsia="Malgun Gothic" w:hAnsi="Times New Roman" w:cs="Times New Roman"/>
          <w:color w:val="0070C0"/>
          <w:sz w:val="20"/>
          <w:szCs w:val="20"/>
        </w:rPr>
        <w:t>do not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include material calculations for waste. </w:t>
      </w:r>
    </w:p>
    <w:p w14:paraId="16BD487C" w14:textId="77777777" w:rsidR="00C94120" w:rsidRDefault="00C94120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5582E381" w14:textId="09DDA2DA" w:rsidR="00C94120" w:rsidRPr="00EE2D65" w:rsidRDefault="00C94120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Metal roofing assemblies equal to or lighter than 28 gauge (0.015 inches) may be ineligible for Gold Seal Warranty issuance. Contact Henry prior to roof coating application. </w:t>
      </w:r>
    </w:p>
    <w:p w14:paraId="195EC267" w14:textId="77777777" w:rsidR="00C94120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6354AA87" w14:textId="4E07EC59" w:rsidR="00C94120" w:rsidRPr="00F7750C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  <w:r w:rsidRPr="00BB6F19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Pr="00C47695">
        <w:rPr>
          <w:rFonts w:ascii="Times New Roman" w:hAnsi="Times New Roman" w:cs="Times New Roman"/>
          <w:color w:val="0070C0"/>
          <w:sz w:val="20"/>
          <w:szCs w:val="20"/>
        </w:rPr>
        <w:t>Contact Henry sales representative for a list of required documents and procedures prior to material purchase. Warranties submitted without required documents and procedures completed may result in delay or rejection of warranty request</w:t>
      </w:r>
      <w:r w:rsidR="004E0E7C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57D9DFC0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C1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D9DFC2" w14:textId="77777777" w:rsidR="00E170AC" w:rsidRPr="00EE2D65" w:rsidRDefault="00E170AC" w:rsidP="00903A19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SECTION 07 01 60</w:t>
      </w:r>
    </w:p>
    <w:p w14:paraId="57D9DFC3" w14:textId="206C2940" w:rsidR="00E170AC" w:rsidRDefault="00E170AC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MAINTENANCE OF FLASHING AND SHEET METAL</w:t>
      </w:r>
    </w:p>
    <w:p w14:paraId="70772DA0" w14:textId="77777777" w:rsidR="00CA6224" w:rsidRPr="00EE2D65" w:rsidRDefault="00CA6224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D9DFC5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57D9DFCC" w14:textId="41C0F7FF" w:rsidR="00E170AC" w:rsidRPr="00BB6F19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DFCD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SUMMARY</w:t>
      </w:r>
    </w:p>
    <w:p w14:paraId="57D9DFCE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DFCF" w14:textId="205B9094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BB6F19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ncludes</w:t>
      </w:r>
    </w:p>
    <w:p w14:paraId="483B1265" w14:textId="77777777" w:rsidR="00C83E23" w:rsidRDefault="00C83E2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FA5">
        <w:rPr>
          <w:rFonts w:ascii="Times New Roman" w:hAnsi="Times New Roman" w:cs="Times New Roman"/>
          <w:sz w:val="20"/>
          <w:szCs w:val="20"/>
        </w:rPr>
        <w:t xml:space="preserve">Silicone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84FA5">
        <w:rPr>
          <w:rFonts w:ascii="Times New Roman" w:hAnsi="Times New Roman" w:cs="Times New Roman"/>
          <w:sz w:val="20"/>
          <w:szCs w:val="20"/>
        </w:rPr>
        <w:t xml:space="preserve">oof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C84FA5">
        <w:rPr>
          <w:rFonts w:ascii="Times New Roman" w:hAnsi="Times New Roman" w:cs="Times New Roman"/>
          <w:sz w:val="20"/>
          <w:szCs w:val="20"/>
        </w:rPr>
        <w:t xml:space="preserve">oating </w:t>
      </w:r>
      <w:r>
        <w:rPr>
          <w:rFonts w:ascii="Times New Roman" w:hAnsi="Times New Roman" w:cs="Times New Roman"/>
          <w:sz w:val="20"/>
          <w:szCs w:val="20"/>
        </w:rPr>
        <w:t>over</w:t>
      </w:r>
      <w:r w:rsidRPr="00C84F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84FA5">
        <w:rPr>
          <w:rFonts w:ascii="Times New Roman" w:hAnsi="Times New Roman" w:cs="Times New Roman"/>
          <w:sz w:val="20"/>
          <w:szCs w:val="20"/>
        </w:rPr>
        <w:t xml:space="preserve">xisting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C84FA5">
        <w:rPr>
          <w:rFonts w:ascii="Times New Roman" w:hAnsi="Times New Roman" w:cs="Times New Roman"/>
          <w:sz w:val="20"/>
          <w:szCs w:val="20"/>
        </w:rPr>
        <w:t xml:space="preserve">etal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84FA5">
        <w:rPr>
          <w:rFonts w:ascii="Times New Roman" w:hAnsi="Times New Roman" w:cs="Times New Roman"/>
          <w:sz w:val="20"/>
          <w:szCs w:val="20"/>
        </w:rPr>
        <w:t xml:space="preserve">oofs </w:t>
      </w:r>
    </w:p>
    <w:p w14:paraId="57D9DFD7" w14:textId="7D8D1F3C" w:rsidR="00E170AC" w:rsidRPr="00EE2D65" w:rsidRDefault="00E170AC" w:rsidP="00903A19">
      <w:pPr>
        <w:pStyle w:val="Petroff2"/>
        <w:numPr>
          <w:ilvl w:val="0"/>
          <w:numId w:val="0"/>
        </w:numPr>
        <w:tabs>
          <w:tab w:val="left" w:pos="-1440"/>
        </w:tabs>
        <w:ind w:left="1944"/>
        <w:rPr>
          <w:rFonts w:ascii="Times New Roman" w:hAnsi="Times New Roman"/>
          <w:b w:val="0"/>
          <w:sz w:val="20"/>
          <w:szCs w:val="20"/>
        </w:rPr>
      </w:pPr>
    </w:p>
    <w:p w14:paraId="57D9DFD8" w14:textId="1A2EC46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</w:t>
      </w:r>
      <w:r w:rsidR="00557A49">
        <w:rPr>
          <w:rFonts w:ascii="Times New Roman" w:hAnsi="Times New Roman" w:cs="Times New Roman"/>
          <w:sz w:val="20"/>
          <w:szCs w:val="20"/>
        </w:rPr>
        <w:t>elated Requirements</w:t>
      </w:r>
    </w:p>
    <w:p w14:paraId="57D9DFE6" w14:textId="6C6D1813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Text10"/>
      <w:r w:rsidRPr="00EE2D65">
        <w:rPr>
          <w:rFonts w:ascii="Times New Roman" w:hAnsi="Times New Roman" w:cs="Times New Roman"/>
          <w:sz w:val="20"/>
          <w:szCs w:val="20"/>
        </w:rPr>
        <w:t>Section 07 01 90 – Maintenance of Joint Protection</w:t>
      </w:r>
    </w:p>
    <w:bookmarkEnd w:id="0"/>
    <w:p w14:paraId="57D9E012" w14:textId="629F2C6B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13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REFERENCES</w:t>
      </w:r>
    </w:p>
    <w:p w14:paraId="6DC70F6B" w14:textId="77777777" w:rsidR="00557A49" w:rsidRDefault="00557A49" w:rsidP="00903A19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 Standards</w:t>
      </w:r>
    </w:p>
    <w:p w14:paraId="57D9E014" w14:textId="281FFA03" w:rsidR="00E170AC" w:rsidRPr="00EE2D65" w:rsidRDefault="00E170AC" w:rsidP="00903A19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E2D65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57D9E017" w14:textId="656F47B2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D1549</w:t>
      </w:r>
      <w:r w:rsidR="00C05EB9"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C05EB9" w:rsidRPr="00B434A7">
        <w:rPr>
          <w:rFonts w:ascii="Times New Roman" w:hAnsi="Times New Roman"/>
          <w:sz w:val="20"/>
          <w:szCs w:val="20"/>
        </w:rPr>
        <w:t>–</w:t>
      </w:r>
      <w:r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81191E" w:rsidRPr="00B434A7">
        <w:rPr>
          <w:rFonts w:ascii="Times New Roman" w:hAnsi="Times New Roman" w:cs="Times New Roman"/>
          <w:sz w:val="20"/>
          <w:szCs w:val="20"/>
        </w:rPr>
        <w:t>Standard Test Method for Determination of Solar Reflectance Near Ambient Temperature Using a Portable Solar Reflectometer</w:t>
      </w:r>
    </w:p>
    <w:p w14:paraId="57D9E019" w14:textId="77777777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D7281 – Standard Test Method for Determining Water Migration Resistance Through Roof Membranes </w:t>
      </w:r>
    </w:p>
    <w:p w14:paraId="7292A0B1" w14:textId="0F159B9F" w:rsidR="0088650D" w:rsidRPr="00B434A7" w:rsidRDefault="0088650D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E108 - </w:t>
      </w:r>
      <w:r w:rsidR="00F62A4D" w:rsidRPr="00B434A7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1E88A0E" w14:textId="3AF062E6" w:rsidR="00496FD3" w:rsidRPr="00496FD3" w:rsidRDefault="00496FD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G</w:t>
      </w:r>
      <w:r w:rsidR="000976FA" w:rsidRPr="00B434A7">
        <w:rPr>
          <w:rFonts w:ascii="Times New Roman" w:hAnsi="Times New Roman" w:cs="Times New Roman"/>
          <w:sz w:val="20"/>
          <w:szCs w:val="20"/>
        </w:rPr>
        <w:t>154</w:t>
      </w:r>
      <w:r w:rsidRPr="00B434A7">
        <w:rPr>
          <w:rFonts w:ascii="Times New Roman" w:hAnsi="Times New Roman" w:cs="Times New Roman"/>
          <w:sz w:val="20"/>
          <w:szCs w:val="20"/>
        </w:rPr>
        <w:t xml:space="preserve"> – Standard </w:t>
      </w:r>
      <w:r w:rsidRPr="00E628A9">
        <w:rPr>
          <w:rFonts w:ascii="Times New Roman" w:hAnsi="Times New Roman" w:cs="Times New Roman"/>
          <w:sz w:val="20"/>
          <w:szCs w:val="20"/>
        </w:rPr>
        <w:t xml:space="preserve">Practice for Operating Fluorescent Ultraviolet (UV) Lamp Apparatus for Exposure of </w:t>
      </w:r>
      <w:r w:rsidRPr="00496FD3">
        <w:rPr>
          <w:rFonts w:ascii="Times New Roman" w:hAnsi="Times New Roman" w:cs="Times New Roman"/>
          <w:sz w:val="20"/>
          <w:szCs w:val="20"/>
        </w:rPr>
        <w:t>Nonmetallic Materials</w:t>
      </w:r>
    </w:p>
    <w:p w14:paraId="57D9E01C" w14:textId="77777777" w:rsidR="00E170AC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Factory Mutual (FM):</w:t>
      </w:r>
    </w:p>
    <w:p w14:paraId="68B8878A" w14:textId="44347DC8" w:rsidR="00727EF1" w:rsidRPr="00D47CC2" w:rsidRDefault="00AE791F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791F">
        <w:rPr>
          <w:rFonts w:ascii="Times New Roman" w:hAnsi="Times New Roman" w:cs="Times New Roman"/>
          <w:sz w:val="20"/>
          <w:szCs w:val="20"/>
        </w:rPr>
        <w:t xml:space="preserve">FM </w:t>
      </w:r>
      <w:r w:rsidR="009F0A4C">
        <w:rPr>
          <w:rFonts w:ascii="Times New Roman" w:hAnsi="Times New Roman" w:cs="Times New Roman"/>
          <w:sz w:val="20"/>
          <w:szCs w:val="20"/>
        </w:rPr>
        <w:t>Approvals</w:t>
      </w:r>
      <w:r w:rsidRPr="00AE791F">
        <w:rPr>
          <w:rFonts w:ascii="Times New Roman" w:hAnsi="Times New Roman" w:cs="Times New Roman"/>
          <w:sz w:val="20"/>
          <w:szCs w:val="20"/>
        </w:rPr>
        <w:t xml:space="preserve"> 4470</w:t>
      </w:r>
      <w:r w:rsidR="009F0A4C">
        <w:rPr>
          <w:rFonts w:ascii="Times New Roman" w:hAnsi="Times New Roman" w:cs="Times New Roman"/>
          <w:sz w:val="20"/>
          <w:szCs w:val="20"/>
        </w:rPr>
        <w:t xml:space="preserve"> – </w:t>
      </w:r>
      <w:r w:rsidR="00A60C4A" w:rsidRPr="00A60C4A">
        <w:rPr>
          <w:rFonts w:ascii="Times New Roman" w:hAnsi="Times New Roman" w:cs="Times New Roman"/>
          <w:sz w:val="20"/>
          <w:szCs w:val="20"/>
        </w:rPr>
        <w:t>Single-Ply, Polymer-Modified Bitumen Sheet, Built-Up Roof (BUR) and Liquid Applied Roof Assemblies for Use in Class 1 and Noncombustible Roof Deck Construction</w:t>
      </w:r>
    </w:p>
    <w:p w14:paraId="76E9BC48" w14:textId="77777777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 xml:space="preserve">Miami-Dade County Product Control </w:t>
      </w:r>
      <w:r w:rsidRPr="00D47CC2">
        <w:rPr>
          <w:rFonts w:ascii="Times New Roman" w:hAnsi="Times New Roman" w:cs="Times New Roman"/>
          <w:sz w:val="20"/>
          <w:szCs w:val="20"/>
        </w:rPr>
        <w:tab/>
      </w:r>
    </w:p>
    <w:p w14:paraId="6667CFD0" w14:textId="7B2288DF" w:rsidR="00727EF1" w:rsidRP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lastRenderedPageBreak/>
        <w:t>Miami-Dade County Approved; Notice of Acceptance (NOA)</w:t>
      </w:r>
    </w:p>
    <w:p w14:paraId="2AD03867" w14:textId="6FC095EE" w:rsidR="00EC4DBB" w:rsidRPr="00A90728" w:rsidRDefault="00A90728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0728">
        <w:rPr>
          <w:rFonts w:ascii="Times New Roman" w:hAnsi="Times New Roman" w:cs="Times New Roman"/>
          <w:sz w:val="20"/>
          <w:szCs w:val="20"/>
        </w:rPr>
        <w:t xml:space="preserve">Dirt Pick-Up Resistance </w:t>
      </w:r>
    </w:p>
    <w:p w14:paraId="3AD0DC49" w14:textId="527BD7CD" w:rsidR="006E0B49" w:rsidRPr="00393376" w:rsidRDefault="00CE27E6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3376">
        <w:rPr>
          <w:rFonts w:ascii="Times New Roman" w:hAnsi="Times New Roman" w:cs="Times New Roman"/>
          <w:sz w:val="20"/>
          <w:szCs w:val="20"/>
        </w:rPr>
        <w:t>MO</w:t>
      </w:r>
      <w:r w:rsidR="0050293D" w:rsidRPr="00393376">
        <w:rPr>
          <w:rFonts w:ascii="Times New Roman" w:hAnsi="Times New Roman" w:cs="Times New Roman"/>
          <w:sz w:val="20"/>
          <w:szCs w:val="20"/>
        </w:rPr>
        <w:t>T P</w:t>
      </w:r>
      <w:r w:rsidR="00570390" w:rsidRPr="00393376">
        <w:rPr>
          <w:rFonts w:ascii="Times New Roman" w:hAnsi="Times New Roman" w:cs="Times New Roman"/>
          <w:sz w:val="20"/>
          <w:szCs w:val="20"/>
        </w:rPr>
        <w:t>-</w:t>
      </w:r>
      <w:r w:rsidR="0050293D" w:rsidRPr="00393376">
        <w:rPr>
          <w:rFonts w:ascii="Times New Roman" w:hAnsi="Times New Roman" w:cs="Times New Roman"/>
          <w:sz w:val="20"/>
          <w:szCs w:val="20"/>
        </w:rPr>
        <w:t>14</w:t>
      </w:r>
      <w:r w:rsidR="006E0B49" w:rsidRPr="00393376">
        <w:rPr>
          <w:rFonts w:ascii="Times New Roman" w:hAnsi="Times New Roman" w:cs="Times New Roman"/>
          <w:sz w:val="20"/>
          <w:szCs w:val="20"/>
        </w:rPr>
        <w:t xml:space="preserve"> – Dirt </w:t>
      </w:r>
      <w:r w:rsidR="00393376" w:rsidRPr="00393376">
        <w:rPr>
          <w:rFonts w:ascii="Times New Roman" w:hAnsi="Times New Roman" w:cs="Times New Roman"/>
          <w:sz w:val="20"/>
          <w:szCs w:val="20"/>
        </w:rPr>
        <w:t>Pickup Resistance</w:t>
      </w:r>
    </w:p>
    <w:p w14:paraId="6CEE6EC7" w14:textId="2F3CC971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National Sanitation Foundation (NSF):</w:t>
      </w:r>
    </w:p>
    <w:p w14:paraId="0FAF56F3" w14:textId="77777777" w:rsid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 xml:space="preserve">Protocol P151 Health Effects from Rainwater Catchment System Components </w:t>
      </w:r>
    </w:p>
    <w:p w14:paraId="0D34FE77" w14:textId="77777777" w:rsidR="00D80EE1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Underwriters Laboratories (UL):</w:t>
      </w:r>
    </w:p>
    <w:p w14:paraId="57D9E029" w14:textId="4336337B" w:rsidR="00E170AC" w:rsidRDefault="00D80EE1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C34C0A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790 – </w:t>
      </w:r>
      <w:r w:rsidRPr="00D80EE1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04BA4D8" w14:textId="77777777" w:rsidR="00CE27E6" w:rsidRPr="00D80EE1" w:rsidRDefault="00CE27E6" w:rsidP="00903A19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2A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57D9E02B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E6802C" w14:textId="77777777" w:rsidR="00F25421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</w:t>
      </w:r>
    </w:p>
    <w:p w14:paraId="54D0114B" w14:textId="72DAFAAD" w:rsidR="00F25421" w:rsidRDefault="00F25421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allow access to installation areas by other trades during </w:t>
      </w:r>
      <w:r w:rsidR="00430634">
        <w:rPr>
          <w:rFonts w:ascii="Times New Roman" w:hAnsi="Times New Roman" w:cs="Times New Roman"/>
          <w:sz w:val="20"/>
          <w:szCs w:val="20"/>
        </w:rPr>
        <w:t>roof coating</w:t>
      </w:r>
      <w:r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4D344715" w14:textId="77777777" w:rsidR="00F25421" w:rsidRDefault="00F25421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05B0B19" w14:textId="44D78832" w:rsidR="005F686A" w:rsidRPr="00045496" w:rsidRDefault="00392D6D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Pre-</w:t>
      </w:r>
      <w:r w:rsidR="005F686A" w:rsidRPr="00045496">
        <w:rPr>
          <w:rFonts w:ascii="Times New Roman" w:hAnsi="Times New Roman" w:cs="Times New Roman"/>
          <w:sz w:val="20"/>
          <w:szCs w:val="20"/>
        </w:rPr>
        <w:t xml:space="preserve">bid </w:t>
      </w:r>
      <w:r w:rsidR="00586A93" w:rsidRPr="00045496">
        <w:rPr>
          <w:rFonts w:ascii="Times New Roman" w:hAnsi="Times New Roman" w:cs="Times New Roman"/>
          <w:sz w:val="20"/>
          <w:szCs w:val="20"/>
        </w:rPr>
        <w:t>Meeting</w:t>
      </w:r>
    </w:p>
    <w:p w14:paraId="6A620A67" w14:textId="22FF133F" w:rsidR="005F686A" w:rsidRPr="00045496" w:rsidRDefault="00704012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Manufacturer representative </w:t>
      </w:r>
      <w:r w:rsidR="00D07628" w:rsidRPr="00045496">
        <w:rPr>
          <w:rFonts w:ascii="Times New Roman" w:hAnsi="Times New Roman" w:cs="Times New Roman"/>
          <w:sz w:val="20"/>
          <w:szCs w:val="20"/>
        </w:rPr>
        <w:t>interest</w:t>
      </w:r>
      <w:r w:rsidR="000E468A">
        <w:rPr>
          <w:rFonts w:ascii="Times New Roman" w:hAnsi="Times New Roman" w:cs="Times New Roman"/>
          <w:sz w:val="20"/>
          <w:szCs w:val="20"/>
        </w:rPr>
        <w:t>ed</w:t>
      </w:r>
      <w:r w:rsidR="00D07628" w:rsidRPr="00045496">
        <w:rPr>
          <w:rFonts w:ascii="Times New Roman" w:hAnsi="Times New Roman" w:cs="Times New Roman"/>
          <w:sz w:val="20"/>
          <w:szCs w:val="20"/>
        </w:rPr>
        <w:t xml:space="preserve"> in submitting a bid are required to attend a pre-bid conference </w:t>
      </w:r>
      <w:r w:rsidR="00686030" w:rsidRPr="00045496">
        <w:rPr>
          <w:rFonts w:ascii="Times New Roman" w:hAnsi="Times New Roman" w:cs="Times New Roman"/>
          <w:sz w:val="20"/>
          <w:szCs w:val="20"/>
        </w:rPr>
        <w:t xml:space="preserve">10 days prior to bid opening. </w:t>
      </w:r>
    </w:p>
    <w:p w14:paraId="72EDFF8A" w14:textId="77777777" w:rsidR="009E4DF9" w:rsidRPr="00045496" w:rsidRDefault="009E4DF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>Substitution limitations</w:t>
      </w:r>
    </w:p>
    <w:p w14:paraId="2F714247" w14:textId="3B8A37FA" w:rsidR="009E4DF9" w:rsidRPr="00045496" w:rsidRDefault="007F0A0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a </w:t>
      </w:r>
      <w:r w:rsidR="004E3C00" w:rsidRPr="00045496">
        <w:rPr>
          <w:rFonts w:ascii="Times New Roman" w:hAnsi="Times New Roman" w:cs="Times New Roman"/>
          <w:sz w:val="20"/>
          <w:szCs w:val="20"/>
          <w:lang w:val="en-BZ"/>
        </w:rPr>
        <w:t>Roof Coating Manufacturer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certification letter during the pre-bid meeting, signed by an officer of the manufacturer, stating alternative material is </w:t>
      </w:r>
      <w:r w:rsidR="005D4905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equivalent to 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>the specified product</w:t>
      </w:r>
      <w:r w:rsidR="002A6E7C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. </w:t>
      </w:r>
    </w:p>
    <w:p w14:paraId="5AF100BC" w14:textId="528077B9" w:rsidR="000808D1" w:rsidRPr="00045496" w:rsidRDefault="004E3C0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</w:t>
      </w:r>
      <w:r w:rsidR="00837FBE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independent laboratory testing information verifying physical </w:t>
      </w:r>
      <w:r w:rsidR="007F0A03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properties </w:t>
      </w: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meet the </w:t>
      </w:r>
      <w:r w:rsidR="00CE2241" w:rsidRPr="00045496">
        <w:rPr>
          <w:rFonts w:ascii="Times New Roman" w:hAnsi="Times New Roman" w:cs="Times New Roman"/>
          <w:sz w:val="20"/>
          <w:szCs w:val="20"/>
          <w:lang w:val="en-BZ"/>
        </w:rPr>
        <w:t>specified performance criteria.</w:t>
      </w:r>
    </w:p>
    <w:p w14:paraId="00387E2C" w14:textId="6E43C694" w:rsidR="00205EAD" w:rsidRPr="00045496" w:rsidRDefault="005D490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Products accepted as equal to the specified product will be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considered an alternate and presented as a bid addendum 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5 days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>prior to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bid opening.</w:t>
      </w:r>
    </w:p>
    <w:p w14:paraId="39260D82" w14:textId="7AB0A7EF" w:rsidR="00AE44F6" w:rsidRPr="00045496" w:rsidRDefault="00AE44F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No changes or substitutions to the specified product </w:t>
      </w:r>
      <w:r w:rsidR="00ED47A9" w:rsidRPr="00045496">
        <w:rPr>
          <w:rFonts w:ascii="Times New Roman" w:hAnsi="Times New Roman" w:cs="Times New Roman"/>
          <w:sz w:val="20"/>
          <w:szCs w:val="20"/>
          <w:lang w:val="en-BZ"/>
        </w:rPr>
        <w:t>will be accepted after bid opening.</w:t>
      </w:r>
    </w:p>
    <w:p w14:paraId="01408F6F" w14:textId="77777777" w:rsidR="00E33EA8" w:rsidRDefault="00E33EA8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97CC7D" w14:textId="2E38B3EB" w:rsidR="00F25421" w:rsidRPr="000C0FC2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C0FC2">
        <w:rPr>
          <w:rFonts w:ascii="Times New Roman" w:hAnsi="Times New Roman" w:cs="Times New Roman"/>
          <w:sz w:val="20"/>
          <w:szCs w:val="20"/>
        </w:rPr>
        <w:t>eetings</w:t>
      </w:r>
    </w:p>
    <w:p w14:paraId="57724824" w14:textId="08BB96AA" w:rsidR="00F25421" w:rsidRDefault="00F25421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</w:t>
      </w:r>
      <w:r w:rsidRPr="002947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and coordination </w:t>
      </w:r>
      <w:r w:rsidRPr="002947FC">
        <w:rPr>
          <w:rFonts w:ascii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2947FC">
        <w:rPr>
          <w:rFonts w:ascii="Times New Roman" w:hAnsi="Times New Roman" w:cs="Times New Roman"/>
          <w:sz w:val="20"/>
          <w:szCs w:val="20"/>
        </w:rPr>
        <w:t xml:space="preserve">warranty </w:t>
      </w:r>
      <w:r>
        <w:rPr>
          <w:rFonts w:ascii="Times New Roman" w:hAnsi="Times New Roman" w:cs="Times New Roman"/>
          <w:sz w:val="20"/>
          <w:szCs w:val="20"/>
        </w:rPr>
        <w:t xml:space="preserve">eligibility </w:t>
      </w:r>
      <w:r w:rsidRPr="002947FC">
        <w:rPr>
          <w:rFonts w:ascii="Times New Roman" w:hAnsi="Times New Roman" w:cs="Times New Roman"/>
          <w:sz w:val="20"/>
          <w:szCs w:val="20"/>
        </w:rPr>
        <w:t xml:space="preserve">prior to pre-applied </w:t>
      </w:r>
      <w:r w:rsidR="00B45794">
        <w:rPr>
          <w:rFonts w:ascii="Times New Roman" w:hAnsi="Times New Roman" w:cs="Times New Roman"/>
          <w:sz w:val="20"/>
          <w:szCs w:val="20"/>
        </w:rPr>
        <w:t>roof coating</w:t>
      </w:r>
      <w:r w:rsidRPr="002947FC">
        <w:rPr>
          <w:rFonts w:ascii="Times New Roman" w:hAnsi="Times New Roman" w:cs="Times New Roman"/>
          <w:sz w:val="20"/>
          <w:szCs w:val="20"/>
        </w:rPr>
        <w:t xml:space="preserve"> installation. </w:t>
      </w:r>
    </w:p>
    <w:p w14:paraId="57D9E02E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2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SUBMITTALS</w:t>
      </w:r>
    </w:p>
    <w:p w14:paraId="57D9E030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1" w14:textId="04530DD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Provide </w:t>
      </w:r>
      <w:r w:rsidR="003E1D62">
        <w:rPr>
          <w:rFonts w:ascii="Times New Roman" w:hAnsi="Times New Roman" w:cs="Times New Roman"/>
          <w:sz w:val="20"/>
          <w:szCs w:val="20"/>
        </w:rPr>
        <w:t xml:space="preserve">submittals </w:t>
      </w:r>
      <w:r w:rsidRPr="00EE2D65">
        <w:rPr>
          <w:rFonts w:ascii="Times New Roman" w:hAnsi="Times New Roman" w:cs="Times New Roman"/>
          <w:sz w:val="20"/>
          <w:szCs w:val="20"/>
        </w:rPr>
        <w:t xml:space="preserve">in accordance with Section </w:t>
      </w:r>
      <w:bookmarkStart w:id="1" w:name="Text1"/>
      <w:r w:rsidR="003E1D62">
        <w:rPr>
          <w:rFonts w:ascii="Times New Roman" w:hAnsi="Times New Roman" w:cs="Times New Roman"/>
          <w:sz w:val="20"/>
          <w:szCs w:val="20"/>
          <w:lang w:val="en-BZ"/>
        </w:rPr>
        <w:t xml:space="preserve">01 33 00 </w:t>
      </w:r>
      <w:bookmarkEnd w:id="1"/>
      <w:r w:rsidRPr="00EE2D65">
        <w:rPr>
          <w:rFonts w:ascii="Times New Roman" w:hAnsi="Times New Roman" w:cs="Times New Roman"/>
          <w:sz w:val="20"/>
          <w:szCs w:val="20"/>
        </w:rPr>
        <w:t>Submittal Procedures.</w:t>
      </w:r>
    </w:p>
    <w:p w14:paraId="57D9E032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3" w14:textId="6EDC551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Action </w:t>
      </w:r>
      <w:r w:rsidR="00413412">
        <w:rPr>
          <w:rFonts w:ascii="Times New Roman" w:hAnsi="Times New Roman" w:cs="Times New Roman"/>
          <w:sz w:val="20"/>
          <w:szCs w:val="20"/>
        </w:rPr>
        <w:t>S</w:t>
      </w:r>
      <w:r w:rsidRPr="00EE2D65">
        <w:rPr>
          <w:rFonts w:ascii="Times New Roman" w:hAnsi="Times New Roman" w:cs="Times New Roman"/>
          <w:sz w:val="20"/>
          <w:szCs w:val="20"/>
        </w:rPr>
        <w:t>ubmittals</w:t>
      </w:r>
    </w:p>
    <w:p w14:paraId="57D9E034" w14:textId="15B9B352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Product </w:t>
      </w:r>
      <w:r w:rsidR="00A61A31">
        <w:rPr>
          <w:rFonts w:ascii="Times New Roman" w:hAnsi="Times New Roman" w:cs="Times New Roman"/>
          <w:sz w:val="20"/>
          <w:szCs w:val="20"/>
        </w:rPr>
        <w:t>d</w:t>
      </w:r>
      <w:r w:rsidRPr="00EE2D65">
        <w:rPr>
          <w:rFonts w:ascii="Times New Roman" w:hAnsi="Times New Roman" w:cs="Times New Roman"/>
          <w:sz w:val="20"/>
          <w:szCs w:val="20"/>
        </w:rPr>
        <w:t>ata</w:t>
      </w:r>
    </w:p>
    <w:p w14:paraId="57D9E035" w14:textId="5D403B4A" w:rsidR="00E170AC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specification</w:t>
      </w:r>
    </w:p>
    <w:p w14:paraId="34E1E13F" w14:textId="7E7CD2BA" w:rsidR="006032B6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5BEC0E0" w14:textId="30222F11" w:rsidR="00C85277" w:rsidRPr="00EE2D65" w:rsidRDefault="00C85277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details</w:t>
      </w:r>
    </w:p>
    <w:p w14:paraId="57D9E036" w14:textId="7618E983" w:rsidR="00E170AC" w:rsidRPr="00EE2D65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Technical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data sheets </w:t>
      </w:r>
    </w:p>
    <w:p w14:paraId="57D9E037" w14:textId="34C32D05" w:rsidR="00E170AC" w:rsidRPr="00045496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Certificates</w:t>
      </w:r>
    </w:p>
    <w:p w14:paraId="57D9E038" w14:textId="7377A8A9" w:rsidR="00E170AC" w:rsidRPr="00045496" w:rsidRDefault="004E0E7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</w:t>
      </w:r>
      <w:r w:rsidR="00E170AC" w:rsidRPr="00045496">
        <w:rPr>
          <w:rFonts w:ascii="Times New Roman" w:hAnsi="Times New Roman" w:cs="Times New Roman"/>
          <w:sz w:val="20"/>
          <w:szCs w:val="20"/>
        </w:rPr>
        <w:t xml:space="preserve">ertification </w:t>
      </w:r>
      <w:r w:rsidR="00FF7C57" w:rsidRPr="00045496">
        <w:rPr>
          <w:rFonts w:ascii="Times New Roman" w:hAnsi="Times New Roman" w:cs="Times New Roman"/>
          <w:sz w:val="20"/>
          <w:szCs w:val="20"/>
        </w:rPr>
        <w:t xml:space="preserve">stating </w:t>
      </w:r>
      <w:r w:rsidR="00E170AC" w:rsidRPr="00045496">
        <w:rPr>
          <w:rFonts w:ascii="Times New Roman" w:hAnsi="Times New Roman" w:cs="Times New Roman"/>
          <w:sz w:val="20"/>
          <w:szCs w:val="20"/>
        </w:rPr>
        <w:t>assembly components are supplied and warranted by single source Manufacturer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76130E11" w14:textId="77777777" w:rsidR="00762CFE" w:rsidRPr="00045496" w:rsidRDefault="00012BF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Certification</w:t>
      </w:r>
      <w:r w:rsidR="00A45AF3" w:rsidRPr="00045496">
        <w:rPr>
          <w:rFonts w:ascii="Times New Roman" w:hAnsi="Times New Roman" w:cs="Times New Roman"/>
          <w:sz w:val="20"/>
          <w:szCs w:val="20"/>
        </w:rPr>
        <w:t xml:space="preserve"> stating Roof Coating Manufacturer</w:t>
      </w:r>
      <w:r w:rsidR="00762CFE" w:rsidRPr="00045496">
        <w:rPr>
          <w:rFonts w:ascii="Times New Roman" w:hAnsi="Times New Roman" w:cs="Times New Roman"/>
          <w:sz w:val="20"/>
          <w:szCs w:val="20"/>
        </w:rPr>
        <w:t xml:space="preserve"> meets the following standards:</w:t>
      </w:r>
    </w:p>
    <w:p w14:paraId="45F3F586" w14:textId="6B57EA61" w:rsidR="00012BF5" w:rsidRPr="00045496" w:rsidRDefault="00F937E4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Part of a s</w:t>
      </w:r>
      <w:r w:rsidR="00A45AF3" w:rsidRPr="00045496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</w:t>
      </w:r>
      <w:r w:rsidR="002E60AA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440781FD" w14:textId="7426A83F" w:rsidR="00617FD0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I</w:t>
      </w:r>
      <w:r w:rsidR="00617FD0" w:rsidRPr="00045496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2B1A0709" w14:textId="5B36FAE9" w:rsidR="00012BF5" w:rsidRPr="00045496" w:rsidRDefault="00617FD0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762CFE" w:rsidRPr="00045496">
        <w:rPr>
          <w:rFonts w:ascii="Times New Roman" w:hAnsi="Times New Roman" w:cs="Times New Roman"/>
          <w:sz w:val="20"/>
          <w:szCs w:val="20"/>
        </w:rPr>
        <w:t>full-time</w:t>
      </w:r>
      <w:r w:rsidRPr="00045496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7415C793" w14:textId="53091A7A" w:rsidR="00674B04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</w:t>
      </w:r>
      <w:r w:rsidR="00674B04" w:rsidRPr="00045496">
        <w:rPr>
          <w:rFonts w:ascii="Times New Roman" w:hAnsi="Times New Roman" w:cs="Times New Roman"/>
          <w:sz w:val="20"/>
          <w:szCs w:val="20"/>
        </w:rPr>
        <w:t>articipate</w:t>
      </w:r>
      <w:r w:rsidR="00082994" w:rsidRPr="00045496">
        <w:rPr>
          <w:rFonts w:ascii="Times New Roman" w:hAnsi="Times New Roman" w:cs="Times New Roman"/>
          <w:sz w:val="20"/>
          <w:szCs w:val="20"/>
        </w:rPr>
        <w:t>s</w:t>
      </w:r>
      <w:r w:rsidR="00674B04" w:rsidRPr="00045496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</w:t>
      </w:r>
      <w:r w:rsidRPr="00045496">
        <w:rPr>
          <w:rFonts w:ascii="Times New Roman" w:hAnsi="Times New Roman" w:cs="Times New Roman"/>
          <w:sz w:val="20"/>
          <w:szCs w:val="20"/>
        </w:rPr>
        <w:t xml:space="preserve">the </w:t>
      </w:r>
      <w:r w:rsidR="00674B04" w:rsidRPr="00045496">
        <w:rPr>
          <w:rFonts w:ascii="Times New Roman" w:hAnsi="Times New Roman" w:cs="Times New Roman"/>
          <w:sz w:val="20"/>
          <w:szCs w:val="20"/>
        </w:rPr>
        <w:t>entire value chain by 2050.</w:t>
      </w:r>
    </w:p>
    <w:p w14:paraId="4C74CAD3" w14:textId="77777777" w:rsidR="00D61A62" w:rsidRPr="008A1D33" w:rsidRDefault="00D61A62" w:rsidP="00D61A62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39" w14:textId="5EA82810" w:rsidR="00E170AC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Statement </w:t>
      </w:r>
      <w:r w:rsidR="005E29FB" w:rsidRPr="00045496">
        <w:rPr>
          <w:rFonts w:ascii="Times New Roman" w:hAnsi="Times New Roman" w:cs="Times New Roman"/>
          <w:sz w:val="20"/>
          <w:szCs w:val="20"/>
        </w:rPr>
        <w:t>stating Installer</w:t>
      </w:r>
      <w:r w:rsidRPr="00045496">
        <w:rPr>
          <w:rFonts w:ascii="Times New Roman" w:hAnsi="Times New Roman" w:cs="Times New Roman"/>
          <w:sz w:val="20"/>
          <w:szCs w:val="20"/>
        </w:rPr>
        <w:t xml:space="preserve"> is authorized by Roof Coating Manufacturer to complete Work as specified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08CC9DE4" w14:textId="77777777" w:rsidR="00D61A62" w:rsidRPr="00045496" w:rsidRDefault="00D61A62" w:rsidP="00D61A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3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QUALITY ASSURANCE</w:t>
      </w:r>
    </w:p>
    <w:p w14:paraId="774CF9A6" w14:textId="77777777" w:rsidR="00C85277" w:rsidRPr="008A1D33" w:rsidRDefault="00C85277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lastRenderedPageBreak/>
        <w:t>Qualifications</w:t>
      </w:r>
    </w:p>
    <w:p w14:paraId="57D9E045" w14:textId="0C62E40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ualifications:</w:t>
      </w:r>
    </w:p>
    <w:p w14:paraId="7809D856" w14:textId="287D088C" w:rsidR="003E1D62" w:rsidRPr="008A1D33" w:rsidRDefault="00FB0811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BZ"/>
        </w:rPr>
      </w:pPr>
      <w:r w:rsidRPr="008A1D33">
        <w:rPr>
          <w:rFonts w:ascii="Times New Roman" w:hAnsi="Times New Roman" w:cs="Times New Roman"/>
          <w:sz w:val="20"/>
          <w:szCs w:val="20"/>
          <w:lang w:val="en-BZ"/>
        </w:rPr>
        <w:t>M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inimum of </w:t>
      </w:r>
      <w:r w:rsidR="00D510C4" w:rsidRPr="008A1D33">
        <w:rPr>
          <w:rFonts w:ascii="Times New Roman" w:hAnsi="Times New Roman" w:cs="Times New Roman"/>
          <w:sz w:val="20"/>
          <w:szCs w:val="20"/>
          <w:lang w:val="en-BZ"/>
        </w:rPr>
        <w:t>2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0 years of experience in </w:t>
      </w:r>
      <w:r w:rsidR="00655C7A" w:rsidRPr="008A1D33">
        <w:rPr>
          <w:rFonts w:ascii="Times New Roman" w:hAnsi="Times New Roman" w:cs="Times New Roman"/>
          <w:sz w:val="20"/>
          <w:szCs w:val="20"/>
          <w:lang w:val="en-BZ"/>
        </w:rPr>
        <w:t>production and sales</w:t>
      </w:r>
      <w:r w:rsidR="007338F5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 of </w:t>
      </w:r>
      <w:r w:rsidR="00676156" w:rsidRPr="008A1D33">
        <w:rPr>
          <w:rFonts w:ascii="Times New Roman" w:hAnsi="Times New Roman" w:cs="Times New Roman"/>
          <w:sz w:val="20"/>
          <w:szCs w:val="20"/>
          <w:lang w:val="en-BZ"/>
        </w:rPr>
        <w:t>roof coatings.</w:t>
      </w:r>
    </w:p>
    <w:p w14:paraId="7411F98F" w14:textId="5E700C14" w:rsidR="00762CFE" w:rsidRPr="008A1D33" w:rsidRDefault="001F2D1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Part of a s</w:t>
      </w:r>
      <w:r w:rsidR="00762CFE" w:rsidRPr="008A1D33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systems.</w:t>
      </w:r>
    </w:p>
    <w:p w14:paraId="6A218D9B" w14:textId="77777777" w:rsidR="00284699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</w:t>
      </w:r>
      <w:r w:rsidR="00762CFE" w:rsidRPr="008A1D33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3F86F02D" w14:textId="784AC8FF" w:rsidR="00762CFE" w:rsidRPr="008A1D33" w:rsidRDefault="00762CFE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EC7857" w:rsidRPr="008A1D33">
        <w:rPr>
          <w:rFonts w:ascii="Times New Roman" w:hAnsi="Times New Roman" w:cs="Times New Roman"/>
          <w:sz w:val="20"/>
          <w:szCs w:val="20"/>
        </w:rPr>
        <w:t>full-time</w:t>
      </w:r>
      <w:r w:rsidRPr="008A1D33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36B8C258" w14:textId="744FA3B3" w:rsidR="00762CFE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</w:t>
      </w:r>
      <w:r w:rsidR="00762CFE" w:rsidRPr="008A1D33">
        <w:rPr>
          <w:rFonts w:ascii="Times New Roman" w:hAnsi="Times New Roman" w:cs="Times New Roman"/>
          <w:sz w:val="20"/>
          <w:szCs w:val="20"/>
        </w:rPr>
        <w:t>articipate</w:t>
      </w:r>
      <w:r w:rsidR="00E757C8" w:rsidRPr="008A1D33">
        <w:rPr>
          <w:rFonts w:ascii="Times New Roman" w:hAnsi="Times New Roman" w:cs="Times New Roman"/>
          <w:sz w:val="20"/>
          <w:szCs w:val="20"/>
        </w:rPr>
        <w:t>s</w:t>
      </w:r>
      <w:r w:rsidR="00762CFE" w:rsidRPr="008A1D33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the entire value chain by 2050.</w:t>
      </w:r>
    </w:p>
    <w:p w14:paraId="2E480C1B" w14:textId="269AB0A9" w:rsidR="00C00F5F" w:rsidRPr="008A1D33" w:rsidRDefault="00D4054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49" w14:textId="4CCEBA7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Installer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</w:t>
      </w:r>
    </w:p>
    <w:p w14:paraId="7582EDD5" w14:textId="14AB578F" w:rsidR="003E1D62" w:rsidRPr="008A1D33" w:rsidRDefault="003E1D62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Authorized by </w:t>
      </w:r>
      <w:r w:rsidR="0093603A" w:rsidRPr="008A1D33"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8A1D33">
        <w:rPr>
          <w:rFonts w:ascii="Times New Roman" w:hAnsi="Times New Roman" w:cs="Times New Roman"/>
          <w:sz w:val="20"/>
          <w:szCs w:val="20"/>
        </w:rPr>
        <w:t>Manufacturer to complete Work as specified.</w:t>
      </w:r>
    </w:p>
    <w:p w14:paraId="5709D72D" w14:textId="267C4BBE" w:rsidR="00C26F05" w:rsidRPr="008A1D33" w:rsidRDefault="00C3681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5</w:t>
      </w:r>
      <w:r w:rsidR="00C26F05" w:rsidRPr="008A1D33">
        <w:rPr>
          <w:rFonts w:ascii="Times New Roman" w:hAnsi="Times New Roman" w:cs="Times New Roman"/>
          <w:sz w:val="20"/>
          <w:szCs w:val="20"/>
        </w:rPr>
        <w:t xml:space="preserve"> years minimum of experience in Work as described in this section.</w:t>
      </w:r>
    </w:p>
    <w:p w14:paraId="57D9E04F" w14:textId="7FF532E9" w:rsidR="00E170AC" w:rsidRPr="00EE2D65" w:rsidRDefault="00E170AC" w:rsidP="00903A19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57D9E050" w14:textId="208F3AD6" w:rsidR="00E170AC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31D0FA49" w14:textId="77777777" w:rsidR="00C02E47" w:rsidRPr="00EE2D65" w:rsidRDefault="00C02E47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52" w14:textId="0677B2F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Delivery </w:t>
      </w:r>
      <w:r w:rsidR="005A1893">
        <w:rPr>
          <w:rFonts w:ascii="Times New Roman" w:hAnsi="Times New Roman" w:cs="Times New Roman"/>
          <w:sz w:val="20"/>
          <w:szCs w:val="20"/>
        </w:rPr>
        <w:t>and Acceptance Requirements</w:t>
      </w:r>
    </w:p>
    <w:p w14:paraId="17DFF762" w14:textId="3B27E370" w:rsidR="005A1893" w:rsidRDefault="005A189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044D0B72" w14:textId="77777777" w:rsidR="00FA41B0" w:rsidRDefault="00FA41B0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7D9E055" w14:textId="0C777FC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Storage </w:t>
      </w:r>
      <w:r w:rsidR="005A1893">
        <w:rPr>
          <w:rFonts w:ascii="Times New Roman" w:hAnsi="Times New Roman" w:cs="Times New Roman"/>
          <w:sz w:val="20"/>
          <w:szCs w:val="20"/>
        </w:rPr>
        <w:t>and Handling</w:t>
      </w:r>
    </w:p>
    <w:p w14:paraId="6D0DEE7F" w14:textId="684A8F41" w:rsidR="00A84ED3" w:rsidRDefault="00630B5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80957272"/>
      <w:r w:rsidRPr="00AE3015">
        <w:rPr>
          <w:rFonts w:ascii="Times New Roman" w:hAnsi="Times New Roman" w:cs="Times New Roman"/>
          <w:sz w:val="20"/>
          <w:szCs w:val="20"/>
        </w:rPr>
        <w:t xml:space="preserve">Store materials as recommended by the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AE3015">
        <w:rPr>
          <w:rFonts w:ascii="Times New Roman" w:hAnsi="Times New Roman" w:cs="Times New Roman"/>
          <w:sz w:val="20"/>
          <w:szCs w:val="20"/>
        </w:rPr>
        <w:t xml:space="preserve">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  <w:bookmarkEnd w:id="2"/>
    </w:p>
    <w:p w14:paraId="21C12204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0" w14:textId="5196D047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SITE CONDITIONS</w:t>
      </w:r>
    </w:p>
    <w:p w14:paraId="57D9E061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2" w14:textId="7CD694D2" w:rsidR="00E170AC" w:rsidRPr="00EE2D65" w:rsidRDefault="00111AEE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Ambient Conditions</w:t>
      </w:r>
    </w:p>
    <w:p w14:paraId="495F9C21" w14:textId="77777777" w:rsidR="00714019" w:rsidRPr="005445C2" w:rsidRDefault="0071401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 during rain or inclement weather.</w:t>
      </w:r>
    </w:p>
    <w:p w14:paraId="1BC79610" w14:textId="6C1204F1" w:rsidR="00FE4C23" w:rsidRPr="005445C2" w:rsidRDefault="00FE4C2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>
        <w:rPr>
          <w:rFonts w:ascii="Times New Roman" w:hAnsi="Times New Roman" w:cs="Times New Roman"/>
          <w:sz w:val="20"/>
          <w:szCs w:val="20"/>
        </w:rPr>
        <w:t>, snow,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wet to touch.</w:t>
      </w:r>
    </w:p>
    <w:p w14:paraId="3FDD3E5A" w14:textId="77777777" w:rsidR="00453032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8CD">
        <w:rPr>
          <w:rFonts w:ascii="Times New Roman" w:hAnsi="Times New Roman" w:cs="Times New Roman"/>
          <w:sz w:val="20"/>
          <w:szCs w:val="20"/>
        </w:rPr>
        <w:t xml:space="preserve">Do not </w:t>
      </w:r>
      <w:r w:rsidR="00FE4C23">
        <w:rPr>
          <w:rFonts w:ascii="Times New Roman" w:hAnsi="Times New Roman" w:cs="Times New Roman"/>
          <w:sz w:val="20"/>
          <w:szCs w:val="20"/>
        </w:rPr>
        <w:t xml:space="preserve">perform Work </w:t>
      </w:r>
      <w:r w:rsidRPr="002708CD">
        <w:rPr>
          <w:rFonts w:ascii="Times New Roman" w:hAnsi="Times New Roman" w:cs="Times New Roman"/>
          <w:sz w:val="20"/>
          <w:szCs w:val="20"/>
        </w:rPr>
        <w:t>over saturated insulation</w:t>
      </w:r>
      <w:r w:rsidR="00FE4C23">
        <w:rPr>
          <w:rFonts w:ascii="Times New Roman" w:hAnsi="Times New Roman" w:cs="Times New Roman"/>
          <w:sz w:val="20"/>
          <w:szCs w:val="20"/>
        </w:rPr>
        <w:t xml:space="preserve"> or s</w:t>
      </w:r>
      <w:r w:rsidR="00111AEE">
        <w:rPr>
          <w:rFonts w:ascii="Times New Roman" w:hAnsi="Times New Roman" w:cs="Times New Roman"/>
          <w:sz w:val="20"/>
          <w:szCs w:val="20"/>
        </w:rPr>
        <w:t>aturated substrates</w:t>
      </w:r>
      <w:r w:rsidRPr="002708C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135FC" w14:textId="77777777" w:rsidR="00FD7B64" w:rsidRPr="005445C2" w:rsidRDefault="00FD7B64" w:rsidP="00FD7B6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perform Work when temperatures exceed product specific limitations. </w:t>
      </w: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 for minimum application temperature.</w:t>
      </w:r>
    </w:p>
    <w:p w14:paraId="1BC9B03C" w14:textId="77777777" w:rsidR="00453032" w:rsidRPr="00453032" w:rsidRDefault="00453032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209CDF3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3D2EA13E" w14:textId="145DDCAD" w:rsidR="00A84ED3" w:rsidRPr="00EE2D65" w:rsidRDefault="00A84ED3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Henry offers two warranty configurations. </w:t>
      </w:r>
      <w:r w:rsidR="004C3BDA"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Select one of the following warranty terms.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sections not applicable to project specific conditions. </w:t>
      </w:r>
    </w:p>
    <w:p w14:paraId="40ECA9AE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F574548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71" w14:textId="4CE1E518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WARRANTY</w:t>
      </w:r>
    </w:p>
    <w:p w14:paraId="57D9E072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081" w14:textId="315AC33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Manufacturer</w:t>
      </w:r>
      <w:r w:rsidR="001835DC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Warranty</w:t>
      </w:r>
    </w:p>
    <w:p w14:paraId="57D9E082" w14:textId="477A3783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Material Plus Warranty:</w:t>
      </w:r>
    </w:p>
    <w:p w14:paraId="5B5A80A1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3A0575AF" w14:textId="77777777" w:rsidR="00677BCB" w:rsidRPr="008A1D33" w:rsidRDefault="00677BCB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Gold Seal Warranty:</w:t>
      </w:r>
    </w:p>
    <w:p w14:paraId="7E808234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system and installation; provides material and labor costs for repair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the date of installation completion as a result of any of the following:</w:t>
      </w:r>
    </w:p>
    <w:p w14:paraId="230FF79C" w14:textId="77777777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369AD2BF" w14:textId="10735DC8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Faulty Installer’s workmanship </w:t>
      </w:r>
    </w:p>
    <w:p w14:paraId="0AEC07E3" w14:textId="1BF75381" w:rsidR="0061441B" w:rsidRDefault="0061441B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7A4B2CA3" w14:textId="1FDFB043" w:rsidR="0061441B" w:rsidRDefault="0061441B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6379BC33" w14:textId="5035E3C4" w:rsidR="00C61E3C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4EF8FFDC" w14:textId="77777777" w:rsidR="009F7BCD" w:rsidRDefault="009F7BCD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60C2F58D" w14:textId="77777777" w:rsidR="009F7BCD" w:rsidRDefault="009F7BCD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3E6FBDFB" w14:textId="5FD80F9D" w:rsidR="00C61E3C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7EDBD42C" w14:textId="77777777" w:rsidR="00C61E3C" w:rsidRPr="00F65281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D9E08C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lastRenderedPageBreak/>
        <w:t>PRODUCTS</w:t>
      </w:r>
    </w:p>
    <w:p w14:paraId="57D9E08D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7D9E08E" w14:textId="53665AEB" w:rsidR="00E170AC" w:rsidRPr="00BB6F19" w:rsidRDefault="00A0528C" w:rsidP="00903A1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0C8D1F0C" w14:textId="118CB00E" w:rsidR="006C71AB" w:rsidRPr="00BB6F19" w:rsidRDefault="002A1C74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F6DA6E0" w14:textId="77777777" w:rsidR="00C708B6" w:rsidRPr="00C708B6" w:rsidRDefault="006A664B" w:rsidP="00C708B6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>
        <w:rPr>
          <w:rFonts w:ascii="Times New Roman" w:hAnsi="Times New Roman" w:cs="Times New Roman"/>
          <w:sz w:val="20"/>
          <w:szCs w:val="20"/>
          <w:lang w:val="en-BZ"/>
        </w:rPr>
        <w:t>Manufacturer list</w:t>
      </w:r>
    </w:p>
    <w:p w14:paraId="5CA7D2D7" w14:textId="77777777" w:rsidR="00C708B6" w:rsidRPr="005445C2" w:rsidRDefault="00C708B6" w:rsidP="00C708B6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Henry</w:t>
      </w:r>
      <w:r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a Carlisle Company</w:t>
      </w:r>
    </w:p>
    <w:p w14:paraId="2D505880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336 Cold Stream Rd.</w:t>
      </w:r>
    </w:p>
    <w:p w14:paraId="7E5FEA88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Kimberton, PA 19442</w:t>
      </w:r>
    </w:p>
    <w:p w14:paraId="40B560E9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(800) 486-1278</w:t>
      </w:r>
    </w:p>
    <w:p w14:paraId="0953AE14" w14:textId="77777777" w:rsidR="00C708B6" w:rsidRPr="005445C2" w:rsidRDefault="00FA1443" w:rsidP="00C708B6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7" w:history="1">
        <w:r w:rsidR="00C708B6" w:rsidRPr="006D3300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8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D9E098" w14:textId="77777777" w:rsidR="00E170AC" w:rsidRPr="00EE2D65" w:rsidRDefault="00E170AC" w:rsidP="00903A19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5448D606" w14:textId="2E6E72E3" w:rsidR="006C6C00" w:rsidRPr="00BB6F19" w:rsidRDefault="006C6C00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Performance Criteria</w:t>
      </w:r>
    </w:p>
    <w:p w14:paraId="54AF02D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performance:  </w:t>
      </w:r>
    </w:p>
    <w:p w14:paraId="590BE265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Initial solar reflectance (ASTM C1549): 88%</w:t>
      </w:r>
    </w:p>
    <w:p w14:paraId="37F91EB3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Solar reflective index (SRI): 111</w:t>
      </w:r>
    </w:p>
    <w:p w14:paraId="6B1B82FB" w14:textId="22B21DE8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9C5175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197CBBBD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118(i)3</w:t>
      </w:r>
    </w:p>
    <w:p w14:paraId="613B1282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FM approved (Class number 4470): Max Roof Slope: 5:12</w:t>
      </w:r>
    </w:p>
    <w:p w14:paraId="3241DEB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Florida product approval: Miami-Dade County, Florida NOA</w:t>
      </w:r>
    </w:p>
    <w:p w14:paraId="2409017F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Tested fire response characteristics (ASTM E 108 or UL 790): Class A</w:t>
      </w:r>
    </w:p>
    <w:p w14:paraId="088B2CC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NSF Protocol P151: Tested and certified - system does not contaminate water</w:t>
      </w:r>
    </w:p>
    <w:p w14:paraId="5E414DEB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0A570DBC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Water leakage resistance (ASTM D7281): Pass (≥22 dry mils)</w:t>
      </w:r>
    </w:p>
    <w:p w14:paraId="48B6A53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Resistant to fungi, mold, and mildew</w:t>
      </w:r>
    </w:p>
    <w:p w14:paraId="21ECE023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175F583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3FC6E92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4CEA5999" w14:textId="78A40CC8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contain hydrocarbon solvents</w:t>
      </w:r>
    </w:p>
    <w:p w14:paraId="488B3C82" w14:textId="444932AF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carbonate </w:t>
      </w:r>
    </w:p>
    <w:p w14:paraId="472A2AD5" w14:textId="6FBF7DA2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require hazardous cleaners or solvents</w:t>
      </w:r>
    </w:p>
    <w:p w14:paraId="557C2EC7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28411AFB" w14:textId="599F721F" w:rsid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81EB67A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7D4B59DB" w14:textId="0F8E8B9A" w:rsidR="009A484D" w:rsidRPr="00EE2D65" w:rsidRDefault="009A484D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 w:rsidRPr="00051AA2">
        <w:rPr>
          <w:rFonts w:ascii="Times New Roman" w:hAnsi="Times New Roman"/>
          <w:color w:val="0070C0"/>
          <w:sz w:val="20"/>
          <w:szCs w:val="20"/>
        </w:rPr>
        <w:t>Contact Henry for additional roof coating color options.</w:t>
      </w:r>
      <w:r w:rsidRPr="00606AC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6A7F0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Custom color </w:t>
      </w:r>
      <w:r w:rsidR="003210D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typical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>properties may vary.</w:t>
      </w:r>
    </w:p>
    <w:p w14:paraId="4EC32A35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07E144F2" w14:textId="77777777" w:rsidR="009A484D" w:rsidRP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19930C2F" w14:textId="77777777" w:rsidR="009A484D" w:rsidRPr="009A484D" w:rsidRDefault="00C45517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>Materials</w:t>
      </w:r>
      <w:r w:rsidR="003E1D62" w:rsidRPr="009A484D" w:rsidDel="00AA02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6BD3C" w14:textId="1A925DAB" w:rsidR="009A484D" w:rsidRPr="009A484D" w:rsidRDefault="00E170AC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Roof </w:t>
      </w:r>
      <w:r w:rsidR="00484B5E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oating</w:t>
      </w:r>
      <w:r w:rsidR="003E1D62" w:rsidRPr="009A48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BE692" w14:textId="02DEF1C4" w:rsidR="00347BDB" w:rsidRPr="009A484D" w:rsidRDefault="00347BDB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Top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2B418413" w14:textId="506BC02F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</w:t>
      </w:r>
      <w:r w:rsidR="00FC58CE">
        <w:rPr>
          <w:rFonts w:ascii="Times New Roman" w:hAnsi="Times New Roman" w:cs="Times New Roman"/>
          <w:sz w:val="20"/>
          <w:szCs w:val="20"/>
        </w:rPr>
        <w:t>,</w:t>
      </w:r>
      <w:r w:rsidRPr="00EE2D65">
        <w:rPr>
          <w:rFonts w:ascii="Times New Roman" w:hAnsi="Times New Roman" w:cs="Times New Roman"/>
          <w:sz w:val="20"/>
          <w:szCs w:val="20"/>
        </w:rPr>
        <w:t xml:space="preserve"> having the following </w:t>
      </w:r>
      <w:r w:rsidR="00FA1443">
        <w:rPr>
          <w:rFonts w:ascii="Times New Roman" w:hAnsi="Times New Roman" w:cs="Times New Roman"/>
          <w:sz w:val="20"/>
          <w:szCs w:val="20"/>
        </w:rPr>
        <w:t xml:space="preserve">typical </w:t>
      </w:r>
      <w:r w:rsidRPr="00EE2D65">
        <w:rPr>
          <w:rFonts w:ascii="Times New Roman" w:hAnsi="Times New Roman" w:cs="Times New Roman"/>
          <w:sz w:val="20"/>
          <w:szCs w:val="20"/>
        </w:rPr>
        <w:t>properties:</w:t>
      </w:r>
    </w:p>
    <w:p w14:paraId="0097B95D" w14:textId="2810FCD3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>Basis of design: Pro-Grade</w:t>
      </w:r>
      <w:r w:rsidRPr="002C27FE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2C27FE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57AEC946" w14:textId="77777777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 xml:space="preserve">Color: Bright White </w:t>
      </w:r>
    </w:p>
    <w:p w14:paraId="77B76925" w14:textId="0AED7D0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erformance:  </w:t>
      </w:r>
    </w:p>
    <w:p w14:paraId="5249B391" w14:textId="39E33DE1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Initial </w:t>
      </w:r>
      <w:r w:rsidR="009703F6" w:rsidRPr="008A1D33">
        <w:rPr>
          <w:rFonts w:ascii="Times New Roman" w:hAnsi="Times New Roman" w:cs="Times New Roman"/>
          <w:sz w:val="20"/>
          <w:szCs w:val="20"/>
        </w:rPr>
        <w:t>s</w:t>
      </w:r>
      <w:r w:rsidRPr="008A1D33">
        <w:rPr>
          <w:rFonts w:ascii="Times New Roman" w:hAnsi="Times New Roman" w:cs="Times New Roman"/>
          <w:sz w:val="20"/>
          <w:szCs w:val="20"/>
        </w:rPr>
        <w:t xml:space="preserve">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>eflectance (ASTM C1549): 88%</w:t>
      </w:r>
    </w:p>
    <w:p w14:paraId="707A96B7" w14:textId="65C74F12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Solar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eflective </w:t>
      </w:r>
      <w:r w:rsidR="009703F6" w:rsidRPr="008A1D33">
        <w:rPr>
          <w:rFonts w:ascii="Times New Roman" w:hAnsi="Times New Roman" w:cs="Times New Roman"/>
          <w:sz w:val="20"/>
          <w:szCs w:val="20"/>
        </w:rPr>
        <w:t>i</w:t>
      </w:r>
      <w:r w:rsidRPr="008A1D33">
        <w:rPr>
          <w:rFonts w:ascii="Times New Roman" w:hAnsi="Times New Roman" w:cs="Times New Roman"/>
          <w:sz w:val="20"/>
          <w:szCs w:val="20"/>
        </w:rPr>
        <w:t>ndex (SRI): 111</w:t>
      </w:r>
    </w:p>
    <w:p w14:paraId="29F4F0E7" w14:textId="6728C616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9C5175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34CAA2AA" w14:textId="77777777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118(i)3</w:t>
      </w:r>
    </w:p>
    <w:p w14:paraId="5CCF17F1" w14:textId="3FEEBD4A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FM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 xml:space="preserve">pproved (Class </w:t>
      </w:r>
      <w:r w:rsidR="009703F6" w:rsidRPr="008A1D33">
        <w:rPr>
          <w:rFonts w:ascii="Times New Roman" w:hAnsi="Times New Roman" w:cs="Times New Roman"/>
          <w:sz w:val="20"/>
          <w:szCs w:val="20"/>
        </w:rPr>
        <w:t>n</w:t>
      </w:r>
      <w:r w:rsidRPr="008A1D33">
        <w:rPr>
          <w:rFonts w:ascii="Times New Roman" w:hAnsi="Times New Roman" w:cs="Times New Roman"/>
          <w:sz w:val="20"/>
          <w:szCs w:val="20"/>
        </w:rPr>
        <w:t>umber 4470): Max Roof Slope: 5:12</w:t>
      </w:r>
    </w:p>
    <w:p w14:paraId="0FD65DA2" w14:textId="5EBB3A84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Florida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roduct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>pproval: Miami-Dade County, Florida NOA</w:t>
      </w:r>
    </w:p>
    <w:p w14:paraId="2DD2C49A" w14:textId="61F87260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Tested </w:t>
      </w:r>
      <w:r w:rsidR="009703F6" w:rsidRPr="008A1D33">
        <w:rPr>
          <w:rFonts w:ascii="Times New Roman" w:hAnsi="Times New Roman" w:cs="Times New Roman"/>
          <w:sz w:val="20"/>
          <w:szCs w:val="20"/>
        </w:rPr>
        <w:t>f</w:t>
      </w:r>
      <w:r w:rsidRPr="008A1D33">
        <w:rPr>
          <w:rFonts w:ascii="Times New Roman" w:hAnsi="Times New Roman" w:cs="Times New Roman"/>
          <w:sz w:val="20"/>
          <w:szCs w:val="20"/>
        </w:rPr>
        <w:t xml:space="preserve">ire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esponse </w:t>
      </w:r>
      <w:r w:rsidR="009703F6" w:rsidRPr="008A1D33">
        <w:rPr>
          <w:rFonts w:ascii="Times New Roman" w:hAnsi="Times New Roman" w:cs="Times New Roman"/>
          <w:sz w:val="20"/>
          <w:szCs w:val="20"/>
        </w:rPr>
        <w:t>c</w:t>
      </w:r>
      <w:r w:rsidRPr="008A1D33">
        <w:rPr>
          <w:rFonts w:ascii="Times New Roman" w:hAnsi="Times New Roman" w:cs="Times New Roman"/>
          <w:sz w:val="20"/>
          <w:szCs w:val="20"/>
        </w:rPr>
        <w:t>haracteristics (ASTM E 108 or UL 790): Class A</w:t>
      </w:r>
    </w:p>
    <w:p w14:paraId="09CD1CFE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NSF Protocol P151: Tested and certified - system does not contaminate water</w:t>
      </w:r>
    </w:p>
    <w:p w14:paraId="2B21C077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1CDDF5F8" w14:textId="53BAA9E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Water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l</w:t>
      </w:r>
      <w:r w:rsidRPr="008A1D33">
        <w:rPr>
          <w:rFonts w:ascii="Times New Roman" w:hAnsi="Times New Roman" w:cs="Times New Roman"/>
          <w:bCs/>
          <w:sz w:val="20"/>
          <w:szCs w:val="20"/>
        </w:rPr>
        <w:t xml:space="preserve">eakage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r</w:t>
      </w:r>
      <w:r w:rsidRPr="008A1D33">
        <w:rPr>
          <w:rFonts w:ascii="Times New Roman" w:hAnsi="Times New Roman" w:cs="Times New Roman"/>
          <w:bCs/>
          <w:sz w:val="20"/>
          <w:szCs w:val="20"/>
        </w:rPr>
        <w:t>esistance (ASTM D7281): Pass (≥22 dry mils)</w:t>
      </w:r>
    </w:p>
    <w:p w14:paraId="0A31FFB1" w14:textId="269D58B8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Resistant to 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 xml:space="preserve">fungi, 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>mold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>,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 xml:space="preserve"> and mildew</w:t>
      </w:r>
    </w:p>
    <w:p w14:paraId="3B2ADF8D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6941835E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1159A08B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102B9FCE" w14:textId="3F30C5F9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lastRenderedPageBreak/>
        <w:t>Does not contain hydrocarbon solvents</w:t>
      </w:r>
    </w:p>
    <w:p w14:paraId="0843648B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carbonate </w:t>
      </w:r>
    </w:p>
    <w:p w14:paraId="1C74E3C4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require hazardous cleaners or solvents</w:t>
      </w:r>
    </w:p>
    <w:p w14:paraId="749E492C" w14:textId="77777777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57D9E0C0" w14:textId="55ADAD51" w:rsidR="00E170AC" w:rsidRDefault="00E170AC" w:rsidP="00903A19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Base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018A56A4" w14:textId="56D21439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</w:t>
      </w:r>
      <w:r w:rsidR="00FA1443">
        <w:rPr>
          <w:rFonts w:ascii="Times New Roman" w:hAnsi="Times New Roman" w:cs="Times New Roman"/>
          <w:sz w:val="20"/>
          <w:szCs w:val="20"/>
        </w:rPr>
        <w:t>:</w:t>
      </w:r>
    </w:p>
    <w:p w14:paraId="42DCB3AD" w14:textId="7C1761D4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27E5C034" w14:textId="77777777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Color: Bright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713D27">
        <w:rPr>
          <w:rFonts w:ascii="Times New Roman" w:hAnsi="Times New Roman" w:cs="Times New Roman"/>
          <w:sz w:val="20"/>
          <w:szCs w:val="20"/>
        </w:rPr>
        <w:t>hite</w:t>
      </w:r>
      <w:r>
        <w:rPr>
          <w:rFonts w:ascii="Times New Roman" w:hAnsi="Times New Roman" w:cs="Times New Roman"/>
          <w:sz w:val="20"/>
          <w:szCs w:val="20"/>
        </w:rPr>
        <w:t xml:space="preserve">, Tan, or Gray </w:t>
      </w:r>
    </w:p>
    <w:p w14:paraId="57D9E0D4" w14:textId="458E3DBA" w:rsidR="00E170AC" w:rsidRDefault="00E170AC" w:rsidP="00903A19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>Primer</w:t>
      </w:r>
    </w:p>
    <w:p w14:paraId="4266F231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Single-coat adhesive designed for bonding un-vulcanized silicone elastomers to various substrates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2660B29" w14:textId="4674CA5A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Basis of design: Pro-Grade</w:t>
      </w:r>
      <w:r w:rsidR="00CA59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3D27">
        <w:rPr>
          <w:rFonts w:ascii="Times New Roman" w:hAnsi="Times New Roman" w:cs="Times New Roman"/>
          <w:sz w:val="20"/>
          <w:szCs w:val="20"/>
        </w:rPr>
        <w:t>941 Primer</w:t>
      </w:r>
    </w:p>
    <w:p w14:paraId="1FC6D0B4" w14:textId="7CE2D4C5" w:rsidR="009A484D" w:rsidRPr="00EE2D65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Reinforcement</w:t>
      </w:r>
    </w:p>
    <w:p w14:paraId="294154B3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Stich bonded, high performance fabric reinforcement sheet:</w:t>
      </w:r>
    </w:p>
    <w:p w14:paraId="4A5B1033" w14:textId="5298AEC0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3E1D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Henry </w:t>
      </w:r>
      <w:r w:rsidRPr="00EE2D65">
        <w:rPr>
          <w:rFonts w:ascii="Times New Roman" w:hAnsi="Times New Roman" w:cs="Times New Roman"/>
          <w:sz w:val="20"/>
          <w:szCs w:val="20"/>
        </w:rPr>
        <w:t>195 Polyester Fabric</w:t>
      </w:r>
    </w:p>
    <w:p w14:paraId="22893EB5" w14:textId="314C870A" w:rsidR="009A484D" w:rsidRPr="00EE2D65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Sealant</w:t>
      </w:r>
    </w:p>
    <w:p w14:paraId="063778DA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Butter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240788" w14:textId="7CCC3455" w:rsidR="009A484D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923 Butter Grade Silicone Roof Sealer</w:t>
      </w:r>
    </w:p>
    <w:p w14:paraId="1641B910" w14:textId="77777777" w:rsidR="009A484D" w:rsidRPr="00EB3C88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>Fibered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654751" w14:textId="4FEE5746" w:rsidR="009A484D" w:rsidRPr="00EB3C88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EB3C88">
        <w:rPr>
          <w:rFonts w:ascii="Times New Roman" w:hAnsi="Times New Roman" w:cs="Times New Roman"/>
          <w:sz w:val="20"/>
          <w:szCs w:val="20"/>
        </w:rPr>
        <w:t xml:space="preserve"> 957 Silicone Fibered Roof Sealer</w:t>
      </w:r>
    </w:p>
    <w:p w14:paraId="326DEA95" w14:textId="7B6B17E9" w:rsidR="009A484D" w:rsidRPr="009673ED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3ED">
        <w:rPr>
          <w:rFonts w:ascii="Times New Roman" w:hAnsi="Times New Roman" w:cs="Times New Roman"/>
          <w:sz w:val="20"/>
          <w:szCs w:val="20"/>
        </w:rPr>
        <w:t xml:space="preserve">Fastener </w:t>
      </w:r>
      <w:r w:rsidR="00484B5E">
        <w:rPr>
          <w:rFonts w:ascii="Times New Roman" w:hAnsi="Times New Roman" w:cs="Times New Roman"/>
          <w:sz w:val="20"/>
          <w:szCs w:val="20"/>
        </w:rPr>
        <w:t>s</w:t>
      </w:r>
      <w:r w:rsidRPr="009673ED">
        <w:rPr>
          <w:rFonts w:ascii="Times New Roman" w:hAnsi="Times New Roman" w:cs="Times New Roman"/>
          <w:sz w:val="20"/>
          <w:szCs w:val="20"/>
        </w:rPr>
        <w:t>ealer</w:t>
      </w:r>
    </w:p>
    <w:p w14:paraId="3DCD2F38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One-part, moisture-curing silicone sealant specifically designed to seal fasteners on low and semi-steep sloped metal roofs:</w:t>
      </w:r>
    </w:p>
    <w:p w14:paraId="03995010" w14:textId="0D7C945A" w:rsidR="009A484D" w:rsidRDefault="009A484D" w:rsidP="00903A19">
      <w:pPr>
        <w:pStyle w:val="ListParagraph"/>
        <w:numPr>
          <w:ilvl w:val="5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928 Pitch Pocket &amp; Self-Leveling Roof Sealer</w:t>
      </w:r>
    </w:p>
    <w:p w14:paraId="7AEB1B29" w14:textId="77777777" w:rsidR="00F90E1E" w:rsidRPr="00F90E1E" w:rsidRDefault="00F90E1E" w:rsidP="00903A19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028DC39" w14:textId="20948F2D" w:rsidR="00F90E1E" w:rsidRPr="00CE09CD" w:rsidRDefault="00F90E1E" w:rsidP="00903A19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7E456532" w14:textId="77777777" w:rsidR="00CE09CD" w:rsidRPr="00713D27" w:rsidRDefault="00CE09CD" w:rsidP="00CE09CD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06C2B73" w14:textId="77777777" w:rsidR="00F90E1E" w:rsidRDefault="009A484D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Rust </w:t>
      </w:r>
      <w:r w:rsidR="00484B5E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nhibitor</w:t>
      </w:r>
    </w:p>
    <w:p w14:paraId="6115C96A" w14:textId="3F378814" w:rsidR="009A484D" w:rsidRPr="00F90E1E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0E1E">
        <w:rPr>
          <w:rFonts w:ascii="Times New Roman" w:hAnsi="Times New Roman" w:cs="Times New Roman"/>
          <w:sz w:val="20"/>
          <w:szCs w:val="20"/>
        </w:rPr>
        <w:t>Contact Henry for a list of recommended products.</w:t>
      </w:r>
    </w:p>
    <w:p w14:paraId="16AB5D28" w14:textId="0E4E7C51" w:rsidR="00CE7DCC" w:rsidRDefault="00CE7DCC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403F8ED" w14:textId="527A7CBC" w:rsidR="009A484D" w:rsidRDefault="009A484D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106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57D9E107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57D9E108" w14:textId="77777777" w:rsidR="00E170AC" w:rsidRPr="00EE2D65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EXAMINATION</w:t>
      </w:r>
    </w:p>
    <w:p w14:paraId="57D9E109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6CF9B9" w14:textId="77777777" w:rsidR="00DE7955" w:rsidRDefault="00DE7955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Verification of Conditions</w:t>
      </w:r>
    </w:p>
    <w:p w14:paraId="57D9E10A" w14:textId="01D4CB8A" w:rsidR="00E170AC" w:rsidRPr="00EE2D65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Verify metal gauge thickness is in accordance with Roof Coating Manufacturer requirements. </w:t>
      </w:r>
    </w:p>
    <w:p w14:paraId="66DD6366" w14:textId="6DB59120" w:rsidR="00250C4D" w:rsidRDefault="00250C4D" w:rsidP="00903A19">
      <w:pPr>
        <w:pStyle w:val="ListParagraph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>erify substrate</w:t>
      </w:r>
      <w:r w:rsidR="00D67A45">
        <w:rPr>
          <w:rFonts w:ascii="Times New Roman" w:hAnsi="Times New Roman" w:cs="Times New Roman"/>
          <w:sz w:val="20"/>
          <w:szCs w:val="20"/>
          <w:lang w:val="en-GB"/>
        </w:rPr>
        <w:t>s are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in accordance with </w:t>
      </w:r>
      <w:r>
        <w:rPr>
          <w:rFonts w:ascii="Times New Roman" w:hAnsi="Times New Roman" w:cs="Times New Roman"/>
          <w:sz w:val="20"/>
          <w:szCs w:val="20"/>
        </w:rPr>
        <w:t>Roof Coating Manufacturer requirements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and as specified in this Section 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prior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roof coating </w:t>
      </w:r>
      <w:r>
        <w:rPr>
          <w:rFonts w:ascii="Times New Roman" w:hAnsi="Times New Roman" w:cs="Times New Roman"/>
          <w:sz w:val="20"/>
          <w:szCs w:val="20"/>
          <w:lang w:val="en-GB"/>
        </w:rPr>
        <w:t>installation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Commencement of Work indicates installer acceptance of the substrate.</w:t>
      </w:r>
    </w:p>
    <w:p w14:paraId="4750F1DA" w14:textId="77777777" w:rsidR="00AF660D" w:rsidRPr="00E46997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surfaces are</w:t>
      </w:r>
      <w:r w:rsidRPr="00E46997">
        <w:rPr>
          <w:rFonts w:ascii="Times New Roman" w:hAnsi="Times New Roman" w:cs="Times New Roman"/>
          <w:sz w:val="20"/>
          <w:szCs w:val="20"/>
        </w:rPr>
        <w:t xml:space="preserve"> sound, dry, clean, and free of oil, grease, dirt, excess mortar, frost, laitance, loose and flaking particles, or other contaminants. </w:t>
      </w:r>
    </w:p>
    <w:p w14:paraId="075B0407" w14:textId="77777777" w:rsidR="00AF660D" w:rsidRDefault="00AF660D" w:rsidP="00903A19">
      <w:pPr>
        <w:pStyle w:val="ListParagraph"/>
        <w:numPr>
          <w:ilvl w:val="4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</w:t>
      </w:r>
      <w:r w:rsidRPr="00115C50">
        <w:rPr>
          <w:rFonts w:ascii="Times New Roman" w:hAnsi="Times New Roman" w:cs="Times New Roman"/>
          <w:sz w:val="20"/>
          <w:szCs w:val="20"/>
        </w:rPr>
        <w:t>ubstrate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15C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115C50">
        <w:rPr>
          <w:rFonts w:ascii="Times New Roman" w:hAnsi="Times New Roman" w:cs="Times New Roman"/>
          <w:sz w:val="20"/>
          <w:szCs w:val="20"/>
        </w:rPr>
        <w:t xml:space="preserve"> continuous and secured.</w:t>
      </w:r>
    </w:p>
    <w:p w14:paraId="49B64421" w14:textId="77777777" w:rsidR="00AF660D" w:rsidRPr="00964712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metal seams and flashings, s</w:t>
      </w:r>
      <w:r w:rsidRPr="00EE2D65">
        <w:rPr>
          <w:rFonts w:ascii="Times New Roman" w:hAnsi="Times New Roman" w:cs="Times New Roman"/>
          <w:sz w:val="20"/>
          <w:szCs w:val="20"/>
        </w:rPr>
        <w:t xml:space="preserve">kylights, scuppers, gutters, penetrations, and structures located within area of Work </w:t>
      </w:r>
      <w:r>
        <w:rPr>
          <w:rFonts w:ascii="Times New Roman" w:hAnsi="Times New Roman" w:cs="Times New Roman"/>
          <w:sz w:val="20"/>
          <w:szCs w:val="20"/>
        </w:rPr>
        <w:t xml:space="preserve">are leak free and </w:t>
      </w:r>
      <w:r w:rsidRPr="00EE2D65">
        <w:rPr>
          <w:rFonts w:ascii="Times New Roman" w:hAnsi="Times New Roman" w:cs="Times New Roman"/>
          <w:sz w:val="20"/>
          <w:szCs w:val="20"/>
        </w:rPr>
        <w:t>in good working condition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6079AE" w14:textId="77777777" w:rsidR="00AF660D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m</w:t>
      </w:r>
      <w:r w:rsidRPr="00EE2D65">
        <w:rPr>
          <w:rFonts w:ascii="Times New Roman" w:hAnsi="Times New Roman" w:cs="Times New Roman"/>
          <w:sz w:val="20"/>
          <w:szCs w:val="20"/>
        </w:rPr>
        <w:t xml:space="preserve">etal seams </w:t>
      </w:r>
      <w:r>
        <w:rPr>
          <w:rFonts w:ascii="Times New Roman" w:hAnsi="Times New Roman" w:cs="Times New Roman"/>
          <w:sz w:val="20"/>
          <w:szCs w:val="20"/>
        </w:rPr>
        <w:t xml:space="preserve">are </w:t>
      </w:r>
      <w:r w:rsidRPr="00EE2D65">
        <w:rPr>
          <w:rFonts w:ascii="Times New Roman" w:hAnsi="Times New Roman" w:cs="Times New Roman"/>
          <w:sz w:val="20"/>
          <w:szCs w:val="20"/>
        </w:rPr>
        <w:t>tight and flush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29044B" w14:textId="77777777" w:rsidR="00AF660D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Do not install roof coating over rusted substrates. </w:t>
      </w:r>
    </w:p>
    <w:p w14:paraId="0432D5F9" w14:textId="240BC80C" w:rsidR="007857CA" w:rsidRPr="00EE2D65" w:rsidRDefault="007857CA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Previously coated areas</w:t>
      </w:r>
    </w:p>
    <w:p w14:paraId="2D4772A5" w14:textId="5782ABE7" w:rsidR="007857CA" w:rsidRPr="00EE2D65" w:rsidRDefault="007857C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Contact Roof Coating Manufacturer</w:t>
      </w:r>
      <w:r w:rsidR="00F35B1B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for previously coated examination procedures.</w:t>
      </w:r>
    </w:p>
    <w:p w14:paraId="451D2214" w14:textId="77777777" w:rsidR="007857CA" w:rsidRPr="00EE2D65" w:rsidRDefault="007857CA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EA859C9" w14:textId="77777777" w:rsidR="00FC23F2" w:rsidRDefault="00FC23F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Preinstallation Testing</w:t>
      </w:r>
    </w:p>
    <w:p w14:paraId="57D9E110" w14:textId="6E18850F" w:rsidR="00E170AC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24C">
        <w:rPr>
          <w:rFonts w:ascii="Times New Roman" w:hAnsi="Times New Roman" w:cs="Times New Roman"/>
          <w:sz w:val="20"/>
          <w:szCs w:val="20"/>
        </w:rPr>
        <w:t>Moisture detection survey</w:t>
      </w:r>
    </w:p>
    <w:p w14:paraId="5E3B699B" w14:textId="77777777" w:rsidR="00CA753B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Visual inspection</w:t>
      </w:r>
    </w:p>
    <w:p w14:paraId="284F3926" w14:textId="19170691" w:rsidR="00CA753B" w:rsidRPr="00EE2D65" w:rsidRDefault="00CA753B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Adhesion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EE2D65">
        <w:rPr>
          <w:rFonts w:ascii="Times New Roman" w:hAnsi="Times New Roman" w:cs="Times New Roman"/>
          <w:sz w:val="20"/>
          <w:szCs w:val="20"/>
        </w:rPr>
        <w:t>est</w:t>
      </w:r>
    </w:p>
    <w:p w14:paraId="0250387B" w14:textId="77777777" w:rsidR="00CA753B" w:rsidRPr="00660754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Complete an adhesion test over all substrates prior to installation of roof coating. </w:t>
      </w:r>
    </w:p>
    <w:p w14:paraId="5A9379B5" w14:textId="77777777" w:rsidR="00CA753B" w:rsidRPr="00660754" w:rsidRDefault="00CA753B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Submit passing adhesion test results to Roof Coating Manufacturer during warranty application process.</w:t>
      </w:r>
    </w:p>
    <w:p w14:paraId="66B10958" w14:textId="1F827E49" w:rsidR="00CA753B" w:rsidRPr="00660754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Refer to Roof Coating Manufacturer’s application guide for adhesion test procedures. </w:t>
      </w:r>
    </w:p>
    <w:p w14:paraId="15BADEB3" w14:textId="331B7892" w:rsidR="00CA753B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lastRenderedPageBreak/>
        <w:t>Allow roof coating to cure a minimum of 72 hours prior to conducting adhesion test.</w:t>
      </w:r>
    </w:p>
    <w:p w14:paraId="7D490AAE" w14:textId="77777777" w:rsidR="00CA753B" w:rsidRDefault="00CA753B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5158E74" w14:textId="613974DD" w:rsidR="007F17C2" w:rsidRDefault="007F17C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753B">
        <w:rPr>
          <w:rFonts w:ascii="Times New Roman" w:hAnsi="Times New Roman" w:cs="Times New Roman"/>
          <w:sz w:val="20"/>
          <w:szCs w:val="20"/>
        </w:rPr>
        <w:t>Evaluation and assessment</w:t>
      </w:r>
    </w:p>
    <w:p w14:paraId="55319326" w14:textId="2492435E" w:rsidR="00660888" w:rsidRPr="007B0A2A" w:rsidRDefault="00660888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roof </w:t>
      </w:r>
      <w:r w:rsidRPr="00EE2D65">
        <w:rPr>
          <w:rFonts w:ascii="Times New Roman" w:hAnsi="Times New Roman" w:cs="Times New Roman"/>
          <w:sz w:val="20"/>
          <w:szCs w:val="20"/>
        </w:rPr>
        <w:t>areas promote positive drainage.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0A2A">
        <w:rPr>
          <w:rFonts w:ascii="Times New Roman" w:hAnsi="Times New Roman" w:cs="Times New Roman"/>
          <w:sz w:val="20"/>
          <w:szCs w:val="20"/>
        </w:rPr>
        <w:t>Contact Roof Coating Manufacturer for ponding area repair procedures.</w:t>
      </w:r>
    </w:p>
    <w:p w14:paraId="23EDF8EE" w14:textId="77777777" w:rsidR="002261EB" w:rsidRDefault="002261EB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7F1A2F3" w14:textId="6E829DD5" w:rsidR="00914315" w:rsidRP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>PREPARATION</w:t>
      </w:r>
    </w:p>
    <w:p w14:paraId="612645DB" w14:textId="77777777" w:rsidR="00914315" w:rsidRDefault="00914315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67A891" w14:textId="77777777" w:rsidR="00252B17" w:rsidRDefault="00252B17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4FCA6D09" w14:textId="77777777" w:rsidR="00382B10" w:rsidRDefault="00382B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73671BFA" w14:textId="4B53254A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Secure p</w:t>
      </w:r>
      <w:r w:rsidRPr="004B44C9">
        <w:rPr>
          <w:rFonts w:ascii="Times New Roman" w:hAnsi="Times New Roman" w:cs="Times New Roman"/>
          <w:sz w:val="20"/>
          <w:szCs w:val="20"/>
        </w:rPr>
        <w:t xml:space="preserve">rotective coverings against wind and </w:t>
      </w:r>
      <w:r>
        <w:rPr>
          <w:rFonts w:ascii="Times New Roman" w:hAnsi="Times New Roman" w:cs="Times New Roman"/>
          <w:sz w:val="20"/>
          <w:szCs w:val="20"/>
        </w:rPr>
        <w:t>vent area</w:t>
      </w:r>
      <w:r w:rsidRPr="004B44C9">
        <w:rPr>
          <w:rFonts w:ascii="Times New Roman" w:hAnsi="Times New Roman" w:cs="Times New Roman"/>
          <w:sz w:val="20"/>
          <w:szCs w:val="20"/>
        </w:rPr>
        <w:t xml:space="preserve"> if used in conjunction with applications preventing collection and moisture.</w:t>
      </w:r>
    </w:p>
    <w:p w14:paraId="55A93B9B" w14:textId="452FDB1B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signs noting potential overspray hazard within 400</w:t>
      </w:r>
      <w:r w:rsidR="00CD317D">
        <w:rPr>
          <w:rFonts w:ascii="Times New Roman" w:hAnsi="Times New Roman" w:cs="Times New Roman"/>
          <w:sz w:val="20"/>
          <w:szCs w:val="20"/>
        </w:rPr>
        <w:t xml:space="preserve"> feet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 w:rsidR="00611B61">
        <w:rPr>
          <w:rFonts w:ascii="Times New Roman" w:hAnsi="Times New Roman" w:cs="Times New Roman"/>
          <w:sz w:val="20"/>
          <w:szCs w:val="20"/>
        </w:rPr>
        <w:t xml:space="preserve">(120 meters) </w:t>
      </w:r>
      <w:r w:rsidRPr="004B44C9">
        <w:rPr>
          <w:rFonts w:ascii="Times New Roman" w:hAnsi="Times New Roman" w:cs="Times New Roman"/>
          <w:sz w:val="20"/>
          <w:szCs w:val="20"/>
        </w:rPr>
        <w:t>of applications.</w:t>
      </w:r>
    </w:p>
    <w:p w14:paraId="586097D4" w14:textId="77777777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Turn off air-</w:t>
      </w:r>
      <w:r w:rsidRPr="004B44C9">
        <w:rPr>
          <w:rFonts w:ascii="Times New Roman" w:hAnsi="Times New Roman" w:cs="Times New Roman"/>
          <w:sz w:val="20"/>
          <w:szCs w:val="20"/>
        </w:rPr>
        <w:t>intake ventilation equipment to prevent fumes from entering building.</w:t>
      </w:r>
    </w:p>
    <w:p w14:paraId="174A2E97" w14:textId="5F45C606" w:rsidR="00464E52" w:rsidRPr="00E927DC" w:rsidRDefault="00464E5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250C30">
        <w:rPr>
          <w:rFonts w:ascii="Times New Roman" w:hAnsi="Times New Roman" w:cs="Times New Roman"/>
          <w:sz w:val="20"/>
          <w:szCs w:val="20"/>
        </w:rPr>
        <w:t>No Smoking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4B44C9">
        <w:rPr>
          <w:rFonts w:ascii="Times New Roman" w:hAnsi="Times New Roman" w:cs="Times New Roman"/>
          <w:sz w:val="20"/>
          <w:szCs w:val="20"/>
        </w:rPr>
        <w:t xml:space="preserve">signs </w:t>
      </w:r>
      <w:r>
        <w:rPr>
          <w:rFonts w:ascii="Times New Roman" w:hAnsi="Times New Roman" w:cs="Times New Roman"/>
          <w:sz w:val="20"/>
          <w:szCs w:val="20"/>
        </w:rPr>
        <w:t>near</w:t>
      </w:r>
      <w:r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AC45ED">
        <w:rPr>
          <w:rFonts w:ascii="Times New Roman" w:hAnsi="Times New Roman" w:cs="Times New Roman"/>
          <w:sz w:val="20"/>
          <w:szCs w:val="20"/>
        </w:rPr>
        <w:t>roof coating</w:t>
      </w:r>
      <w:r w:rsidR="00677B2E">
        <w:rPr>
          <w:rFonts w:ascii="Times New Roman" w:hAnsi="Times New Roman" w:cs="Times New Roman"/>
          <w:sz w:val="20"/>
          <w:szCs w:val="20"/>
        </w:rPr>
        <w:t xml:space="preserve"> installation</w:t>
      </w:r>
      <w:r>
        <w:rPr>
          <w:rFonts w:ascii="Times New Roman" w:hAnsi="Times New Roman" w:cs="Times New Roman"/>
          <w:sz w:val="20"/>
          <w:szCs w:val="20"/>
        </w:rPr>
        <w:t xml:space="preserve"> until </w:t>
      </w:r>
      <w:r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>
        <w:rPr>
          <w:rFonts w:ascii="Times New Roman" w:hAnsi="Times New Roman" w:cs="Times New Roman"/>
          <w:sz w:val="20"/>
          <w:szCs w:val="20"/>
        </w:rPr>
        <w:t>dissipate.</w:t>
      </w:r>
    </w:p>
    <w:p w14:paraId="57D9E12A" w14:textId="77777777" w:rsidR="00E170AC" w:rsidRPr="00EE2D65" w:rsidRDefault="00E170AC" w:rsidP="00903A1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221EE3" w14:textId="77777777" w:rsidR="009D3A2C" w:rsidRDefault="009D3A2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 Preparation</w:t>
      </w:r>
    </w:p>
    <w:p w14:paraId="57D9E12B" w14:textId="2363ACCA" w:rsidR="00E170AC" w:rsidRPr="00EE2D65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Surface </w:t>
      </w:r>
      <w:r w:rsidR="007B0A2A">
        <w:rPr>
          <w:rFonts w:ascii="Times New Roman" w:hAnsi="Times New Roman" w:cs="Times New Roman"/>
          <w:sz w:val="20"/>
          <w:szCs w:val="20"/>
        </w:rPr>
        <w:t>C</w:t>
      </w:r>
      <w:r w:rsidRPr="00EE2D65">
        <w:rPr>
          <w:rFonts w:ascii="Times New Roman" w:hAnsi="Times New Roman" w:cs="Times New Roman"/>
          <w:sz w:val="20"/>
          <w:szCs w:val="20"/>
        </w:rPr>
        <w:t>leaning</w:t>
      </w:r>
    </w:p>
    <w:p w14:paraId="6EE92917" w14:textId="492B8327" w:rsidR="00440DDA" w:rsidRDefault="00440D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mill oil and other contaminates that may </w:t>
      </w:r>
      <w:r w:rsidR="009865C8">
        <w:rPr>
          <w:rFonts w:ascii="Times New Roman" w:hAnsi="Times New Roman" w:cs="Times New Roman"/>
          <w:sz w:val="20"/>
          <w:szCs w:val="20"/>
        </w:rPr>
        <w:t>inhibit</w:t>
      </w:r>
      <w:r>
        <w:rPr>
          <w:rFonts w:ascii="Times New Roman" w:hAnsi="Times New Roman" w:cs="Times New Roman"/>
          <w:sz w:val="20"/>
          <w:szCs w:val="20"/>
        </w:rPr>
        <w:t xml:space="preserve"> adhesion.</w:t>
      </w:r>
    </w:p>
    <w:p w14:paraId="61C9C059" w14:textId="77777777" w:rsidR="00B546DC" w:rsidRPr="00EE2D65" w:rsidRDefault="00B546D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Confirm local ordinances and jurisdiction cleaning method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restrictions.</w:t>
      </w:r>
    </w:p>
    <w:p w14:paraId="57D9E12D" w14:textId="3B043253" w:rsidR="00E170AC" w:rsidRPr="00EE2D65" w:rsidRDefault="00AD3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E170AC" w:rsidRPr="00EE2D65">
        <w:rPr>
          <w:rFonts w:ascii="Times New Roman" w:hAnsi="Times New Roman" w:cs="Times New Roman"/>
          <w:sz w:val="20"/>
          <w:szCs w:val="20"/>
        </w:rPr>
        <w:t>not to inject water into roofing substrate.</w:t>
      </w:r>
    </w:p>
    <w:p w14:paraId="18840673" w14:textId="77777777" w:rsidR="00510330" w:rsidRPr="00EE2D65" w:rsidRDefault="00510330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Acceptable </w:t>
      </w:r>
      <w:r>
        <w:rPr>
          <w:rFonts w:ascii="Times New Roman" w:hAnsi="Times New Roman" w:cs="Times New Roman"/>
          <w:sz w:val="20"/>
          <w:szCs w:val="20"/>
        </w:rPr>
        <w:t>cleaning m</w:t>
      </w:r>
      <w:r w:rsidRPr="00EE2D65">
        <w:rPr>
          <w:rFonts w:ascii="Times New Roman" w:hAnsi="Times New Roman" w:cs="Times New Roman"/>
          <w:sz w:val="20"/>
          <w:szCs w:val="20"/>
        </w:rPr>
        <w:t>ethods</w:t>
      </w:r>
    </w:p>
    <w:p w14:paraId="57D9E12F" w14:textId="7777777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Pressure washer with greater than 2000psi. </w:t>
      </w:r>
    </w:p>
    <w:p w14:paraId="57D9E130" w14:textId="7777777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Air lance with greater than 2000psi. </w:t>
      </w:r>
    </w:p>
    <w:p w14:paraId="57D9E131" w14:textId="3A786A3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Etching detergent </w:t>
      </w:r>
      <w:r w:rsidR="000413C0">
        <w:rPr>
          <w:rFonts w:ascii="Times New Roman" w:hAnsi="Times New Roman" w:cs="Times New Roman"/>
          <w:sz w:val="20"/>
          <w:szCs w:val="20"/>
        </w:rPr>
        <w:t>and</w:t>
      </w:r>
      <w:r w:rsidRPr="00EE2D65">
        <w:rPr>
          <w:rFonts w:ascii="Times New Roman" w:hAnsi="Times New Roman" w:cs="Times New Roman"/>
          <w:sz w:val="20"/>
          <w:szCs w:val="20"/>
        </w:rPr>
        <w:t xml:space="preserve"> sprayer</w:t>
      </w:r>
    </w:p>
    <w:p w14:paraId="57D9E132" w14:textId="7BE65F2C" w:rsidR="00E170AC" w:rsidRPr="00EE2D65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Allow etching detergent to stand for 5 minutes. Lightly scrub with stiff bristle broom and remove with power washer using 3</w:t>
      </w:r>
      <w:r w:rsidR="00D30242">
        <w:rPr>
          <w:rFonts w:ascii="Times New Roman" w:hAnsi="Times New Roman" w:cs="Times New Roman"/>
          <w:sz w:val="20"/>
          <w:szCs w:val="20"/>
        </w:rPr>
        <w:t xml:space="preserve"> to </w:t>
      </w:r>
      <w:r w:rsidRPr="00EE2D65">
        <w:rPr>
          <w:rFonts w:ascii="Times New Roman" w:hAnsi="Times New Roman" w:cs="Times New Roman"/>
          <w:sz w:val="20"/>
          <w:szCs w:val="20"/>
        </w:rPr>
        <w:t>4</w:t>
      </w:r>
      <w:r w:rsidR="00A040D1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f</w:t>
      </w:r>
      <w:r w:rsidR="00D809C7">
        <w:rPr>
          <w:rFonts w:ascii="Times New Roman" w:hAnsi="Times New Roman" w:cs="Times New Roman"/>
          <w:sz w:val="20"/>
          <w:szCs w:val="20"/>
        </w:rPr>
        <w:t>eet</w:t>
      </w:r>
      <w:r w:rsidRPr="00EE2D65">
        <w:rPr>
          <w:rFonts w:ascii="Times New Roman" w:hAnsi="Times New Roman" w:cs="Times New Roman"/>
          <w:sz w:val="20"/>
          <w:szCs w:val="20"/>
        </w:rPr>
        <w:t xml:space="preserve"> (</w:t>
      </w:r>
      <w:r w:rsidR="00D30242">
        <w:rPr>
          <w:rFonts w:ascii="Times New Roman" w:hAnsi="Times New Roman" w:cs="Times New Roman"/>
          <w:sz w:val="20"/>
          <w:szCs w:val="20"/>
        </w:rPr>
        <w:t xml:space="preserve">1 to </w:t>
      </w:r>
      <w:r w:rsidRPr="00EE2D65">
        <w:rPr>
          <w:rFonts w:ascii="Times New Roman" w:hAnsi="Times New Roman" w:cs="Times New Roman"/>
          <w:sz w:val="20"/>
          <w:szCs w:val="20"/>
        </w:rPr>
        <w:t>1.2</w:t>
      </w:r>
      <w:r w:rsidR="00D809C7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m</w:t>
      </w:r>
      <w:r w:rsidR="00D809C7">
        <w:rPr>
          <w:rFonts w:ascii="Times New Roman" w:hAnsi="Times New Roman" w:cs="Times New Roman"/>
          <w:sz w:val="20"/>
          <w:szCs w:val="20"/>
        </w:rPr>
        <w:t>eters</w:t>
      </w:r>
      <w:r w:rsidRPr="00EE2D65">
        <w:rPr>
          <w:rFonts w:ascii="Times New Roman" w:hAnsi="Times New Roman" w:cs="Times New Roman"/>
          <w:sz w:val="20"/>
          <w:szCs w:val="20"/>
        </w:rPr>
        <w:t>) arc pattern</w:t>
      </w:r>
      <w:r w:rsidR="0034616C">
        <w:rPr>
          <w:rFonts w:ascii="Times New Roman" w:hAnsi="Times New Roman" w:cs="Times New Roman"/>
          <w:sz w:val="20"/>
          <w:szCs w:val="20"/>
        </w:rPr>
        <w:t xml:space="preserve"> with r</w:t>
      </w:r>
      <w:r w:rsidRPr="00EE2D65">
        <w:rPr>
          <w:rFonts w:ascii="Times New Roman" w:hAnsi="Times New Roman" w:cs="Times New Roman"/>
          <w:sz w:val="20"/>
          <w:szCs w:val="20"/>
        </w:rPr>
        <w:t>ecommended equipment</w:t>
      </w:r>
      <w:r w:rsidR="0034616C">
        <w:rPr>
          <w:rFonts w:ascii="Times New Roman" w:hAnsi="Times New Roman" w:cs="Times New Roman"/>
          <w:sz w:val="20"/>
          <w:szCs w:val="20"/>
        </w:rPr>
        <w:t>.</w:t>
      </w:r>
    </w:p>
    <w:p w14:paraId="57D9E133" w14:textId="77777777" w:rsidR="00E170AC" w:rsidRPr="00EE2D65" w:rsidRDefault="00E170AC" w:rsidP="00903A19">
      <w:pPr>
        <w:pStyle w:val="ListParagraph"/>
        <w:numPr>
          <w:ilvl w:val="7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Hudson type agricultural sprayer with greater than 2000psi</w:t>
      </w:r>
    </w:p>
    <w:p w14:paraId="57D9E134" w14:textId="77777777" w:rsidR="00E170AC" w:rsidRPr="00EE2D65" w:rsidRDefault="00E170AC" w:rsidP="00903A19">
      <w:pPr>
        <w:pStyle w:val="ListParagraph"/>
        <w:numPr>
          <w:ilvl w:val="7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Conventional pressure sprayer with greater than 2000psi</w:t>
      </w:r>
    </w:p>
    <w:p w14:paraId="57D9E135" w14:textId="77777777" w:rsidR="00E170AC" w:rsidRPr="00EE2D65" w:rsidRDefault="00E170AC" w:rsidP="00903A19">
      <w:pPr>
        <w:pStyle w:val="ListParagraph"/>
        <w:numPr>
          <w:ilvl w:val="7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Airless sprayer with greater than 2000psi</w:t>
      </w:r>
    </w:p>
    <w:p w14:paraId="57D9E136" w14:textId="77777777" w:rsidR="00E170AC" w:rsidRPr="00660754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Algae, mildew, or </w:t>
      </w:r>
      <w:r w:rsidRPr="00660754">
        <w:rPr>
          <w:rFonts w:ascii="Times New Roman" w:hAnsi="Times New Roman" w:cs="Times New Roman"/>
          <w:sz w:val="20"/>
          <w:szCs w:val="20"/>
        </w:rPr>
        <w:t>fungus:</w:t>
      </w:r>
    </w:p>
    <w:p w14:paraId="57D9E137" w14:textId="77777777" w:rsidR="00E170AC" w:rsidRPr="00660754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Treat with a tri-sodium phosphate (TSP) or equivalent non-filming detergent and water solution.</w:t>
      </w:r>
    </w:p>
    <w:p w14:paraId="57D9E138" w14:textId="77777777" w:rsidR="00E170AC" w:rsidRPr="00660754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Clear water rinse until complete cleaning residue removal.</w:t>
      </w:r>
    </w:p>
    <w:p w14:paraId="05F4E060" w14:textId="41E87921" w:rsidR="008038E6" w:rsidRPr="00EE2D65" w:rsidRDefault="008038E6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Repair, removal, and replacement of existing metal roofing</w:t>
      </w:r>
    </w:p>
    <w:p w14:paraId="1E506798" w14:textId="77777777" w:rsidR="008038E6" w:rsidRPr="00EE2D65" w:rsidRDefault="008038E6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Replace m</w:t>
      </w:r>
      <w:r w:rsidRPr="00EE2D65">
        <w:rPr>
          <w:rFonts w:ascii="Times New Roman" w:hAnsi="Times New Roman" w:cs="Times New Roman"/>
          <w:sz w:val="20"/>
          <w:szCs w:val="20"/>
        </w:rPr>
        <w:t>etal panel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EE2D65">
        <w:rPr>
          <w:rFonts w:ascii="Times New Roman" w:hAnsi="Times New Roman" w:cs="Times New Roman"/>
          <w:sz w:val="20"/>
          <w:szCs w:val="20"/>
        </w:rPr>
        <w:t xml:space="preserve"> compromising structural integrity including damaged, weakened, or corroded panels, fascia, gutters, vents, ridge caps, and flashings. Contact Metal Roofing Manufacturer for repair, removal, and replacement of compromised material.</w:t>
      </w:r>
    </w:p>
    <w:p w14:paraId="0DA2E5D9" w14:textId="2ECA884D" w:rsidR="008038E6" w:rsidRDefault="008038E6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Remove rust with wire brush, sandblast, or mechanically abrade until substrate is smooth and rust free.</w:t>
      </w:r>
    </w:p>
    <w:p w14:paraId="2ADBB3FC" w14:textId="21C842A7" w:rsidR="001D78E0" w:rsidRPr="00EE2D65" w:rsidRDefault="005A35F5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Prime </w:t>
      </w:r>
      <w:r w:rsidR="007A3231">
        <w:rPr>
          <w:rFonts w:ascii="Times New Roman" w:hAnsi="Times New Roman" w:cs="Times New Roman"/>
          <w:sz w:val="20"/>
          <w:szCs w:val="20"/>
        </w:rPr>
        <w:t xml:space="preserve">repaired </w:t>
      </w:r>
      <w:r>
        <w:rPr>
          <w:rFonts w:ascii="Times New Roman" w:hAnsi="Times New Roman" w:cs="Times New Roman"/>
          <w:sz w:val="20"/>
          <w:szCs w:val="20"/>
        </w:rPr>
        <w:t>substrate</w:t>
      </w:r>
      <w:r w:rsidR="004C6B90">
        <w:rPr>
          <w:rFonts w:ascii="Times New Roman" w:hAnsi="Times New Roman" w:cs="Times New Roman"/>
          <w:sz w:val="20"/>
          <w:szCs w:val="20"/>
        </w:rPr>
        <w:t>s with rust inhibit</w:t>
      </w:r>
      <w:r w:rsidR="00EF06A1">
        <w:rPr>
          <w:rFonts w:ascii="Times New Roman" w:hAnsi="Times New Roman" w:cs="Times New Roman"/>
          <w:sz w:val="20"/>
          <w:szCs w:val="20"/>
        </w:rPr>
        <w:t>o</w:t>
      </w:r>
      <w:r w:rsidR="004C6B90">
        <w:rPr>
          <w:rFonts w:ascii="Times New Roman" w:hAnsi="Times New Roman" w:cs="Times New Roman"/>
          <w:sz w:val="20"/>
          <w:szCs w:val="20"/>
        </w:rPr>
        <w:t>r to pr</w:t>
      </w:r>
      <w:r w:rsidR="00E80F12">
        <w:rPr>
          <w:rFonts w:ascii="Times New Roman" w:hAnsi="Times New Roman" w:cs="Times New Roman"/>
          <w:sz w:val="20"/>
          <w:szCs w:val="20"/>
        </w:rPr>
        <w:t>otect previously rusted areas</w:t>
      </w:r>
      <w:r w:rsidR="007A3231">
        <w:rPr>
          <w:rFonts w:ascii="Times New Roman" w:hAnsi="Times New Roman" w:cs="Times New Roman"/>
          <w:sz w:val="20"/>
          <w:szCs w:val="20"/>
        </w:rPr>
        <w:t>.</w:t>
      </w:r>
    </w:p>
    <w:p w14:paraId="10B9C114" w14:textId="5D343044" w:rsidR="002261EB" w:rsidRDefault="008038E6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Remove old and damaged mastic repairs at laps, seams, and fasteners.</w:t>
      </w:r>
    </w:p>
    <w:p w14:paraId="677F28F6" w14:textId="0E7BC63A" w:rsidR="002049DA" w:rsidRDefault="002049DA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EE2D65">
        <w:rPr>
          <w:rFonts w:ascii="Times New Roman" w:hAnsi="Times New Roman" w:cs="Times New Roman"/>
          <w:sz w:val="20"/>
          <w:szCs w:val="20"/>
        </w:rPr>
        <w:t>astener integrity</w:t>
      </w:r>
    </w:p>
    <w:p w14:paraId="14535D1B" w14:textId="00DD60D9" w:rsidR="002049DA" w:rsidRDefault="002049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EE2D65">
        <w:rPr>
          <w:rFonts w:ascii="Times New Roman" w:hAnsi="Times New Roman" w:cs="Times New Roman"/>
          <w:sz w:val="20"/>
          <w:szCs w:val="20"/>
        </w:rPr>
        <w:t xml:space="preserve">etighten or replace </w:t>
      </w:r>
      <w:r w:rsidR="00CA431C">
        <w:rPr>
          <w:rFonts w:ascii="Times New Roman" w:hAnsi="Times New Roman" w:cs="Times New Roman"/>
          <w:sz w:val="20"/>
          <w:szCs w:val="20"/>
        </w:rPr>
        <w:t xml:space="preserve">fasteners </w:t>
      </w:r>
      <w:r w:rsidRPr="00EE2D65">
        <w:rPr>
          <w:rFonts w:ascii="Times New Roman" w:hAnsi="Times New Roman" w:cs="Times New Roman"/>
          <w:sz w:val="20"/>
          <w:szCs w:val="20"/>
        </w:rPr>
        <w:t xml:space="preserve">as required to obtain secure placement in accordance with Metal Roofing Manufacturer published literature. </w:t>
      </w:r>
    </w:p>
    <w:p w14:paraId="5D279253" w14:textId="77777777" w:rsidR="002049DA" w:rsidRDefault="002049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Stitch-fasten deflected metal panels together to ensure a continuous substrate eliminating gaps. </w:t>
      </w:r>
    </w:p>
    <w:p w14:paraId="522558DC" w14:textId="7FF90019" w:rsidR="002049DA" w:rsidRDefault="002049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Fasteners requiring replacement must use larger diameter fasteners than existing.</w:t>
      </w:r>
    </w:p>
    <w:p w14:paraId="0E85C4FB" w14:textId="77777777" w:rsidR="00B5477B" w:rsidRDefault="00B5477B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4CEA8377" w14:textId="5775D469" w:rsid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5E6292B7" w14:textId="77777777" w:rsidR="00D65F8D" w:rsidRDefault="00D65F8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CDAB9E7" w14:textId="2DD58DA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coating may settle during storage. Mix roof coating prior to use with drill and mixer blade until consistent viscosity is achieved. </w:t>
      </w:r>
    </w:p>
    <w:p w14:paraId="74A7FA2F" w14:textId="77777777" w:rsidR="0020457E" w:rsidRDefault="0020457E" w:rsidP="002045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0157CD1" w14:textId="2D64CCBE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Primer</w:t>
      </w:r>
    </w:p>
    <w:p w14:paraId="5B9EC2AA" w14:textId="3D704D60" w:rsidR="00D1380D" w:rsidRPr="00EE2D65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Non-coated surfaces</w:t>
      </w:r>
    </w:p>
    <w:p w14:paraId="749EEDAA" w14:textId="77777777" w:rsidR="00D1380D" w:rsidRPr="00EE2D65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lastRenderedPageBreak/>
        <w:t>Where adhesion is less than desired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E2D65">
        <w:rPr>
          <w:rFonts w:ascii="Times New Roman" w:hAnsi="Times New Roman" w:cs="Times New Roman"/>
          <w:sz w:val="20"/>
          <w:szCs w:val="20"/>
        </w:rPr>
        <w:t xml:space="preserve"> apply primer in accordance with Roof Coating Manufacturer’s published literature.</w:t>
      </w:r>
    </w:p>
    <w:p w14:paraId="55092D50" w14:textId="77777777" w:rsidR="0075515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Previously coated surfaces</w:t>
      </w:r>
    </w:p>
    <w:p w14:paraId="3FD11725" w14:textId="7FD9B293" w:rsidR="00D1380D" w:rsidRPr="0075515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15D">
        <w:rPr>
          <w:rFonts w:ascii="Times New Roman" w:hAnsi="Times New Roman" w:cs="Times New Roman"/>
          <w:sz w:val="20"/>
          <w:szCs w:val="20"/>
        </w:rPr>
        <w:t xml:space="preserve">No primer required </w:t>
      </w:r>
      <w:r w:rsidR="004D7174" w:rsidRPr="0075515D">
        <w:rPr>
          <w:rFonts w:ascii="Times New Roman" w:hAnsi="Times New Roman" w:cs="Times New Roman"/>
          <w:sz w:val="20"/>
          <w:szCs w:val="20"/>
        </w:rPr>
        <w:t xml:space="preserve">where adhesion testing meets minimum requirements. </w:t>
      </w:r>
    </w:p>
    <w:p w14:paraId="2037A85D" w14:textId="77777777" w:rsidR="004D7174" w:rsidRPr="004D7174" w:rsidRDefault="004D7174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E5D2E84" w14:textId="5E132091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666E31">
        <w:rPr>
          <w:rFonts w:ascii="Times New Roman" w:hAnsi="Times New Roman" w:cs="Times New Roman"/>
          <w:sz w:val="20"/>
          <w:szCs w:val="20"/>
        </w:rPr>
        <w:t>F</w:t>
      </w:r>
      <w:r w:rsidRPr="00D1380D">
        <w:rPr>
          <w:rFonts w:ascii="Times New Roman" w:hAnsi="Times New Roman" w:cs="Times New Roman"/>
          <w:sz w:val="20"/>
          <w:szCs w:val="20"/>
        </w:rPr>
        <w:t>lashing</w:t>
      </w:r>
    </w:p>
    <w:p w14:paraId="46BA3CCB" w14:textId="77777777" w:rsidR="00D1380D" w:rsidRPr="006328E7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6B5">
        <w:rPr>
          <w:rFonts w:ascii="Times New Roman" w:hAnsi="Times New Roman" w:cs="Times New Roman"/>
          <w:sz w:val="20"/>
          <w:szCs w:val="20"/>
        </w:rPr>
        <w:t xml:space="preserve">Install detailing and flashings per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7916B5">
        <w:rPr>
          <w:rFonts w:ascii="Times New Roman" w:hAnsi="Times New Roman" w:cs="Times New Roman"/>
          <w:sz w:val="20"/>
          <w:szCs w:val="20"/>
        </w:rPr>
        <w:t xml:space="preserve"> Manufacturer’s details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6328E7">
        <w:rPr>
          <w:rFonts w:ascii="Times New Roman" w:hAnsi="Times New Roman" w:cs="Times New Roman"/>
          <w:sz w:val="20"/>
          <w:szCs w:val="20"/>
        </w:rPr>
        <w:t xml:space="preserve">application guide. </w:t>
      </w:r>
    </w:p>
    <w:p w14:paraId="527B6EF6" w14:textId="675AC803" w:rsidR="008B6EDA" w:rsidRDefault="00D1380D" w:rsidP="008B6ED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Manufacturer’s application guide for pretreatment of secure and intact metal seams</w:t>
      </w:r>
      <w:r w:rsidR="008B6EDA">
        <w:rPr>
          <w:rFonts w:ascii="Times New Roman" w:hAnsi="Times New Roman" w:cs="Times New Roman"/>
          <w:sz w:val="20"/>
          <w:szCs w:val="20"/>
        </w:rPr>
        <w:t>,</w:t>
      </w:r>
      <w:r w:rsidR="008B6EDA" w:rsidRPr="008B6EDA">
        <w:rPr>
          <w:rFonts w:ascii="Times New Roman" w:hAnsi="Times New Roman" w:cs="Times New Roman"/>
          <w:sz w:val="20"/>
          <w:szCs w:val="20"/>
        </w:rPr>
        <w:t xml:space="preserve"> </w:t>
      </w:r>
      <w:r w:rsidR="008B6EDA">
        <w:rPr>
          <w:rFonts w:ascii="Times New Roman" w:hAnsi="Times New Roman" w:cs="Times New Roman"/>
          <w:sz w:val="20"/>
          <w:szCs w:val="20"/>
        </w:rPr>
        <w:t>curbs, parapets, pipe penetrations, fastener heads, and drains.</w:t>
      </w:r>
    </w:p>
    <w:p w14:paraId="72A97E4C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F79040A" w14:textId="7410205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</w:t>
      </w:r>
      <w:r w:rsidR="00666E31">
        <w:rPr>
          <w:rFonts w:ascii="Times New Roman" w:hAnsi="Times New Roman" w:cs="Times New Roman"/>
          <w:sz w:val="20"/>
          <w:szCs w:val="20"/>
        </w:rPr>
        <w:t>M</w:t>
      </w:r>
      <w:r w:rsidRPr="00D1380D">
        <w:rPr>
          <w:rFonts w:ascii="Times New Roman" w:hAnsi="Times New Roman" w:cs="Times New Roman"/>
          <w:sz w:val="20"/>
          <w:szCs w:val="20"/>
        </w:rPr>
        <w:t>arking</w:t>
      </w:r>
    </w:p>
    <w:p w14:paraId="0DD1DBC7" w14:textId="35E4A2C7" w:rsidR="00E153B2" w:rsidRPr="003243F4" w:rsidRDefault="00E153B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easure and m</w:t>
      </w:r>
      <w:r w:rsidRPr="004B44C9">
        <w:rPr>
          <w:rFonts w:ascii="Times New Roman" w:hAnsi="Times New Roman" w:cs="Times New Roman"/>
          <w:sz w:val="20"/>
          <w:szCs w:val="20"/>
        </w:rPr>
        <w:t xml:space="preserve">ark area prior to </w:t>
      </w:r>
      <w:r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4B44C9">
        <w:rPr>
          <w:rFonts w:ascii="Times New Roman" w:hAnsi="Times New Roman" w:cs="Times New Roman"/>
          <w:sz w:val="20"/>
          <w:szCs w:val="20"/>
        </w:rPr>
        <w:t>installation.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18AA6" w14:textId="7777777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641">
        <w:rPr>
          <w:rFonts w:ascii="Times New Roman" w:hAnsi="Times New Roman" w:cs="Times New Roman"/>
          <w:sz w:val="20"/>
          <w:szCs w:val="20"/>
        </w:rPr>
        <w:t>Contact Roof Coating Manufacturer for roof marking instructions.</w:t>
      </w:r>
    </w:p>
    <w:p w14:paraId="0AD0F253" w14:textId="575788A5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 xml:space="preserve">Coverage rates are theoretical and do not account for material loss due to spraying, surface texture, </w:t>
      </w:r>
      <w:r w:rsidR="004210CF">
        <w:rPr>
          <w:rFonts w:ascii="Times New Roman" w:hAnsi="Times New Roman" w:cs="Times New Roman"/>
          <w:sz w:val="20"/>
          <w:szCs w:val="20"/>
        </w:rPr>
        <w:t xml:space="preserve">and </w:t>
      </w:r>
      <w:r w:rsidRPr="00D44AA8">
        <w:rPr>
          <w:rFonts w:ascii="Times New Roman" w:hAnsi="Times New Roman" w:cs="Times New Roman"/>
          <w:sz w:val="20"/>
          <w:szCs w:val="20"/>
        </w:rPr>
        <w:t>waste</w:t>
      </w:r>
      <w:r w:rsidR="004210CF">
        <w:rPr>
          <w:rFonts w:ascii="Times New Roman" w:hAnsi="Times New Roman" w:cs="Times New Roman"/>
          <w:sz w:val="20"/>
          <w:szCs w:val="20"/>
        </w:rPr>
        <w:t>.</w:t>
      </w:r>
    </w:p>
    <w:p w14:paraId="5667EDD1" w14:textId="027B4C57" w:rsidR="00725B5D" w:rsidRPr="00D44AA8" w:rsidRDefault="00725B5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a test</w:t>
      </w:r>
      <w:r w:rsidRPr="00D44AA8">
        <w:rPr>
          <w:rFonts w:ascii="Times New Roman" w:hAnsi="Times New Roman" w:cs="Times New Roman"/>
          <w:sz w:val="20"/>
          <w:szCs w:val="20"/>
        </w:rPr>
        <w:t xml:space="preserve"> patch to </w:t>
      </w: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Pr="00D44AA8">
        <w:rPr>
          <w:rFonts w:ascii="Times New Roman" w:hAnsi="Times New Roman" w:cs="Times New Roman"/>
          <w:sz w:val="20"/>
          <w:szCs w:val="20"/>
        </w:rPr>
        <w:t xml:space="preserve">coating </w:t>
      </w:r>
      <w:r w:rsidR="00A309D1">
        <w:rPr>
          <w:rFonts w:ascii="Times New Roman" w:hAnsi="Times New Roman" w:cs="Times New Roman"/>
          <w:sz w:val="20"/>
          <w:szCs w:val="20"/>
        </w:rPr>
        <w:t xml:space="preserve">achieves </w:t>
      </w:r>
      <w:r>
        <w:rPr>
          <w:rFonts w:ascii="Times New Roman" w:hAnsi="Times New Roman" w:cs="Times New Roman"/>
          <w:sz w:val="20"/>
          <w:szCs w:val="20"/>
        </w:rPr>
        <w:t>millage requirements</w:t>
      </w:r>
      <w:r w:rsidRPr="00D44AA8">
        <w:rPr>
          <w:rFonts w:ascii="Times New Roman" w:hAnsi="Times New Roman" w:cs="Times New Roman"/>
          <w:sz w:val="20"/>
          <w:szCs w:val="20"/>
        </w:rPr>
        <w:t>.</w:t>
      </w:r>
    </w:p>
    <w:p w14:paraId="60FFBCD7" w14:textId="2CEE5676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djust a</w:t>
      </w:r>
      <w:r w:rsidRPr="00D44AA8">
        <w:rPr>
          <w:rFonts w:ascii="Times New Roman" w:hAnsi="Times New Roman" w:cs="Times New Roman"/>
          <w:sz w:val="20"/>
          <w:szCs w:val="20"/>
        </w:rPr>
        <w:t xml:space="preserve">pplication </w:t>
      </w:r>
      <w:r>
        <w:rPr>
          <w:rFonts w:ascii="Times New Roman" w:hAnsi="Times New Roman" w:cs="Times New Roman"/>
          <w:sz w:val="20"/>
          <w:szCs w:val="20"/>
        </w:rPr>
        <w:t xml:space="preserve">rates based on test patch results </w:t>
      </w:r>
      <w:r w:rsidRPr="00D44AA8">
        <w:rPr>
          <w:rFonts w:ascii="Times New Roman" w:hAnsi="Times New Roman" w:cs="Times New Roman"/>
          <w:sz w:val="20"/>
          <w:szCs w:val="20"/>
        </w:rPr>
        <w:t xml:space="preserve">to meet specified requirements. </w:t>
      </w:r>
    </w:p>
    <w:p w14:paraId="4E77A776" w14:textId="77777777" w:rsidR="0020457E" w:rsidRDefault="0020457E" w:rsidP="0020457E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6604DA4" w14:textId="3E87A545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Roof Coating</w:t>
      </w:r>
    </w:p>
    <w:p w14:paraId="196A81AC" w14:textId="01B42F44" w:rsidR="00624B6D" w:rsidRDefault="00624B6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per Roof Coating </w:t>
      </w:r>
      <w:r w:rsidR="00143BA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anufacturer minimum application rates.</w:t>
      </w:r>
    </w:p>
    <w:p w14:paraId="25FD5191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 warranty chart for coverage rate options.</w:t>
      </w:r>
    </w:p>
    <w:p w14:paraId="022EF65B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rates apply to both Material Plus and Gold Seal Warranties.</w:t>
      </w:r>
    </w:p>
    <w:p w14:paraId="3A5AD3E3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F858323" w14:textId="77777777" w:rsidR="00487A5A" w:rsidRDefault="00483373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E170AC" w:rsidRPr="00D1380D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2A603F58" w14:textId="77777777" w:rsidR="00487A5A" w:rsidRDefault="00487A5A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4F5F9AC" w14:textId="77777777" w:rsidR="00487A5A" w:rsidRDefault="00D340A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458FC92B" w14:textId="5F4BFDC9" w:rsidR="000003B7" w:rsidRDefault="000003B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Observe</w:t>
      </w:r>
      <w:r>
        <w:rPr>
          <w:rFonts w:ascii="Times New Roman" w:hAnsi="Times New Roman" w:cs="Times New Roman"/>
          <w:sz w:val="20"/>
          <w:szCs w:val="20"/>
        </w:rPr>
        <w:t xml:space="preserve"> 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38253EA1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verification</w:t>
      </w:r>
    </w:p>
    <w:p w14:paraId="481B658B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</w:t>
      </w:r>
      <w:r>
        <w:rPr>
          <w:rFonts w:ascii="Times New Roman" w:hAnsi="Times New Roman" w:cs="Times New Roman"/>
          <w:sz w:val="20"/>
          <w:szCs w:val="20"/>
        </w:rPr>
        <w:t>start</w:t>
      </w:r>
    </w:p>
    <w:p w14:paraId="5E136DA5" w14:textId="63B438BC" w:rsidR="000003B7" w:rsidRPr="00116ED4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116ED4">
        <w:rPr>
          <w:rFonts w:ascii="Times New Roman" w:hAnsi="Times New Roman" w:cs="Times New Roman"/>
          <w:sz w:val="20"/>
          <w:szCs w:val="20"/>
        </w:rPr>
        <w:t xml:space="preserve">inal inspection of </w:t>
      </w:r>
      <w:r>
        <w:rPr>
          <w:rFonts w:ascii="Times New Roman" w:hAnsi="Times New Roman" w:cs="Times New Roman"/>
          <w:sz w:val="20"/>
          <w:szCs w:val="20"/>
        </w:rPr>
        <w:t>roof coating installation</w:t>
      </w:r>
    </w:p>
    <w:p w14:paraId="5F523359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DC30A37" w14:textId="77777777" w:rsidR="00D1380D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CLEANING</w:t>
      </w:r>
    </w:p>
    <w:p w14:paraId="4AD204D7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2C58389" w14:textId="77777777" w:rsidR="00D1380D" w:rsidRDefault="00734E9F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716D38A9" w14:textId="77777777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7D844C96" w14:textId="49604E03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0E9DB703" w14:textId="70988169" w:rsidR="004532FF" w:rsidRDefault="004532FF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Dispose of roof coating per local code ordinances.</w:t>
      </w:r>
    </w:p>
    <w:p w14:paraId="29D768C1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CA638B" w14:textId="77777777" w:rsidR="00D1380D" w:rsidRDefault="00C4183E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PROTECTION</w:t>
      </w:r>
    </w:p>
    <w:p w14:paraId="69E968C2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8AACC93" w14:textId="77777777" w:rsid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 roof coating from damage by other trades.</w:t>
      </w:r>
    </w:p>
    <w:p w14:paraId="59EA5E3A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F54597F" w14:textId="3B76DC33" w:rsidR="00C4183E" w:rsidRP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Limit traffic on roof coated surfaces for a minimum of 2 days.</w:t>
      </w:r>
    </w:p>
    <w:p w14:paraId="4E439281" w14:textId="77777777" w:rsidR="00AD360D" w:rsidRDefault="00AD36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17D" w14:textId="77777777" w:rsidR="00E170AC" w:rsidRPr="00051AA2" w:rsidRDefault="00E170AC" w:rsidP="00903A1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7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END OF SECTION</w:t>
      </w:r>
    </w:p>
    <w:p w14:paraId="57D9E17F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80" w14:textId="77777777" w:rsidR="00EA577D" w:rsidRPr="00E170AC" w:rsidRDefault="00EA577D" w:rsidP="00903A19">
      <w:pPr>
        <w:spacing w:line="240" w:lineRule="auto"/>
      </w:pPr>
    </w:p>
    <w:sectPr w:rsidR="00EA577D" w:rsidRPr="00E170AC" w:rsidSect="00B547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8F9" w14:textId="77777777" w:rsidR="00564B92" w:rsidRDefault="00564B92">
      <w:pPr>
        <w:spacing w:after="0" w:line="240" w:lineRule="auto"/>
      </w:pPr>
      <w:r>
        <w:separator/>
      </w:r>
    </w:p>
  </w:endnote>
  <w:endnote w:type="continuationSeparator" w:id="0">
    <w:p w14:paraId="364690DB" w14:textId="77777777" w:rsidR="00564B92" w:rsidRDefault="0056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9" w14:textId="3303ACE4" w:rsidR="00973DD2" w:rsidRPr="00D65F8D" w:rsidRDefault="00AD671A" w:rsidP="00D65F8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1053890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AE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830466">
          <w:rPr>
            <w:rFonts w:ascii="Times New Roman" w:hAnsi="Times New Roman" w:cs="Times New Roman"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FB44" w14:textId="3DA29A37" w:rsidR="00830466" w:rsidRPr="00830466" w:rsidRDefault="00830466" w:rsidP="00830466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713468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60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33A9" w14:textId="77777777" w:rsidR="00564B92" w:rsidRDefault="00564B92">
      <w:pPr>
        <w:spacing w:after="0" w:line="240" w:lineRule="auto"/>
      </w:pPr>
      <w:r>
        <w:separator/>
      </w:r>
    </w:p>
  </w:footnote>
  <w:footnote w:type="continuationSeparator" w:id="0">
    <w:p w14:paraId="298D9B37" w14:textId="77777777" w:rsidR="00564B92" w:rsidRDefault="0056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5" w14:textId="77777777" w:rsidR="00973DD2" w:rsidRPr="00B05C7D" w:rsidRDefault="00FA1443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A" w14:textId="55ECE1EE" w:rsidR="00973DD2" w:rsidRPr="007868E9" w:rsidRDefault="00AD671A" w:rsidP="007868E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F8115C">
      <w:rPr>
        <w:rFonts w:ascii="Times New Roman" w:hAnsi="Times New Roman" w:cs="Times New Roman"/>
        <w:b/>
        <w:color w:val="0070C0"/>
        <w:sz w:val="20"/>
        <w:u w:val="single"/>
      </w:rPr>
      <w:t xml:space="preserve">MAY </w:t>
    </w:r>
    <w:r w:rsidR="0087727A">
      <w:rPr>
        <w:rFonts w:ascii="Times New Roman" w:hAnsi="Times New Roman" w:cs="Times New Roman"/>
        <w:b/>
        <w:color w:val="0070C0"/>
        <w:sz w:val="20"/>
        <w:u w:val="single"/>
      </w:rPr>
      <w:t>10</w:t>
    </w:r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, 2023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AND SUPERSEDES ALL PREVIOUS </w:t>
    </w:r>
    <w:r>
      <w:rPr>
        <w:rFonts w:ascii="Times New Roman" w:hAnsi="Times New Roman" w:cs="Times New Roman"/>
        <w:b/>
        <w:color w:val="0070C0"/>
        <w:sz w:val="20"/>
        <w:u w:val="single"/>
      </w:rPr>
      <w:t>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401F6"/>
    <w:multiLevelType w:val="multilevel"/>
    <w:tmpl w:val="842054A0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3F7086"/>
    <w:multiLevelType w:val="hybridMultilevel"/>
    <w:tmpl w:val="1818D4FA"/>
    <w:lvl w:ilvl="0" w:tplc="15A2438E">
      <w:start w:val="1"/>
      <w:numFmt w:val="upperLetter"/>
      <w:lvlText w:val="%1)"/>
      <w:lvlJc w:val="left"/>
      <w:pPr>
        <w:ind w:left="720" w:hanging="360"/>
      </w:pPr>
    </w:lvl>
    <w:lvl w:ilvl="1" w:tplc="01AC63FA">
      <w:start w:val="1"/>
      <w:numFmt w:val="upperLetter"/>
      <w:lvlText w:val="%2)"/>
      <w:lvlJc w:val="left"/>
      <w:pPr>
        <w:ind w:left="720" w:hanging="360"/>
      </w:pPr>
    </w:lvl>
    <w:lvl w:ilvl="2" w:tplc="C8342D2A">
      <w:start w:val="1"/>
      <w:numFmt w:val="upperLetter"/>
      <w:lvlText w:val="%3)"/>
      <w:lvlJc w:val="left"/>
      <w:pPr>
        <w:ind w:left="720" w:hanging="360"/>
      </w:pPr>
    </w:lvl>
    <w:lvl w:ilvl="3" w:tplc="F064C578">
      <w:start w:val="1"/>
      <w:numFmt w:val="upperLetter"/>
      <w:lvlText w:val="%4)"/>
      <w:lvlJc w:val="left"/>
      <w:pPr>
        <w:ind w:left="720" w:hanging="360"/>
      </w:pPr>
    </w:lvl>
    <w:lvl w:ilvl="4" w:tplc="322A0494">
      <w:start w:val="1"/>
      <w:numFmt w:val="upperLetter"/>
      <w:lvlText w:val="%5)"/>
      <w:lvlJc w:val="left"/>
      <w:pPr>
        <w:ind w:left="720" w:hanging="360"/>
      </w:pPr>
    </w:lvl>
    <w:lvl w:ilvl="5" w:tplc="DFE4BF46">
      <w:start w:val="1"/>
      <w:numFmt w:val="upperLetter"/>
      <w:lvlText w:val="%6)"/>
      <w:lvlJc w:val="left"/>
      <w:pPr>
        <w:ind w:left="720" w:hanging="360"/>
      </w:pPr>
    </w:lvl>
    <w:lvl w:ilvl="6" w:tplc="99C6B382">
      <w:start w:val="1"/>
      <w:numFmt w:val="upperLetter"/>
      <w:lvlText w:val="%7)"/>
      <w:lvlJc w:val="left"/>
      <w:pPr>
        <w:ind w:left="720" w:hanging="360"/>
      </w:pPr>
    </w:lvl>
    <w:lvl w:ilvl="7" w:tplc="18C457F2">
      <w:start w:val="1"/>
      <w:numFmt w:val="upperLetter"/>
      <w:lvlText w:val="%8)"/>
      <w:lvlJc w:val="left"/>
      <w:pPr>
        <w:ind w:left="720" w:hanging="360"/>
      </w:pPr>
    </w:lvl>
    <w:lvl w:ilvl="8" w:tplc="36908936">
      <w:start w:val="1"/>
      <w:numFmt w:val="upperLetter"/>
      <w:lvlText w:val="%9)"/>
      <w:lvlJc w:val="left"/>
      <w:pPr>
        <w:ind w:left="720" w:hanging="360"/>
      </w:pPr>
    </w:lvl>
  </w:abstractNum>
  <w:abstractNum w:abstractNumId="3" w15:restartNumberingAfterBreak="0">
    <w:nsid w:val="1D8A7B77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00881"/>
    <w:multiLevelType w:val="hybridMultilevel"/>
    <w:tmpl w:val="B61498EA"/>
    <w:lvl w:ilvl="0" w:tplc="E8BE77B6">
      <w:start w:val="1"/>
      <w:numFmt w:val="upperLetter"/>
      <w:lvlText w:val="%1)"/>
      <w:lvlJc w:val="left"/>
      <w:pPr>
        <w:ind w:left="720" w:hanging="360"/>
      </w:pPr>
    </w:lvl>
    <w:lvl w:ilvl="1" w:tplc="23946902">
      <w:start w:val="1"/>
      <w:numFmt w:val="upperLetter"/>
      <w:lvlText w:val="%2)"/>
      <w:lvlJc w:val="left"/>
      <w:pPr>
        <w:ind w:left="720" w:hanging="360"/>
      </w:pPr>
    </w:lvl>
    <w:lvl w:ilvl="2" w:tplc="E5322E50">
      <w:start w:val="1"/>
      <w:numFmt w:val="upperLetter"/>
      <w:lvlText w:val="%3)"/>
      <w:lvlJc w:val="left"/>
      <w:pPr>
        <w:ind w:left="720" w:hanging="360"/>
      </w:pPr>
    </w:lvl>
    <w:lvl w:ilvl="3" w:tplc="118C8618">
      <w:start w:val="1"/>
      <w:numFmt w:val="upperLetter"/>
      <w:lvlText w:val="%4)"/>
      <w:lvlJc w:val="left"/>
      <w:pPr>
        <w:ind w:left="720" w:hanging="360"/>
      </w:pPr>
    </w:lvl>
    <w:lvl w:ilvl="4" w:tplc="CC9E4C96">
      <w:start w:val="1"/>
      <w:numFmt w:val="upperLetter"/>
      <w:lvlText w:val="%5)"/>
      <w:lvlJc w:val="left"/>
      <w:pPr>
        <w:ind w:left="720" w:hanging="360"/>
      </w:pPr>
    </w:lvl>
    <w:lvl w:ilvl="5" w:tplc="6492BBE4">
      <w:start w:val="1"/>
      <w:numFmt w:val="upperLetter"/>
      <w:lvlText w:val="%6)"/>
      <w:lvlJc w:val="left"/>
      <w:pPr>
        <w:ind w:left="720" w:hanging="360"/>
      </w:pPr>
    </w:lvl>
    <w:lvl w:ilvl="6" w:tplc="AD447962">
      <w:start w:val="1"/>
      <w:numFmt w:val="upperLetter"/>
      <w:lvlText w:val="%7)"/>
      <w:lvlJc w:val="left"/>
      <w:pPr>
        <w:ind w:left="720" w:hanging="360"/>
      </w:pPr>
    </w:lvl>
    <w:lvl w:ilvl="7" w:tplc="2F3460D2">
      <w:start w:val="1"/>
      <w:numFmt w:val="upperLetter"/>
      <w:lvlText w:val="%8)"/>
      <w:lvlJc w:val="left"/>
      <w:pPr>
        <w:ind w:left="720" w:hanging="360"/>
      </w:pPr>
    </w:lvl>
    <w:lvl w:ilvl="8" w:tplc="B638FDC8">
      <w:start w:val="1"/>
      <w:numFmt w:val="upperLetter"/>
      <w:lvlText w:val="%9)"/>
      <w:lvlJc w:val="left"/>
      <w:pPr>
        <w:ind w:left="720" w:hanging="360"/>
      </w:pPr>
    </w:lvl>
  </w:abstractNum>
  <w:abstractNum w:abstractNumId="5" w15:restartNumberingAfterBreak="0">
    <w:nsid w:val="1FFC3D0A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6F0419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4D30CD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430271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736D31"/>
    <w:multiLevelType w:val="hybridMultilevel"/>
    <w:tmpl w:val="776CF480"/>
    <w:lvl w:ilvl="0" w:tplc="64A6AF08">
      <w:start w:val="1"/>
      <w:numFmt w:val="upperLetter"/>
      <w:lvlText w:val="%1)"/>
      <w:lvlJc w:val="left"/>
      <w:pPr>
        <w:ind w:left="720" w:hanging="360"/>
      </w:pPr>
    </w:lvl>
    <w:lvl w:ilvl="1" w:tplc="70723CC6">
      <w:start w:val="1"/>
      <w:numFmt w:val="upperLetter"/>
      <w:lvlText w:val="%2)"/>
      <w:lvlJc w:val="left"/>
      <w:pPr>
        <w:ind w:left="720" w:hanging="360"/>
      </w:pPr>
    </w:lvl>
    <w:lvl w:ilvl="2" w:tplc="D71E2C08">
      <w:start w:val="1"/>
      <w:numFmt w:val="upperLetter"/>
      <w:lvlText w:val="%3)"/>
      <w:lvlJc w:val="left"/>
      <w:pPr>
        <w:ind w:left="720" w:hanging="360"/>
      </w:pPr>
    </w:lvl>
    <w:lvl w:ilvl="3" w:tplc="AAAC23F0">
      <w:start w:val="1"/>
      <w:numFmt w:val="upperLetter"/>
      <w:lvlText w:val="%4)"/>
      <w:lvlJc w:val="left"/>
      <w:pPr>
        <w:ind w:left="720" w:hanging="360"/>
      </w:pPr>
    </w:lvl>
    <w:lvl w:ilvl="4" w:tplc="14D23070">
      <w:start w:val="1"/>
      <w:numFmt w:val="upperLetter"/>
      <w:lvlText w:val="%5)"/>
      <w:lvlJc w:val="left"/>
      <w:pPr>
        <w:ind w:left="720" w:hanging="360"/>
      </w:pPr>
    </w:lvl>
    <w:lvl w:ilvl="5" w:tplc="C1F44492">
      <w:start w:val="1"/>
      <w:numFmt w:val="upperLetter"/>
      <w:lvlText w:val="%6)"/>
      <w:lvlJc w:val="left"/>
      <w:pPr>
        <w:ind w:left="720" w:hanging="360"/>
      </w:pPr>
    </w:lvl>
    <w:lvl w:ilvl="6" w:tplc="01F44B8C">
      <w:start w:val="1"/>
      <w:numFmt w:val="upperLetter"/>
      <w:lvlText w:val="%7)"/>
      <w:lvlJc w:val="left"/>
      <w:pPr>
        <w:ind w:left="720" w:hanging="360"/>
      </w:pPr>
    </w:lvl>
    <w:lvl w:ilvl="7" w:tplc="8D707B30">
      <w:start w:val="1"/>
      <w:numFmt w:val="upperLetter"/>
      <w:lvlText w:val="%8)"/>
      <w:lvlJc w:val="left"/>
      <w:pPr>
        <w:ind w:left="720" w:hanging="360"/>
      </w:pPr>
    </w:lvl>
    <w:lvl w:ilvl="8" w:tplc="6048183C">
      <w:start w:val="1"/>
      <w:numFmt w:val="upperLetter"/>
      <w:lvlText w:val="%9)"/>
      <w:lvlJc w:val="left"/>
      <w:pPr>
        <w:ind w:left="720" w:hanging="360"/>
      </w:pPr>
    </w:lvl>
  </w:abstractNum>
  <w:abstractNum w:abstractNumId="10" w15:restartNumberingAfterBreak="0">
    <w:nsid w:val="458F3A24"/>
    <w:multiLevelType w:val="hybridMultilevel"/>
    <w:tmpl w:val="553A29BC"/>
    <w:lvl w:ilvl="0" w:tplc="8146E37C">
      <w:start w:val="1"/>
      <w:numFmt w:val="upperLetter"/>
      <w:lvlText w:val="%1)"/>
      <w:lvlJc w:val="left"/>
      <w:pPr>
        <w:ind w:left="720" w:hanging="360"/>
      </w:pPr>
    </w:lvl>
    <w:lvl w:ilvl="1" w:tplc="9E161BFC">
      <w:start w:val="1"/>
      <w:numFmt w:val="upperLetter"/>
      <w:lvlText w:val="%2)"/>
      <w:lvlJc w:val="left"/>
      <w:pPr>
        <w:ind w:left="720" w:hanging="360"/>
      </w:pPr>
    </w:lvl>
    <w:lvl w:ilvl="2" w:tplc="E03E5552">
      <w:start w:val="1"/>
      <w:numFmt w:val="upperLetter"/>
      <w:lvlText w:val="%3)"/>
      <w:lvlJc w:val="left"/>
      <w:pPr>
        <w:ind w:left="720" w:hanging="360"/>
      </w:pPr>
    </w:lvl>
    <w:lvl w:ilvl="3" w:tplc="8F726E5E">
      <w:start w:val="1"/>
      <w:numFmt w:val="upperLetter"/>
      <w:lvlText w:val="%4)"/>
      <w:lvlJc w:val="left"/>
      <w:pPr>
        <w:ind w:left="720" w:hanging="360"/>
      </w:pPr>
    </w:lvl>
    <w:lvl w:ilvl="4" w:tplc="951E4194">
      <w:start w:val="1"/>
      <w:numFmt w:val="upperLetter"/>
      <w:lvlText w:val="%5)"/>
      <w:lvlJc w:val="left"/>
      <w:pPr>
        <w:ind w:left="720" w:hanging="360"/>
      </w:pPr>
    </w:lvl>
    <w:lvl w:ilvl="5" w:tplc="5238AD7E">
      <w:start w:val="1"/>
      <w:numFmt w:val="upperLetter"/>
      <w:lvlText w:val="%6)"/>
      <w:lvlJc w:val="left"/>
      <w:pPr>
        <w:ind w:left="720" w:hanging="360"/>
      </w:pPr>
    </w:lvl>
    <w:lvl w:ilvl="6" w:tplc="5E9AB9F0">
      <w:start w:val="1"/>
      <w:numFmt w:val="upperLetter"/>
      <w:lvlText w:val="%7)"/>
      <w:lvlJc w:val="left"/>
      <w:pPr>
        <w:ind w:left="720" w:hanging="360"/>
      </w:pPr>
    </w:lvl>
    <w:lvl w:ilvl="7" w:tplc="C9928B6E">
      <w:start w:val="1"/>
      <w:numFmt w:val="upperLetter"/>
      <w:lvlText w:val="%8)"/>
      <w:lvlJc w:val="left"/>
      <w:pPr>
        <w:ind w:left="720" w:hanging="360"/>
      </w:pPr>
    </w:lvl>
    <w:lvl w:ilvl="8" w:tplc="8D36DBFE">
      <w:start w:val="1"/>
      <w:numFmt w:val="upperLetter"/>
      <w:lvlText w:val="%9)"/>
      <w:lvlJc w:val="left"/>
      <w:pPr>
        <w:ind w:left="720" w:hanging="360"/>
      </w:pPr>
    </w:lvl>
  </w:abstractNum>
  <w:abstractNum w:abstractNumId="11" w15:restartNumberingAfterBreak="0">
    <w:nsid w:val="45D658D5"/>
    <w:multiLevelType w:val="multilevel"/>
    <w:tmpl w:val="02224982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12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5ED1D52"/>
    <w:multiLevelType w:val="multilevel"/>
    <w:tmpl w:val="682E214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507F7B"/>
    <w:multiLevelType w:val="hybridMultilevel"/>
    <w:tmpl w:val="A5F8B8DE"/>
    <w:lvl w:ilvl="0" w:tplc="D5E41E5C">
      <w:start w:val="1"/>
      <w:numFmt w:val="upperLetter"/>
      <w:lvlText w:val="%1)"/>
      <w:lvlJc w:val="left"/>
      <w:pPr>
        <w:ind w:left="720" w:hanging="360"/>
      </w:pPr>
    </w:lvl>
    <w:lvl w:ilvl="1" w:tplc="3A007EBC">
      <w:start w:val="1"/>
      <w:numFmt w:val="upperLetter"/>
      <w:lvlText w:val="%2)"/>
      <w:lvlJc w:val="left"/>
      <w:pPr>
        <w:ind w:left="720" w:hanging="360"/>
      </w:pPr>
    </w:lvl>
    <w:lvl w:ilvl="2" w:tplc="7102B3D2">
      <w:start w:val="1"/>
      <w:numFmt w:val="upperLetter"/>
      <w:lvlText w:val="%3)"/>
      <w:lvlJc w:val="left"/>
      <w:pPr>
        <w:ind w:left="720" w:hanging="360"/>
      </w:pPr>
    </w:lvl>
    <w:lvl w:ilvl="3" w:tplc="FAA2C388">
      <w:start w:val="1"/>
      <w:numFmt w:val="upperLetter"/>
      <w:lvlText w:val="%4)"/>
      <w:lvlJc w:val="left"/>
      <w:pPr>
        <w:ind w:left="720" w:hanging="360"/>
      </w:pPr>
    </w:lvl>
    <w:lvl w:ilvl="4" w:tplc="F448FE80">
      <w:start w:val="1"/>
      <w:numFmt w:val="upperLetter"/>
      <w:lvlText w:val="%5)"/>
      <w:lvlJc w:val="left"/>
      <w:pPr>
        <w:ind w:left="720" w:hanging="360"/>
      </w:pPr>
    </w:lvl>
    <w:lvl w:ilvl="5" w:tplc="1350600C">
      <w:start w:val="1"/>
      <w:numFmt w:val="upperLetter"/>
      <w:lvlText w:val="%6)"/>
      <w:lvlJc w:val="left"/>
      <w:pPr>
        <w:ind w:left="720" w:hanging="360"/>
      </w:pPr>
    </w:lvl>
    <w:lvl w:ilvl="6" w:tplc="3128401C">
      <w:start w:val="1"/>
      <w:numFmt w:val="upperLetter"/>
      <w:lvlText w:val="%7)"/>
      <w:lvlJc w:val="left"/>
      <w:pPr>
        <w:ind w:left="720" w:hanging="360"/>
      </w:pPr>
    </w:lvl>
    <w:lvl w:ilvl="7" w:tplc="EBE65DBE">
      <w:start w:val="1"/>
      <w:numFmt w:val="upperLetter"/>
      <w:lvlText w:val="%8)"/>
      <w:lvlJc w:val="left"/>
      <w:pPr>
        <w:ind w:left="720" w:hanging="360"/>
      </w:pPr>
    </w:lvl>
    <w:lvl w:ilvl="8" w:tplc="C0DEA3F2">
      <w:start w:val="1"/>
      <w:numFmt w:val="upperLetter"/>
      <w:lvlText w:val="%9)"/>
      <w:lvlJc w:val="left"/>
      <w:pPr>
        <w:ind w:left="720" w:hanging="360"/>
      </w:pPr>
    </w:lvl>
  </w:abstractNum>
  <w:abstractNum w:abstractNumId="15" w15:restartNumberingAfterBreak="0">
    <w:nsid w:val="662025A4"/>
    <w:multiLevelType w:val="hybridMultilevel"/>
    <w:tmpl w:val="7F0ED7F0"/>
    <w:lvl w:ilvl="0" w:tplc="92CAC4B0">
      <w:start w:val="1"/>
      <w:numFmt w:val="upperLetter"/>
      <w:lvlText w:val="%1)"/>
      <w:lvlJc w:val="left"/>
      <w:pPr>
        <w:ind w:left="720" w:hanging="360"/>
      </w:pPr>
    </w:lvl>
    <w:lvl w:ilvl="1" w:tplc="14D0D5E2">
      <w:start w:val="1"/>
      <w:numFmt w:val="upperLetter"/>
      <w:lvlText w:val="%2)"/>
      <w:lvlJc w:val="left"/>
      <w:pPr>
        <w:ind w:left="720" w:hanging="360"/>
      </w:pPr>
    </w:lvl>
    <w:lvl w:ilvl="2" w:tplc="F3EC5AE2">
      <w:start w:val="1"/>
      <w:numFmt w:val="upperLetter"/>
      <w:lvlText w:val="%3)"/>
      <w:lvlJc w:val="left"/>
      <w:pPr>
        <w:ind w:left="720" w:hanging="360"/>
      </w:pPr>
    </w:lvl>
    <w:lvl w:ilvl="3" w:tplc="E9BEB40C">
      <w:start w:val="1"/>
      <w:numFmt w:val="upperLetter"/>
      <w:lvlText w:val="%4)"/>
      <w:lvlJc w:val="left"/>
      <w:pPr>
        <w:ind w:left="720" w:hanging="360"/>
      </w:pPr>
    </w:lvl>
    <w:lvl w:ilvl="4" w:tplc="ABAEAE2E">
      <w:start w:val="1"/>
      <w:numFmt w:val="upperLetter"/>
      <w:lvlText w:val="%5)"/>
      <w:lvlJc w:val="left"/>
      <w:pPr>
        <w:ind w:left="720" w:hanging="360"/>
      </w:pPr>
    </w:lvl>
    <w:lvl w:ilvl="5" w:tplc="AE9AD0BC">
      <w:start w:val="1"/>
      <w:numFmt w:val="upperLetter"/>
      <w:lvlText w:val="%6)"/>
      <w:lvlJc w:val="left"/>
      <w:pPr>
        <w:ind w:left="720" w:hanging="360"/>
      </w:pPr>
    </w:lvl>
    <w:lvl w:ilvl="6" w:tplc="63786B06">
      <w:start w:val="1"/>
      <w:numFmt w:val="upperLetter"/>
      <w:lvlText w:val="%7)"/>
      <w:lvlJc w:val="left"/>
      <w:pPr>
        <w:ind w:left="720" w:hanging="360"/>
      </w:pPr>
    </w:lvl>
    <w:lvl w:ilvl="7" w:tplc="37ECE8DA">
      <w:start w:val="1"/>
      <w:numFmt w:val="upperLetter"/>
      <w:lvlText w:val="%8)"/>
      <w:lvlJc w:val="left"/>
      <w:pPr>
        <w:ind w:left="720" w:hanging="360"/>
      </w:pPr>
    </w:lvl>
    <w:lvl w:ilvl="8" w:tplc="827423E2">
      <w:start w:val="1"/>
      <w:numFmt w:val="upperLetter"/>
      <w:lvlText w:val="%9)"/>
      <w:lvlJc w:val="left"/>
      <w:pPr>
        <w:ind w:left="720" w:hanging="360"/>
      </w:pPr>
    </w:lvl>
  </w:abstractNum>
  <w:abstractNum w:abstractNumId="16" w15:restartNumberingAfterBreak="0">
    <w:nsid w:val="76B0151E"/>
    <w:multiLevelType w:val="hybridMultilevel"/>
    <w:tmpl w:val="B49A010C"/>
    <w:lvl w:ilvl="0" w:tplc="A510C272">
      <w:start w:val="1"/>
      <w:numFmt w:val="upperLetter"/>
      <w:lvlText w:val="%1)"/>
      <w:lvlJc w:val="left"/>
      <w:pPr>
        <w:ind w:left="720" w:hanging="360"/>
      </w:pPr>
    </w:lvl>
    <w:lvl w:ilvl="1" w:tplc="26AA96F8">
      <w:start w:val="1"/>
      <w:numFmt w:val="upperLetter"/>
      <w:lvlText w:val="%2)"/>
      <w:lvlJc w:val="left"/>
      <w:pPr>
        <w:ind w:left="720" w:hanging="360"/>
      </w:pPr>
    </w:lvl>
    <w:lvl w:ilvl="2" w:tplc="11B0F17C">
      <w:start w:val="1"/>
      <w:numFmt w:val="upperLetter"/>
      <w:lvlText w:val="%3)"/>
      <w:lvlJc w:val="left"/>
      <w:pPr>
        <w:ind w:left="720" w:hanging="360"/>
      </w:pPr>
    </w:lvl>
    <w:lvl w:ilvl="3" w:tplc="D754313E">
      <w:start w:val="1"/>
      <w:numFmt w:val="upperLetter"/>
      <w:lvlText w:val="%4)"/>
      <w:lvlJc w:val="left"/>
      <w:pPr>
        <w:ind w:left="720" w:hanging="360"/>
      </w:pPr>
    </w:lvl>
    <w:lvl w:ilvl="4" w:tplc="68C4BB1A">
      <w:start w:val="1"/>
      <w:numFmt w:val="upperLetter"/>
      <w:lvlText w:val="%5)"/>
      <w:lvlJc w:val="left"/>
      <w:pPr>
        <w:ind w:left="720" w:hanging="360"/>
      </w:pPr>
    </w:lvl>
    <w:lvl w:ilvl="5" w:tplc="4F364542">
      <w:start w:val="1"/>
      <w:numFmt w:val="upperLetter"/>
      <w:lvlText w:val="%6)"/>
      <w:lvlJc w:val="left"/>
      <w:pPr>
        <w:ind w:left="720" w:hanging="360"/>
      </w:pPr>
    </w:lvl>
    <w:lvl w:ilvl="6" w:tplc="55224CFA">
      <w:start w:val="1"/>
      <w:numFmt w:val="upperLetter"/>
      <w:lvlText w:val="%7)"/>
      <w:lvlJc w:val="left"/>
      <w:pPr>
        <w:ind w:left="720" w:hanging="360"/>
      </w:pPr>
    </w:lvl>
    <w:lvl w:ilvl="7" w:tplc="8F2E63D0">
      <w:start w:val="1"/>
      <w:numFmt w:val="upperLetter"/>
      <w:lvlText w:val="%8)"/>
      <w:lvlJc w:val="left"/>
      <w:pPr>
        <w:ind w:left="720" w:hanging="360"/>
      </w:pPr>
    </w:lvl>
    <w:lvl w:ilvl="8" w:tplc="8308621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7D143AA0"/>
    <w:multiLevelType w:val="multilevel"/>
    <w:tmpl w:val="80A23A7E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6934999">
    <w:abstractNumId w:val="17"/>
  </w:num>
  <w:num w:numId="2" w16cid:durableId="38087954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1560896271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707073454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367023721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295914293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874807239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8" w16cid:durableId="1891650949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3188658">
    <w:abstractNumId w:val="6"/>
  </w:num>
  <w:num w:numId="10" w16cid:durableId="662467024">
    <w:abstractNumId w:val="1"/>
  </w:num>
  <w:num w:numId="11" w16cid:durableId="1099326257">
    <w:abstractNumId w:val="3"/>
  </w:num>
  <w:num w:numId="12" w16cid:durableId="368996053">
    <w:abstractNumId w:val="13"/>
  </w:num>
  <w:num w:numId="13" w16cid:durableId="1249465786">
    <w:abstractNumId w:val="7"/>
  </w:num>
  <w:num w:numId="14" w16cid:durableId="52508702">
    <w:abstractNumId w:val="5"/>
  </w:num>
  <w:num w:numId="15" w16cid:durableId="1718166876">
    <w:abstractNumId w:val="11"/>
  </w:num>
  <w:num w:numId="16" w16cid:durableId="359210028">
    <w:abstractNumId w:val="8"/>
  </w:num>
  <w:num w:numId="17" w16cid:durableId="1486047282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87909806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75042853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18177244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14844011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468134701">
    <w:abstractNumId w:val="1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769155234">
    <w:abstractNumId w:val="2"/>
  </w:num>
  <w:num w:numId="24" w16cid:durableId="512764329">
    <w:abstractNumId w:val="9"/>
  </w:num>
  <w:num w:numId="25" w16cid:durableId="1844858429">
    <w:abstractNumId w:val="15"/>
  </w:num>
  <w:num w:numId="26" w16cid:durableId="305286656">
    <w:abstractNumId w:val="14"/>
  </w:num>
  <w:num w:numId="27" w16cid:durableId="1279753388">
    <w:abstractNumId w:val="4"/>
  </w:num>
  <w:num w:numId="28" w16cid:durableId="337314621">
    <w:abstractNumId w:val="10"/>
  </w:num>
  <w:num w:numId="29" w16cid:durableId="163271297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F8"/>
    <w:rsid w:val="000003B7"/>
    <w:rsid w:val="000040C9"/>
    <w:rsid w:val="00004402"/>
    <w:rsid w:val="00004EE8"/>
    <w:rsid w:val="00010C47"/>
    <w:rsid w:val="00010F62"/>
    <w:rsid w:val="00012574"/>
    <w:rsid w:val="00012BF5"/>
    <w:rsid w:val="0001753A"/>
    <w:rsid w:val="00037C90"/>
    <w:rsid w:val="00040F15"/>
    <w:rsid w:val="000413C0"/>
    <w:rsid w:val="00045496"/>
    <w:rsid w:val="00063440"/>
    <w:rsid w:val="0006681F"/>
    <w:rsid w:val="000731D4"/>
    <w:rsid w:val="00074BD0"/>
    <w:rsid w:val="000808D1"/>
    <w:rsid w:val="00082994"/>
    <w:rsid w:val="00086007"/>
    <w:rsid w:val="00093374"/>
    <w:rsid w:val="00097277"/>
    <w:rsid w:val="000976FA"/>
    <w:rsid w:val="000A417E"/>
    <w:rsid w:val="000A6102"/>
    <w:rsid w:val="000A6F5A"/>
    <w:rsid w:val="000B451B"/>
    <w:rsid w:val="000B68FA"/>
    <w:rsid w:val="000C3FDA"/>
    <w:rsid w:val="000C4745"/>
    <w:rsid w:val="000D34E7"/>
    <w:rsid w:val="000E047A"/>
    <w:rsid w:val="000E468A"/>
    <w:rsid w:val="000E4FDE"/>
    <w:rsid w:val="000E5883"/>
    <w:rsid w:val="000F3374"/>
    <w:rsid w:val="000F4464"/>
    <w:rsid w:val="000F4D26"/>
    <w:rsid w:val="00106B79"/>
    <w:rsid w:val="00110BCE"/>
    <w:rsid w:val="00111AEE"/>
    <w:rsid w:val="00111F81"/>
    <w:rsid w:val="001126A7"/>
    <w:rsid w:val="00113A02"/>
    <w:rsid w:val="001353C7"/>
    <w:rsid w:val="001412A0"/>
    <w:rsid w:val="00143BAD"/>
    <w:rsid w:val="0015635E"/>
    <w:rsid w:val="00161B10"/>
    <w:rsid w:val="001663FB"/>
    <w:rsid w:val="001835DC"/>
    <w:rsid w:val="001922FB"/>
    <w:rsid w:val="001967AA"/>
    <w:rsid w:val="001A0313"/>
    <w:rsid w:val="001A0A21"/>
    <w:rsid w:val="001A4134"/>
    <w:rsid w:val="001B0A38"/>
    <w:rsid w:val="001B5CB0"/>
    <w:rsid w:val="001B7301"/>
    <w:rsid w:val="001D0F4F"/>
    <w:rsid w:val="001D38CF"/>
    <w:rsid w:val="001D78E0"/>
    <w:rsid w:val="001F288C"/>
    <w:rsid w:val="001F2D16"/>
    <w:rsid w:val="00201363"/>
    <w:rsid w:val="0020367C"/>
    <w:rsid w:val="0020457E"/>
    <w:rsid w:val="002049DA"/>
    <w:rsid w:val="00205EAD"/>
    <w:rsid w:val="00217803"/>
    <w:rsid w:val="00222D52"/>
    <w:rsid w:val="00225E45"/>
    <w:rsid w:val="002261EB"/>
    <w:rsid w:val="00246FFE"/>
    <w:rsid w:val="00250C30"/>
    <w:rsid w:val="00250C4D"/>
    <w:rsid w:val="00252B17"/>
    <w:rsid w:val="0026109D"/>
    <w:rsid w:val="002842C1"/>
    <w:rsid w:val="00284699"/>
    <w:rsid w:val="0029151F"/>
    <w:rsid w:val="00291D0D"/>
    <w:rsid w:val="00293FFB"/>
    <w:rsid w:val="002A1C74"/>
    <w:rsid w:val="002A6E7C"/>
    <w:rsid w:val="002B1C71"/>
    <w:rsid w:val="002E60AA"/>
    <w:rsid w:val="002F2010"/>
    <w:rsid w:val="00306E52"/>
    <w:rsid w:val="003144F1"/>
    <w:rsid w:val="003210D5"/>
    <w:rsid w:val="003217F5"/>
    <w:rsid w:val="00326D56"/>
    <w:rsid w:val="0034282E"/>
    <w:rsid w:val="00343FE4"/>
    <w:rsid w:val="003457AE"/>
    <w:rsid w:val="00345F76"/>
    <w:rsid w:val="0034616C"/>
    <w:rsid w:val="003461A9"/>
    <w:rsid w:val="00347BDB"/>
    <w:rsid w:val="00355A38"/>
    <w:rsid w:val="003747B9"/>
    <w:rsid w:val="00374803"/>
    <w:rsid w:val="00376BAA"/>
    <w:rsid w:val="00382B10"/>
    <w:rsid w:val="00384421"/>
    <w:rsid w:val="003906B4"/>
    <w:rsid w:val="00391D10"/>
    <w:rsid w:val="00392D6D"/>
    <w:rsid w:val="00393376"/>
    <w:rsid w:val="003955ED"/>
    <w:rsid w:val="003A372B"/>
    <w:rsid w:val="003A40AE"/>
    <w:rsid w:val="003B6741"/>
    <w:rsid w:val="003C2207"/>
    <w:rsid w:val="003E11DD"/>
    <w:rsid w:val="003E1D62"/>
    <w:rsid w:val="003E2BB9"/>
    <w:rsid w:val="003E57F8"/>
    <w:rsid w:val="003F2011"/>
    <w:rsid w:val="0040657B"/>
    <w:rsid w:val="00411434"/>
    <w:rsid w:val="00413412"/>
    <w:rsid w:val="00413960"/>
    <w:rsid w:val="004210CF"/>
    <w:rsid w:val="00426E5E"/>
    <w:rsid w:val="00430634"/>
    <w:rsid w:val="00436470"/>
    <w:rsid w:val="00440DDA"/>
    <w:rsid w:val="00453032"/>
    <w:rsid w:val="004532FF"/>
    <w:rsid w:val="004548D8"/>
    <w:rsid w:val="00454DC1"/>
    <w:rsid w:val="004636D2"/>
    <w:rsid w:val="00464E52"/>
    <w:rsid w:val="004679B9"/>
    <w:rsid w:val="00473E20"/>
    <w:rsid w:val="00483373"/>
    <w:rsid w:val="00484B5E"/>
    <w:rsid w:val="00487A5A"/>
    <w:rsid w:val="00496FD3"/>
    <w:rsid w:val="004A4463"/>
    <w:rsid w:val="004C3BDA"/>
    <w:rsid w:val="004C6B90"/>
    <w:rsid w:val="004D041A"/>
    <w:rsid w:val="004D7174"/>
    <w:rsid w:val="004E0E7C"/>
    <w:rsid w:val="004E3C00"/>
    <w:rsid w:val="004E47F5"/>
    <w:rsid w:val="004E5305"/>
    <w:rsid w:val="004E66B2"/>
    <w:rsid w:val="004E7E48"/>
    <w:rsid w:val="004F1E5B"/>
    <w:rsid w:val="004F592E"/>
    <w:rsid w:val="004F752C"/>
    <w:rsid w:val="00500224"/>
    <w:rsid w:val="0050293D"/>
    <w:rsid w:val="00505DF1"/>
    <w:rsid w:val="00510330"/>
    <w:rsid w:val="005110B1"/>
    <w:rsid w:val="00514B13"/>
    <w:rsid w:val="0052706F"/>
    <w:rsid w:val="0052746E"/>
    <w:rsid w:val="00533D47"/>
    <w:rsid w:val="005344E7"/>
    <w:rsid w:val="005353E6"/>
    <w:rsid w:val="005373D5"/>
    <w:rsid w:val="0054622B"/>
    <w:rsid w:val="00552C99"/>
    <w:rsid w:val="005531F6"/>
    <w:rsid w:val="00557A49"/>
    <w:rsid w:val="00564B92"/>
    <w:rsid w:val="00567EEC"/>
    <w:rsid w:val="00570390"/>
    <w:rsid w:val="00571734"/>
    <w:rsid w:val="00571ACC"/>
    <w:rsid w:val="005845D1"/>
    <w:rsid w:val="00586A93"/>
    <w:rsid w:val="00592E2D"/>
    <w:rsid w:val="005A1893"/>
    <w:rsid w:val="005A35F5"/>
    <w:rsid w:val="005A434D"/>
    <w:rsid w:val="005B258B"/>
    <w:rsid w:val="005D263A"/>
    <w:rsid w:val="005D40ED"/>
    <w:rsid w:val="005D4905"/>
    <w:rsid w:val="005E29FB"/>
    <w:rsid w:val="005F686A"/>
    <w:rsid w:val="005F7496"/>
    <w:rsid w:val="00602A46"/>
    <w:rsid w:val="006032B6"/>
    <w:rsid w:val="00603543"/>
    <w:rsid w:val="00611B61"/>
    <w:rsid w:val="006126CB"/>
    <w:rsid w:val="0061441B"/>
    <w:rsid w:val="00617993"/>
    <w:rsid w:val="00617CD8"/>
    <w:rsid w:val="00617FD0"/>
    <w:rsid w:val="00624B6D"/>
    <w:rsid w:val="006258F7"/>
    <w:rsid w:val="00630B59"/>
    <w:rsid w:val="00630F2D"/>
    <w:rsid w:val="006328E7"/>
    <w:rsid w:val="00642313"/>
    <w:rsid w:val="00645557"/>
    <w:rsid w:val="006543DF"/>
    <w:rsid w:val="00655C7A"/>
    <w:rsid w:val="00660888"/>
    <w:rsid w:val="00666E31"/>
    <w:rsid w:val="00667B69"/>
    <w:rsid w:val="0067171C"/>
    <w:rsid w:val="00674B04"/>
    <w:rsid w:val="00676156"/>
    <w:rsid w:val="00677B2E"/>
    <w:rsid w:val="00677BCB"/>
    <w:rsid w:val="00685140"/>
    <w:rsid w:val="00686030"/>
    <w:rsid w:val="006952E8"/>
    <w:rsid w:val="006A664B"/>
    <w:rsid w:val="006A66AA"/>
    <w:rsid w:val="006A7F0F"/>
    <w:rsid w:val="006B4128"/>
    <w:rsid w:val="006B756E"/>
    <w:rsid w:val="006C18F1"/>
    <w:rsid w:val="006C6C00"/>
    <w:rsid w:val="006C71AB"/>
    <w:rsid w:val="006D06FC"/>
    <w:rsid w:val="006D3F00"/>
    <w:rsid w:val="006D4C9F"/>
    <w:rsid w:val="006D67CC"/>
    <w:rsid w:val="006D70D3"/>
    <w:rsid w:val="006D7893"/>
    <w:rsid w:val="006E0A08"/>
    <w:rsid w:val="006E0B49"/>
    <w:rsid w:val="006E4552"/>
    <w:rsid w:val="006E6531"/>
    <w:rsid w:val="006F2DB7"/>
    <w:rsid w:val="006F3D98"/>
    <w:rsid w:val="006F4C60"/>
    <w:rsid w:val="00704012"/>
    <w:rsid w:val="00713D32"/>
    <w:rsid w:val="00714019"/>
    <w:rsid w:val="00715CB6"/>
    <w:rsid w:val="00717C11"/>
    <w:rsid w:val="00717EC3"/>
    <w:rsid w:val="0072132A"/>
    <w:rsid w:val="007213F2"/>
    <w:rsid w:val="00721885"/>
    <w:rsid w:val="00725B5D"/>
    <w:rsid w:val="00727EF1"/>
    <w:rsid w:val="007338F5"/>
    <w:rsid w:val="00733FBC"/>
    <w:rsid w:val="00734E9F"/>
    <w:rsid w:val="007375EC"/>
    <w:rsid w:val="0075318D"/>
    <w:rsid w:val="007546AE"/>
    <w:rsid w:val="0075515D"/>
    <w:rsid w:val="00762CFE"/>
    <w:rsid w:val="007857CA"/>
    <w:rsid w:val="007A3231"/>
    <w:rsid w:val="007A52D0"/>
    <w:rsid w:val="007B0A2A"/>
    <w:rsid w:val="007B1BA1"/>
    <w:rsid w:val="007B5EBF"/>
    <w:rsid w:val="007B7555"/>
    <w:rsid w:val="007C7E0C"/>
    <w:rsid w:val="007D6808"/>
    <w:rsid w:val="007E6EC2"/>
    <w:rsid w:val="007F0A03"/>
    <w:rsid w:val="007F17C2"/>
    <w:rsid w:val="008024E4"/>
    <w:rsid w:val="008038E6"/>
    <w:rsid w:val="008077DF"/>
    <w:rsid w:val="0081191E"/>
    <w:rsid w:val="00816658"/>
    <w:rsid w:val="00820E41"/>
    <w:rsid w:val="00825084"/>
    <w:rsid w:val="00830466"/>
    <w:rsid w:val="00832AA1"/>
    <w:rsid w:val="00837FBE"/>
    <w:rsid w:val="00841873"/>
    <w:rsid w:val="008446A4"/>
    <w:rsid w:val="00853704"/>
    <w:rsid w:val="008560FE"/>
    <w:rsid w:val="00856875"/>
    <w:rsid w:val="00873EF4"/>
    <w:rsid w:val="0087727A"/>
    <w:rsid w:val="0088650D"/>
    <w:rsid w:val="008866BC"/>
    <w:rsid w:val="0089102A"/>
    <w:rsid w:val="008A1D33"/>
    <w:rsid w:val="008A27E2"/>
    <w:rsid w:val="008A7C59"/>
    <w:rsid w:val="008B16E4"/>
    <w:rsid w:val="008B4C61"/>
    <w:rsid w:val="008B6EDA"/>
    <w:rsid w:val="008C6809"/>
    <w:rsid w:val="008D6ADB"/>
    <w:rsid w:val="008E04FD"/>
    <w:rsid w:val="008E5808"/>
    <w:rsid w:val="008F3F60"/>
    <w:rsid w:val="008F6E5E"/>
    <w:rsid w:val="00902A25"/>
    <w:rsid w:val="00903A19"/>
    <w:rsid w:val="009041EF"/>
    <w:rsid w:val="009058A4"/>
    <w:rsid w:val="0090710E"/>
    <w:rsid w:val="009129BC"/>
    <w:rsid w:val="00914315"/>
    <w:rsid w:val="00924BEB"/>
    <w:rsid w:val="00927C8A"/>
    <w:rsid w:val="00935A6A"/>
    <w:rsid w:val="0093603A"/>
    <w:rsid w:val="00941C97"/>
    <w:rsid w:val="00964792"/>
    <w:rsid w:val="00964AF4"/>
    <w:rsid w:val="009703F6"/>
    <w:rsid w:val="009770F0"/>
    <w:rsid w:val="00981361"/>
    <w:rsid w:val="00981FF4"/>
    <w:rsid w:val="009842B6"/>
    <w:rsid w:val="009865C8"/>
    <w:rsid w:val="009A1DE0"/>
    <w:rsid w:val="009A2D48"/>
    <w:rsid w:val="009A484D"/>
    <w:rsid w:val="009A5457"/>
    <w:rsid w:val="009B26F8"/>
    <w:rsid w:val="009C5175"/>
    <w:rsid w:val="009C6366"/>
    <w:rsid w:val="009C6C6E"/>
    <w:rsid w:val="009D3A2C"/>
    <w:rsid w:val="009D6432"/>
    <w:rsid w:val="009E4DF9"/>
    <w:rsid w:val="009F0A4C"/>
    <w:rsid w:val="009F0EF9"/>
    <w:rsid w:val="009F7BCD"/>
    <w:rsid w:val="00A040D1"/>
    <w:rsid w:val="00A0528C"/>
    <w:rsid w:val="00A06AD1"/>
    <w:rsid w:val="00A14D6A"/>
    <w:rsid w:val="00A25F5A"/>
    <w:rsid w:val="00A309D1"/>
    <w:rsid w:val="00A416B8"/>
    <w:rsid w:val="00A45AF3"/>
    <w:rsid w:val="00A4796A"/>
    <w:rsid w:val="00A570FD"/>
    <w:rsid w:val="00A577FB"/>
    <w:rsid w:val="00A60C4A"/>
    <w:rsid w:val="00A61A31"/>
    <w:rsid w:val="00A67F1E"/>
    <w:rsid w:val="00A75DA5"/>
    <w:rsid w:val="00A84ED3"/>
    <w:rsid w:val="00A90728"/>
    <w:rsid w:val="00A90AE5"/>
    <w:rsid w:val="00A97AAD"/>
    <w:rsid w:val="00AA02DB"/>
    <w:rsid w:val="00AA31D7"/>
    <w:rsid w:val="00AA7A69"/>
    <w:rsid w:val="00AB42DE"/>
    <w:rsid w:val="00AC45ED"/>
    <w:rsid w:val="00AD2C37"/>
    <w:rsid w:val="00AD360D"/>
    <w:rsid w:val="00AD45EB"/>
    <w:rsid w:val="00AD671A"/>
    <w:rsid w:val="00AE28A9"/>
    <w:rsid w:val="00AE33EB"/>
    <w:rsid w:val="00AE44F6"/>
    <w:rsid w:val="00AE791F"/>
    <w:rsid w:val="00AF660D"/>
    <w:rsid w:val="00B01B2A"/>
    <w:rsid w:val="00B0211D"/>
    <w:rsid w:val="00B02E6D"/>
    <w:rsid w:val="00B02EAB"/>
    <w:rsid w:val="00B166AE"/>
    <w:rsid w:val="00B246E7"/>
    <w:rsid w:val="00B25D53"/>
    <w:rsid w:val="00B35AB5"/>
    <w:rsid w:val="00B434A7"/>
    <w:rsid w:val="00B45794"/>
    <w:rsid w:val="00B52E49"/>
    <w:rsid w:val="00B546DC"/>
    <w:rsid w:val="00B5477B"/>
    <w:rsid w:val="00B55164"/>
    <w:rsid w:val="00B613FB"/>
    <w:rsid w:val="00B6521A"/>
    <w:rsid w:val="00B67DD6"/>
    <w:rsid w:val="00B73967"/>
    <w:rsid w:val="00B74FBC"/>
    <w:rsid w:val="00B75106"/>
    <w:rsid w:val="00B75D34"/>
    <w:rsid w:val="00B82004"/>
    <w:rsid w:val="00B93511"/>
    <w:rsid w:val="00B9778B"/>
    <w:rsid w:val="00BB6F19"/>
    <w:rsid w:val="00BC046F"/>
    <w:rsid w:val="00BD7716"/>
    <w:rsid w:val="00BF6787"/>
    <w:rsid w:val="00BF6F0C"/>
    <w:rsid w:val="00C00CF0"/>
    <w:rsid w:val="00C00F5F"/>
    <w:rsid w:val="00C0150E"/>
    <w:rsid w:val="00C01D75"/>
    <w:rsid w:val="00C02E47"/>
    <w:rsid w:val="00C05789"/>
    <w:rsid w:val="00C0586D"/>
    <w:rsid w:val="00C05EB9"/>
    <w:rsid w:val="00C103A0"/>
    <w:rsid w:val="00C1683C"/>
    <w:rsid w:val="00C26F05"/>
    <w:rsid w:val="00C344CB"/>
    <w:rsid w:val="00C34C0A"/>
    <w:rsid w:val="00C3575D"/>
    <w:rsid w:val="00C36810"/>
    <w:rsid w:val="00C411A2"/>
    <w:rsid w:val="00C4183E"/>
    <w:rsid w:val="00C45517"/>
    <w:rsid w:val="00C47695"/>
    <w:rsid w:val="00C61E3C"/>
    <w:rsid w:val="00C62A9C"/>
    <w:rsid w:val="00C63925"/>
    <w:rsid w:val="00C671C5"/>
    <w:rsid w:val="00C708B6"/>
    <w:rsid w:val="00C71B6B"/>
    <w:rsid w:val="00C7216B"/>
    <w:rsid w:val="00C758DB"/>
    <w:rsid w:val="00C76599"/>
    <w:rsid w:val="00C8325C"/>
    <w:rsid w:val="00C83E23"/>
    <w:rsid w:val="00C84FA5"/>
    <w:rsid w:val="00C85277"/>
    <w:rsid w:val="00C92F62"/>
    <w:rsid w:val="00C94120"/>
    <w:rsid w:val="00C97E72"/>
    <w:rsid w:val="00CA0178"/>
    <w:rsid w:val="00CA431C"/>
    <w:rsid w:val="00CA58BF"/>
    <w:rsid w:val="00CA59D0"/>
    <w:rsid w:val="00CA6224"/>
    <w:rsid w:val="00CA753B"/>
    <w:rsid w:val="00CC6582"/>
    <w:rsid w:val="00CC7345"/>
    <w:rsid w:val="00CD317D"/>
    <w:rsid w:val="00CE09CD"/>
    <w:rsid w:val="00CE0D59"/>
    <w:rsid w:val="00CE1703"/>
    <w:rsid w:val="00CE2241"/>
    <w:rsid w:val="00CE27E6"/>
    <w:rsid w:val="00CE7DCC"/>
    <w:rsid w:val="00CF41B0"/>
    <w:rsid w:val="00CF724C"/>
    <w:rsid w:val="00D01300"/>
    <w:rsid w:val="00D05042"/>
    <w:rsid w:val="00D05F5A"/>
    <w:rsid w:val="00D07628"/>
    <w:rsid w:val="00D1380D"/>
    <w:rsid w:val="00D14069"/>
    <w:rsid w:val="00D30242"/>
    <w:rsid w:val="00D340A2"/>
    <w:rsid w:val="00D40549"/>
    <w:rsid w:val="00D4323C"/>
    <w:rsid w:val="00D47CC2"/>
    <w:rsid w:val="00D510C4"/>
    <w:rsid w:val="00D525A9"/>
    <w:rsid w:val="00D61A62"/>
    <w:rsid w:val="00D65F8D"/>
    <w:rsid w:val="00D67A45"/>
    <w:rsid w:val="00D70BE9"/>
    <w:rsid w:val="00D809C7"/>
    <w:rsid w:val="00D80EE1"/>
    <w:rsid w:val="00D81AFB"/>
    <w:rsid w:val="00D84086"/>
    <w:rsid w:val="00D907AF"/>
    <w:rsid w:val="00D920DF"/>
    <w:rsid w:val="00D9221F"/>
    <w:rsid w:val="00DA1584"/>
    <w:rsid w:val="00DA66CC"/>
    <w:rsid w:val="00DB48A0"/>
    <w:rsid w:val="00DB49E9"/>
    <w:rsid w:val="00DC6129"/>
    <w:rsid w:val="00DC7A8F"/>
    <w:rsid w:val="00DD490F"/>
    <w:rsid w:val="00DE4176"/>
    <w:rsid w:val="00DE4EBD"/>
    <w:rsid w:val="00DE6013"/>
    <w:rsid w:val="00DE7955"/>
    <w:rsid w:val="00DF0B3F"/>
    <w:rsid w:val="00DF4887"/>
    <w:rsid w:val="00DF7B93"/>
    <w:rsid w:val="00E10F7A"/>
    <w:rsid w:val="00E12FC7"/>
    <w:rsid w:val="00E153B2"/>
    <w:rsid w:val="00E170AC"/>
    <w:rsid w:val="00E31C9E"/>
    <w:rsid w:val="00E33EA8"/>
    <w:rsid w:val="00E46996"/>
    <w:rsid w:val="00E46997"/>
    <w:rsid w:val="00E606D6"/>
    <w:rsid w:val="00E624B7"/>
    <w:rsid w:val="00E628A9"/>
    <w:rsid w:val="00E6324B"/>
    <w:rsid w:val="00E63917"/>
    <w:rsid w:val="00E64CC4"/>
    <w:rsid w:val="00E70CD7"/>
    <w:rsid w:val="00E72CD9"/>
    <w:rsid w:val="00E757C8"/>
    <w:rsid w:val="00E80F12"/>
    <w:rsid w:val="00E83BD9"/>
    <w:rsid w:val="00E863AC"/>
    <w:rsid w:val="00E9172B"/>
    <w:rsid w:val="00EA577D"/>
    <w:rsid w:val="00EA69D2"/>
    <w:rsid w:val="00EB46DE"/>
    <w:rsid w:val="00EC0699"/>
    <w:rsid w:val="00EC3B8C"/>
    <w:rsid w:val="00EC4DBB"/>
    <w:rsid w:val="00EC7857"/>
    <w:rsid w:val="00EC7A2D"/>
    <w:rsid w:val="00ED47A9"/>
    <w:rsid w:val="00ED4891"/>
    <w:rsid w:val="00EE48E0"/>
    <w:rsid w:val="00EF06A1"/>
    <w:rsid w:val="00EF0E1E"/>
    <w:rsid w:val="00EF1687"/>
    <w:rsid w:val="00EF4C3C"/>
    <w:rsid w:val="00F056FD"/>
    <w:rsid w:val="00F139D0"/>
    <w:rsid w:val="00F21169"/>
    <w:rsid w:val="00F25241"/>
    <w:rsid w:val="00F25421"/>
    <w:rsid w:val="00F343A4"/>
    <w:rsid w:val="00F35B1B"/>
    <w:rsid w:val="00F408BF"/>
    <w:rsid w:val="00F42956"/>
    <w:rsid w:val="00F46654"/>
    <w:rsid w:val="00F50A05"/>
    <w:rsid w:val="00F62A4D"/>
    <w:rsid w:val="00F62AEB"/>
    <w:rsid w:val="00F65281"/>
    <w:rsid w:val="00F656DF"/>
    <w:rsid w:val="00F7750C"/>
    <w:rsid w:val="00F8115C"/>
    <w:rsid w:val="00F90E1E"/>
    <w:rsid w:val="00F92573"/>
    <w:rsid w:val="00F937E4"/>
    <w:rsid w:val="00F9455D"/>
    <w:rsid w:val="00FA1443"/>
    <w:rsid w:val="00FA41B0"/>
    <w:rsid w:val="00FB0811"/>
    <w:rsid w:val="00FB29A8"/>
    <w:rsid w:val="00FC23F2"/>
    <w:rsid w:val="00FC4120"/>
    <w:rsid w:val="00FC58CE"/>
    <w:rsid w:val="00FD317C"/>
    <w:rsid w:val="00FD54CC"/>
    <w:rsid w:val="00FD7B64"/>
    <w:rsid w:val="00FE0779"/>
    <w:rsid w:val="00FE3AB3"/>
    <w:rsid w:val="00FE4A29"/>
    <w:rsid w:val="00FE4C23"/>
    <w:rsid w:val="00FE6286"/>
    <w:rsid w:val="00FE71F2"/>
    <w:rsid w:val="00FF51A1"/>
    <w:rsid w:val="00FF6901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DFAE"/>
  <w15:chartTrackingRefBased/>
  <w15:docId w15:val="{DA8DFBCC-8117-4FB5-91F3-0F77D89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1A"/>
  </w:style>
  <w:style w:type="paragraph" w:styleId="Footer">
    <w:name w:val="footer"/>
    <w:basedOn w:val="Normal"/>
    <w:link w:val="Foot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1A"/>
  </w:style>
  <w:style w:type="paragraph" w:styleId="ListParagraph">
    <w:name w:val="List Paragraph"/>
    <w:basedOn w:val="Normal"/>
    <w:uiPriority w:val="34"/>
    <w:qFormat/>
    <w:rsid w:val="00AD6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AD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1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67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D671A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AD671A"/>
  </w:style>
  <w:style w:type="paragraph" w:styleId="EnvelopeAddress">
    <w:name w:val="envelope address"/>
    <w:basedOn w:val="Normal"/>
    <w:uiPriority w:val="99"/>
    <w:semiHidden/>
    <w:unhideWhenUsed/>
    <w:rsid w:val="00AD67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AD671A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AD671A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AD671A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AD671A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AD671A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AD671A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D67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n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99CA65-2A9F-4102-8953-43681D181551}"/>
</file>

<file path=customXml/itemProps2.xml><?xml version="1.0" encoding="utf-8"?>
<ds:datastoreItem xmlns:ds="http://schemas.openxmlformats.org/officeDocument/2006/customXml" ds:itemID="{8F5AEEB7-81EE-415D-ADF3-F6E848B57D3F}"/>
</file>

<file path=customXml/itemProps3.xml><?xml version="1.0" encoding="utf-8"?>
<ds:datastoreItem xmlns:ds="http://schemas.openxmlformats.org/officeDocument/2006/customXml" ds:itemID="{ACFBBA3F-F807-4E84-9685-D05138E58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2575</Words>
  <Characters>14681</Characters>
  <Application>Microsoft Office Word</Application>
  <DocSecurity>0</DocSecurity>
  <Lines>122</Lines>
  <Paragraphs>34</Paragraphs>
  <ScaleCrop>false</ScaleCrop>
  <Company>Henry Company</Company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Paschal</dc:creator>
  <cp:keywords/>
  <dc:description/>
  <cp:lastModifiedBy>Heather Paschal</cp:lastModifiedBy>
  <cp:revision>319</cp:revision>
  <dcterms:created xsi:type="dcterms:W3CDTF">2023-03-08T14:44:00Z</dcterms:created>
  <dcterms:modified xsi:type="dcterms:W3CDTF">2023-07-03T13:50:00Z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2023-02-15T17:24:22Z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650844d6-658f-45c9-b746-46513e081850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