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120" w:type="dxa"/>
          <w:right w:w="120" w:type="dxa"/>
        </w:tblCellMar>
        <w:tblLook w:val="0000" w:firstRow="0" w:lastRow="0" w:firstColumn="0" w:lastColumn="0" w:noHBand="0" w:noVBand="0"/>
      </w:tblPr>
      <w:tblGrid>
        <w:gridCol w:w="9360"/>
      </w:tblGrid>
      <w:tr w:rsidR="00097F3A" w14:paraId="7C26F284"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7BA24FE2" w14:textId="77777777" w:rsidR="00097F3A" w:rsidRDefault="00097F3A">
            <w:pPr>
              <w:spacing w:line="120" w:lineRule="exact"/>
              <w:rPr>
                <w:rFonts w:ascii="Shruti" w:hAnsi="Shruti" w:cs="Shruti"/>
                <w:kern w:val="2"/>
                <w:sz w:val="20"/>
                <w:szCs w:val="20"/>
              </w:rPr>
            </w:pPr>
          </w:p>
          <w:p w14:paraId="1CDF8B9D" w14:textId="77777777" w:rsidR="00097F3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Pr>
                <w:rFonts w:ascii="Arial" w:hAnsi="Arial" w:cs="Arial"/>
                <w:kern w:val="2"/>
                <w:sz w:val="18"/>
                <w:szCs w:val="18"/>
              </w:rPr>
              <w:t>This guide specification was prepared utilizing 3-part format recommended by the Construction Specifications Institute (CSI), and  generally incorporates recommendations from their SectionFormat</w:t>
            </w:r>
            <w:r w:rsidR="00D44EE2">
              <w:rPr>
                <w:rFonts w:ascii="Arial" w:hAnsi="Arial" w:cs="Arial"/>
                <w:kern w:val="2"/>
                <w:sz w:val="18"/>
                <w:szCs w:val="18"/>
              </w:rPr>
              <w:t xml:space="preserve">™ </w:t>
            </w:r>
            <w:r>
              <w:rPr>
                <w:rFonts w:ascii="Arial" w:hAnsi="Arial" w:cs="Arial"/>
                <w:kern w:val="2"/>
                <w:sz w:val="18"/>
                <w:szCs w:val="18"/>
              </w:rPr>
              <w:t>/Page Format</w:t>
            </w:r>
            <w:r w:rsidR="00D44EE2">
              <w:rPr>
                <w:rFonts w:ascii="Arial" w:hAnsi="Arial" w:cs="Arial"/>
                <w:kern w:val="2"/>
                <w:sz w:val="18"/>
                <w:szCs w:val="18"/>
              </w:rPr>
              <w:t>™</w:t>
            </w:r>
            <w:r>
              <w:rPr>
                <w:rFonts w:ascii="Arial" w:hAnsi="Arial" w:cs="Arial"/>
                <w:kern w:val="2"/>
                <w:sz w:val="18"/>
                <w:szCs w:val="18"/>
              </w:rPr>
              <w:t>, and MasterFormat</w:t>
            </w:r>
            <w:r w:rsidR="00D44EE2">
              <w:rPr>
                <w:rFonts w:ascii="Arial" w:hAnsi="Arial" w:cs="Arial"/>
                <w:kern w:val="2"/>
                <w:sz w:val="18"/>
                <w:szCs w:val="18"/>
              </w:rPr>
              <w:t>™</w:t>
            </w:r>
            <w:r>
              <w:rPr>
                <w:rFonts w:ascii="Arial" w:hAnsi="Arial" w:cs="Arial"/>
                <w:kern w:val="2"/>
                <w:sz w:val="18"/>
                <w:szCs w:val="18"/>
              </w:rPr>
              <w:t>, latest Editions, insofar as practicable.</w:t>
            </w:r>
          </w:p>
          <w:p w14:paraId="46FBB8E9" w14:textId="77777777" w:rsidR="00097F3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p>
          <w:p w14:paraId="41F1A94C" w14:textId="77777777" w:rsidR="00097F3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Pr>
                <w:rFonts w:ascii="Arial" w:hAnsi="Arial" w:cs="Arial"/>
                <w:kern w:val="2"/>
                <w:sz w:val="18"/>
                <w:szCs w:val="18"/>
              </w:rPr>
              <w:t xml:space="preserve">Carefully review and edit the text to meet the Project requirements and coordinate this Section with the remainder of the Specifications and the Drawings. </w:t>
            </w:r>
          </w:p>
          <w:p w14:paraId="6EF89C9A" w14:textId="77777777" w:rsidR="00097F3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p>
          <w:p w14:paraId="529CB189" w14:textId="77777777" w:rsidR="00097F3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Pr>
                <w:rFonts w:ascii="Arial" w:hAnsi="Arial" w:cs="Arial"/>
                <w:kern w:val="2"/>
                <w:sz w:val="18"/>
                <w:szCs w:val="18"/>
              </w:rPr>
              <w:t>Where bracketed text is indicated, e.g. [text], make appropriate selection and delete the remainder of text within additional brackets, highlighting, and bold face type, if any.</w:t>
            </w:r>
          </w:p>
          <w:p w14:paraId="6053BCB2" w14:textId="77777777" w:rsidR="00097F3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p>
          <w:p w14:paraId="077AD009" w14:textId="77777777" w:rsidR="00097F3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Pr>
                <w:rFonts w:ascii="Arial" w:hAnsi="Arial" w:cs="Arial"/>
                <w:kern w:val="2"/>
                <w:sz w:val="18"/>
                <w:szCs w:val="18"/>
              </w:rPr>
              <w:t>Consult the manufacturer for assistance in editing this guide specification for specific Project applications where necessary.</w:t>
            </w:r>
          </w:p>
          <w:p w14:paraId="0D8B94CE" w14:textId="77777777" w:rsidR="00097F3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p>
          <w:p w14:paraId="3ED86AC4" w14:textId="77777777" w:rsidR="00097F3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Pr>
                <w:rFonts w:ascii="Arial" w:hAnsi="Arial" w:cs="Arial"/>
                <w:kern w:val="2"/>
                <w:sz w:val="18"/>
                <w:szCs w:val="18"/>
              </w:rPr>
              <w:t xml:space="preserve">This Specification was current at the time of publication but is subject to change.  Please confirm the accuracy of these specifications with the manufacturer prior to use. </w:t>
            </w:r>
          </w:p>
          <w:p w14:paraId="0F84C96F" w14:textId="77777777" w:rsidR="00097F3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p>
          <w:p w14:paraId="74304DD6" w14:textId="536D9A82" w:rsidR="00097F3A" w:rsidRDefault="00097F3A" w:rsidP="004E3CA9">
            <w:pPr>
              <w:tabs>
                <w:tab w:val="center" w:pos="456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Pr>
                <w:rFonts w:ascii="Arial" w:hAnsi="Arial" w:cs="Arial"/>
                <w:kern w:val="2"/>
                <w:sz w:val="18"/>
                <w:szCs w:val="18"/>
              </w:rPr>
              <w:tab/>
            </w:r>
            <w:r w:rsidR="006D23EA">
              <w:rPr>
                <w:noProof/>
              </w:rPr>
              <w:drawing>
                <wp:inline distT="0" distB="0" distL="0" distR="0" wp14:anchorId="2EDC16EA" wp14:editId="06D278B6">
                  <wp:extent cx="3117215" cy="914400"/>
                  <wp:effectExtent l="0" t="0" r="6985"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medium confidenc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17215" cy="914400"/>
                          </a:xfrm>
                          <a:prstGeom prst="rect">
                            <a:avLst/>
                          </a:prstGeom>
                          <a:noFill/>
                          <a:ln>
                            <a:noFill/>
                          </a:ln>
                        </pic:spPr>
                      </pic:pic>
                    </a:graphicData>
                  </a:graphic>
                </wp:inline>
              </w:drawing>
            </w:r>
          </w:p>
        </w:tc>
      </w:tr>
    </w:tbl>
    <w:p w14:paraId="7D32A1D1" w14:textId="77777777" w:rsidR="00097F3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Shruti" w:hAnsi="Shruti" w:cs="Shruti"/>
          <w:kern w:val="2"/>
          <w:sz w:val="20"/>
          <w:szCs w:val="20"/>
        </w:rPr>
      </w:pPr>
    </w:p>
    <w:p w14:paraId="1A76D679" w14:textId="77777777" w:rsidR="00097F3A" w:rsidRPr="004073AA" w:rsidRDefault="00097F3A">
      <w:pPr>
        <w:tabs>
          <w:tab w:val="center" w:pos="4680"/>
          <w:tab w:val="left" w:pos="4896"/>
          <w:tab w:val="left" w:pos="5472"/>
          <w:tab w:val="left" w:pos="6048"/>
          <w:tab w:val="left" w:pos="6624"/>
          <w:tab w:val="left" w:pos="7200"/>
          <w:tab w:val="left" w:pos="7776"/>
          <w:tab w:val="left" w:pos="8352"/>
          <w:tab w:val="left" w:pos="8928"/>
        </w:tabs>
        <w:rPr>
          <w:rFonts w:ascii="Arial" w:hAnsi="Arial" w:cs="Arial"/>
          <w:b/>
          <w:bCs/>
          <w:kern w:val="2"/>
          <w:sz w:val="20"/>
          <w:szCs w:val="20"/>
        </w:rPr>
      </w:pPr>
      <w:r w:rsidRPr="004073AA">
        <w:rPr>
          <w:rFonts w:ascii="Arial" w:hAnsi="Arial" w:cs="Arial"/>
          <w:b/>
          <w:bCs/>
          <w:kern w:val="2"/>
          <w:sz w:val="20"/>
          <w:szCs w:val="20"/>
        </w:rPr>
        <w:tab/>
        <w:t>SECTION 10 44 00(B)</w:t>
      </w:r>
    </w:p>
    <w:p w14:paraId="5C0EAA0F" w14:textId="77777777" w:rsidR="00097F3A" w:rsidRPr="004073AA" w:rsidRDefault="00097F3A">
      <w:pPr>
        <w:tabs>
          <w:tab w:val="center" w:pos="4680"/>
          <w:tab w:val="left" w:pos="4896"/>
          <w:tab w:val="left" w:pos="5472"/>
          <w:tab w:val="left" w:pos="6048"/>
          <w:tab w:val="left" w:pos="6624"/>
          <w:tab w:val="left" w:pos="7200"/>
          <w:tab w:val="left" w:pos="7776"/>
          <w:tab w:val="left" w:pos="8352"/>
          <w:tab w:val="left" w:pos="8928"/>
        </w:tabs>
        <w:rPr>
          <w:rFonts w:ascii="Arial" w:hAnsi="Arial" w:cs="Arial"/>
          <w:b/>
          <w:bCs/>
          <w:kern w:val="2"/>
          <w:sz w:val="20"/>
          <w:szCs w:val="20"/>
        </w:rPr>
      </w:pPr>
      <w:r w:rsidRPr="004073AA">
        <w:rPr>
          <w:rFonts w:ascii="Arial" w:hAnsi="Arial" w:cs="Arial"/>
          <w:b/>
          <w:bCs/>
          <w:kern w:val="2"/>
          <w:sz w:val="20"/>
          <w:szCs w:val="20"/>
        </w:rPr>
        <w:tab/>
        <w:t>FIRE PROTECTION SPECIALTIES</w:t>
      </w:r>
    </w:p>
    <w:p w14:paraId="399EF3F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14:paraId="22012D02"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SPECIFIER:  This Section includes fire extinguishers, fire extinguisher cabinets for the Panorama, Clear Vu, Embassy, and School Series cabinets, and related accessories.</w:t>
      </w:r>
    </w:p>
    <w:p w14:paraId="2228720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4AA66C2"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
          <w:bCs/>
          <w:color w:val="000000"/>
          <w:kern w:val="2"/>
          <w:sz w:val="20"/>
          <w:szCs w:val="20"/>
        </w:rPr>
      </w:pPr>
      <w:r w:rsidRPr="004073AA">
        <w:rPr>
          <w:rFonts w:ascii="Arial" w:hAnsi="Arial" w:cs="Arial"/>
          <w:b/>
          <w:bCs/>
          <w:color w:val="000000"/>
          <w:kern w:val="2"/>
          <w:sz w:val="20"/>
          <w:szCs w:val="20"/>
        </w:rPr>
        <w:t>PART 1 - GENERAL</w:t>
      </w:r>
    </w:p>
    <w:p w14:paraId="1834E484"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
          <w:bCs/>
          <w:color w:val="000000"/>
          <w:kern w:val="2"/>
          <w:sz w:val="20"/>
          <w:szCs w:val="20"/>
        </w:rPr>
      </w:pPr>
    </w:p>
    <w:p w14:paraId="402F4CBB"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b/>
          <w:bCs/>
          <w:color w:val="000000"/>
          <w:kern w:val="2"/>
          <w:sz w:val="20"/>
          <w:szCs w:val="20"/>
        </w:rPr>
      </w:pPr>
      <w:r w:rsidRPr="004073AA">
        <w:rPr>
          <w:rFonts w:ascii="Arial" w:hAnsi="Arial" w:cs="Arial"/>
          <w:b/>
          <w:bCs/>
          <w:color w:val="000000"/>
          <w:kern w:val="2"/>
          <w:sz w:val="20"/>
          <w:szCs w:val="20"/>
        </w:rPr>
        <w:t>1.01</w:t>
      </w:r>
      <w:r w:rsidRPr="004073AA">
        <w:rPr>
          <w:rFonts w:ascii="Arial" w:hAnsi="Arial" w:cs="Arial"/>
          <w:b/>
          <w:bCs/>
          <w:color w:val="000000"/>
          <w:kern w:val="2"/>
          <w:sz w:val="20"/>
          <w:szCs w:val="20"/>
        </w:rPr>
        <w:tab/>
        <w:t>SUMMARY</w:t>
      </w:r>
    </w:p>
    <w:p w14:paraId="719F8549"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FC93C2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Section Includes:</w:t>
      </w:r>
    </w:p>
    <w:p w14:paraId="36167186"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60E001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SPECIFIER: Revise subparagraphs below to suit Project requirements.</w:t>
      </w:r>
    </w:p>
    <w:p w14:paraId="3226471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18274A2"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Fire extinguishers.</w:t>
      </w:r>
    </w:p>
    <w:p w14:paraId="04C12992"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 xml:space="preserve">Extinguisher cabinets. </w:t>
      </w:r>
    </w:p>
    <w:p w14:paraId="01647ACB"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3.</w:t>
      </w:r>
      <w:r w:rsidRPr="004073AA">
        <w:rPr>
          <w:rFonts w:ascii="Arial" w:hAnsi="Arial" w:cs="Arial"/>
          <w:color w:val="000000"/>
          <w:kern w:val="2"/>
          <w:sz w:val="20"/>
          <w:szCs w:val="20"/>
        </w:rPr>
        <w:tab/>
        <w:t xml:space="preserve">Accessories. </w:t>
      </w:r>
    </w:p>
    <w:p w14:paraId="06C777ED"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88"/>
        <w:rPr>
          <w:rFonts w:ascii="Arial" w:hAnsi="Arial" w:cs="Arial"/>
          <w:color w:val="000000"/>
          <w:kern w:val="2"/>
          <w:sz w:val="20"/>
          <w:szCs w:val="20"/>
        </w:rPr>
      </w:pPr>
    </w:p>
    <w:p w14:paraId="2D507FD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Related Requirements:</w:t>
      </w:r>
    </w:p>
    <w:p w14:paraId="044431B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Drawings and general provisions of the Contract, including General and Supplementary Conditions and Division 01 Specification Sections, apply to this Section.</w:t>
      </w:r>
    </w:p>
    <w:p w14:paraId="47344D04"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C7B5EE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SPECIFIER: Revise section numbers and titles in subparagraphs below per CSI MasterFormat and Project requirements.</w:t>
      </w:r>
    </w:p>
    <w:p w14:paraId="63F3C21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968E856" w14:textId="0049948F"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Section 01 33 00 - Submittal Procedures: For administrative and procedural requirements for processing of submittals during the construction phase.</w:t>
      </w:r>
    </w:p>
    <w:p w14:paraId="68A5DCC5" w14:textId="21D4E4E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3.</w:t>
      </w:r>
      <w:r w:rsidRPr="004073AA">
        <w:rPr>
          <w:rFonts w:ascii="Arial" w:hAnsi="Arial" w:cs="Arial"/>
          <w:color w:val="000000"/>
          <w:kern w:val="2"/>
          <w:sz w:val="20"/>
          <w:szCs w:val="20"/>
        </w:rPr>
        <w:tab/>
        <w:t>Section 01 77 00 - Closeout Procedures: For administrative and procedural requirements for completion of the Work.</w:t>
      </w:r>
    </w:p>
    <w:p w14:paraId="3E134DE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59F823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Retain subparagraphs below to suit Project requirements; revise section numbers and titles per project requirements.</w:t>
      </w:r>
    </w:p>
    <w:p w14:paraId="53522FE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3054B53" w14:textId="7F5E392C"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4.</w:t>
      </w:r>
      <w:r w:rsidRPr="004073AA">
        <w:rPr>
          <w:rFonts w:ascii="Arial" w:hAnsi="Arial" w:cs="Arial"/>
          <w:color w:val="000000"/>
          <w:kern w:val="2"/>
          <w:sz w:val="20"/>
          <w:szCs w:val="20"/>
        </w:rPr>
        <w:tab/>
        <w:t xml:space="preserve">Section 09 91 00 - Painting: For field painting of cabinets. </w:t>
      </w:r>
    </w:p>
    <w:p w14:paraId="4D2779C8" w14:textId="5CC4519B"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5.</w:t>
      </w:r>
      <w:r w:rsidRPr="004073AA">
        <w:rPr>
          <w:rFonts w:ascii="Arial" w:hAnsi="Arial" w:cs="Arial"/>
          <w:color w:val="000000"/>
          <w:kern w:val="2"/>
          <w:sz w:val="20"/>
          <w:szCs w:val="20"/>
        </w:rPr>
        <w:tab/>
        <w:t xml:space="preserve">Section 11 19 00 - Detention Equipment: For fire protection specialties for detention </w:t>
      </w:r>
      <w:r w:rsidRPr="004073AA">
        <w:rPr>
          <w:rFonts w:ascii="Arial" w:hAnsi="Arial" w:cs="Arial"/>
          <w:color w:val="000000"/>
          <w:kern w:val="2"/>
          <w:sz w:val="20"/>
          <w:szCs w:val="20"/>
        </w:rPr>
        <w:lastRenderedPageBreak/>
        <w:t>facilities.</w:t>
      </w:r>
    </w:p>
    <w:p w14:paraId="7E77C432" w14:textId="727B94A0"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6.</w:t>
      </w:r>
      <w:r w:rsidRPr="004073AA">
        <w:rPr>
          <w:rFonts w:ascii="Arial" w:hAnsi="Arial" w:cs="Arial"/>
          <w:color w:val="000000"/>
          <w:kern w:val="2"/>
          <w:sz w:val="20"/>
          <w:szCs w:val="20"/>
        </w:rPr>
        <w:tab/>
        <w:t>Section 21 12 00 - Fire-Suppression Standpipes: For standpipes and fire hose connections.</w:t>
      </w:r>
    </w:p>
    <w:p w14:paraId="53AEAA7F" w14:textId="0A01BEDB"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7.</w:t>
      </w:r>
      <w:r w:rsidRPr="004073AA">
        <w:rPr>
          <w:rFonts w:ascii="Arial" w:hAnsi="Arial" w:cs="Arial"/>
          <w:color w:val="000000"/>
          <w:kern w:val="2"/>
          <w:sz w:val="20"/>
          <w:szCs w:val="20"/>
        </w:rPr>
        <w:tab/>
        <w:t xml:space="preserve">Section 21 12 26 - Fire Suppression Valve and Hose Cabinets: For valve and hose cabinets.  </w:t>
      </w:r>
    </w:p>
    <w:p w14:paraId="6ECFBF8C" w14:textId="00038D70"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8.</w:t>
      </w:r>
      <w:r w:rsidRPr="004073AA">
        <w:rPr>
          <w:rFonts w:ascii="Arial" w:hAnsi="Arial" w:cs="Arial"/>
          <w:color w:val="000000"/>
          <w:kern w:val="2"/>
          <w:sz w:val="20"/>
          <w:szCs w:val="20"/>
        </w:rPr>
        <w:tab/>
        <w:t xml:space="preserve">Section 21 13 00 - Fire-Suppression Sprinkler Systems: For sprinkler systems using water for fire extinguishing and suppression. </w:t>
      </w:r>
    </w:p>
    <w:p w14:paraId="32F44FE7"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sectPr w:rsidR="00097F3A" w:rsidRPr="004073AA">
          <w:headerReference w:type="even" r:id="rId9"/>
          <w:headerReference w:type="default" r:id="rId10"/>
          <w:footerReference w:type="even" r:id="rId11"/>
          <w:footerReference w:type="default" r:id="rId12"/>
          <w:pgSz w:w="12240" w:h="15840"/>
          <w:pgMar w:top="720" w:right="1440" w:bottom="360" w:left="1440" w:header="720" w:footer="360" w:gutter="0"/>
          <w:cols w:space="720"/>
          <w:noEndnote/>
        </w:sectPr>
      </w:pPr>
    </w:p>
    <w:p w14:paraId="61AA1613" w14:textId="2355A5CE"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9.</w:t>
      </w:r>
      <w:r w:rsidRPr="004073AA">
        <w:rPr>
          <w:rFonts w:ascii="Arial" w:hAnsi="Arial" w:cs="Arial"/>
          <w:color w:val="000000"/>
          <w:kern w:val="2"/>
          <w:sz w:val="20"/>
          <w:szCs w:val="20"/>
        </w:rPr>
        <w:tab/>
        <w:t>Section 23 38 13 - Commercial</w:t>
      </w:r>
      <w:r w:rsidRPr="004073AA">
        <w:rPr>
          <w:rFonts w:ascii="Arial" w:hAnsi="Arial" w:cs="Arial"/>
          <w:color w:val="000000"/>
          <w:kern w:val="2"/>
          <w:sz w:val="20"/>
          <w:szCs w:val="20"/>
        </w:rPr>
        <w:noBreakHyphen/>
        <w:t>Kitchen Hoods: For ventilation hoods and equipment with fire suppression systems for commercial kitchens.</w:t>
      </w:r>
    </w:p>
    <w:p w14:paraId="551DC9D7"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2D52F5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4073AA">
        <w:rPr>
          <w:rFonts w:ascii="Arial" w:hAnsi="Arial" w:cs="Arial"/>
          <w:b/>
          <w:bCs/>
          <w:color w:val="000000"/>
          <w:kern w:val="2"/>
          <w:sz w:val="20"/>
          <w:szCs w:val="20"/>
        </w:rPr>
        <w:t>1.02</w:t>
      </w:r>
      <w:r w:rsidRPr="004073AA">
        <w:rPr>
          <w:rFonts w:ascii="Arial" w:hAnsi="Arial" w:cs="Arial"/>
          <w:b/>
          <w:bCs/>
          <w:color w:val="000000"/>
          <w:kern w:val="2"/>
          <w:sz w:val="20"/>
          <w:szCs w:val="20"/>
        </w:rPr>
        <w:tab/>
        <w:t>REFERENCES</w:t>
      </w:r>
    </w:p>
    <w:p w14:paraId="7787296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74D133E" w14:textId="593D9DF9"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 xml:space="preserve">SPECIFIER:  Use care when indicating the edition date of the referenced standards; these standards are subject to regular </w:t>
      </w:r>
      <w:r w:rsidR="00C93DD2" w:rsidRPr="004073AA">
        <w:rPr>
          <w:rFonts w:ascii="Arial" w:hAnsi="Arial" w:cs="Arial"/>
          <w:i/>
          <w:iCs/>
          <w:color w:val="008000"/>
          <w:kern w:val="2"/>
          <w:sz w:val="20"/>
          <w:szCs w:val="20"/>
        </w:rPr>
        <w:t>review and</w:t>
      </w:r>
      <w:r w:rsidRPr="004073AA">
        <w:rPr>
          <w:rFonts w:ascii="Arial" w:hAnsi="Arial" w:cs="Arial"/>
          <w:i/>
          <w:iCs/>
          <w:color w:val="008000"/>
          <w:kern w:val="2"/>
          <w:sz w:val="20"/>
          <w:szCs w:val="20"/>
        </w:rPr>
        <w:t xml:space="preserve"> updated accordingly.</w:t>
      </w:r>
    </w:p>
    <w:p w14:paraId="02E7E082"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49C8A6F"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Reference Standards:</w:t>
      </w:r>
    </w:p>
    <w:p w14:paraId="5477886F"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ASTM International (ASTM):</w:t>
      </w:r>
    </w:p>
    <w:p w14:paraId="08B9FF71" w14:textId="7195C111"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ASTM E814-11a</w:t>
      </w:r>
      <w:r w:rsidR="008634BC">
        <w:rPr>
          <w:rFonts w:ascii="Arial" w:hAnsi="Arial" w:cs="Arial"/>
          <w:color w:val="000000"/>
          <w:kern w:val="2"/>
          <w:sz w:val="20"/>
          <w:szCs w:val="20"/>
        </w:rPr>
        <w:t xml:space="preserve"> </w:t>
      </w:r>
      <w:r w:rsidR="0000346D">
        <w:rPr>
          <w:rFonts w:ascii="Arial" w:hAnsi="Arial" w:cs="Arial"/>
          <w:color w:val="000000"/>
          <w:kern w:val="2"/>
          <w:sz w:val="20"/>
          <w:szCs w:val="20"/>
        </w:rPr>
        <w:t>(</w:t>
      </w:r>
      <w:r w:rsidR="008634BC">
        <w:rPr>
          <w:rFonts w:ascii="Arial" w:hAnsi="Arial" w:cs="Arial"/>
          <w:color w:val="000000"/>
          <w:kern w:val="2"/>
          <w:sz w:val="20"/>
          <w:szCs w:val="20"/>
        </w:rPr>
        <w:t>UL 1479</w:t>
      </w:r>
      <w:r w:rsidR="0000346D">
        <w:rPr>
          <w:rFonts w:ascii="Arial" w:hAnsi="Arial" w:cs="Arial"/>
          <w:color w:val="000000"/>
          <w:kern w:val="2"/>
          <w:sz w:val="20"/>
          <w:szCs w:val="20"/>
        </w:rPr>
        <w:t>)</w:t>
      </w:r>
      <w:r w:rsidRPr="004073AA">
        <w:rPr>
          <w:rFonts w:ascii="Arial" w:hAnsi="Arial" w:cs="Arial"/>
          <w:color w:val="000000"/>
          <w:kern w:val="2"/>
          <w:sz w:val="20"/>
          <w:szCs w:val="20"/>
        </w:rPr>
        <w:t>, Standard Test Method for Fire Tests of Penetration Firestop Systems.</w:t>
      </w:r>
    </w:p>
    <w:p w14:paraId="628941D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6B0440D"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SPECIFIER: Indicate date of current Edition in affect in the Project location if known, to avoid problems with interpretation.</w:t>
      </w:r>
    </w:p>
    <w:p w14:paraId="732F8A3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1D6B54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International Code Council (ICC):</w:t>
      </w:r>
    </w:p>
    <w:p w14:paraId="24F629E9"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International Building Code (IBC) - [</w:t>
      </w:r>
      <w:r w:rsidRPr="004073AA">
        <w:rPr>
          <w:rFonts w:ascii="Arial" w:hAnsi="Arial" w:cs="Arial"/>
          <w:b/>
          <w:bCs/>
          <w:color w:val="000000"/>
          <w:kern w:val="2"/>
          <w:sz w:val="20"/>
          <w:szCs w:val="20"/>
        </w:rPr>
        <w:t>current</w:t>
      </w:r>
      <w:r w:rsidRPr="004073AA">
        <w:rPr>
          <w:rFonts w:ascii="Arial" w:hAnsi="Arial" w:cs="Arial"/>
          <w:color w:val="000000"/>
          <w:kern w:val="2"/>
          <w:sz w:val="20"/>
          <w:szCs w:val="20"/>
        </w:rPr>
        <w:t>] Edition.</w:t>
      </w:r>
    </w:p>
    <w:p w14:paraId="12B28872"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3.</w:t>
      </w:r>
      <w:r w:rsidRPr="004073AA">
        <w:rPr>
          <w:rFonts w:ascii="Arial" w:hAnsi="Arial" w:cs="Arial"/>
          <w:color w:val="000000"/>
          <w:kern w:val="2"/>
          <w:sz w:val="20"/>
          <w:szCs w:val="20"/>
        </w:rPr>
        <w:tab/>
        <w:t>Intertek Testing Services/Warnock-Hersey International (ITS/WHI)</w:t>
      </w:r>
    </w:p>
    <w:p w14:paraId="66293BC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4.</w:t>
      </w:r>
      <w:r w:rsidRPr="004073AA">
        <w:rPr>
          <w:rFonts w:ascii="Arial" w:hAnsi="Arial" w:cs="Arial"/>
          <w:color w:val="000000"/>
          <w:kern w:val="2"/>
          <w:sz w:val="20"/>
          <w:szCs w:val="20"/>
        </w:rPr>
        <w:tab/>
        <w:t>National Fire Protection Association (NFPA):</w:t>
      </w:r>
    </w:p>
    <w:p w14:paraId="56E639BF"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NFPA 10-2010, Standard for Portable Fire Extinguishers:  For criteria covering installations for Class A, B, C, D, and K hazards as well as the selection, inspection, maintenance, recharging, and testing of portable fire extinguishing equipment.</w:t>
      </w:r>
    </w:p>
    <w:p w14:paraId="59423E09"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D52BD74"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SPECIFIER:  Retain subparagraph below if wired alarms are specified for fire extinguisher cabinets.</w:t>
      </w:r>
    </w:p>
    <w:p w14:paraId="4A3AF15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2498D84"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NFPA 70-2011, National Electrical Code.</w:t>
      </w:r>
    </w:p>
    <w:p w14:paraId="6AC6E4E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B487DF5" w14:textId="27C69872"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5.</w:t>
      </w:r>
      <w:r w:rsidRPr="004073AA">
        <w:rPr>
          <w:rFonts w:ascii="Arial" w:hAnsi="Arial" w:cs="Arial"/>
          <w:color w:val="000000"/>
          <w:kern w:val="2"/>
          <w:sz w:val="20"/>
          <w:szCs w:val="20"/>
        </w:rPr>
        <w:tab/>
        <w:t>Underwriters Laboratories, Inc. (UL)</w:t>
      </w:r>
    </w:p>
    <w:p w14:paraId="57150C93"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6.</w:t>
      </w:r>
      <w:r w:rsidRPr="004073AA">
        <w:rPr>
          <w:rFonts w:ascii="Arial" w:hAnsi="Arial" w:cs="Arial"/>
          <w:color w:val="000000"/>
          <w:kern w:val="2"/>
          <w:sz w:val="20"/>
          <w:szCs w:val="20"/>
        </w:rPr>
        <w:tab/>
        <w:t>United States Code (USC):</w:t>
      </w:r>
    </w:p>
    <w:p w14:paraId="5D9044E2" w14:textId="08D30F18"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Americans with Disabilities Act of 1990, as amended by the ADA Amendments Act of 2008: For restrictions relating to cabinet projections in corridors.</w:t>
      </w:r>
    </w:p>
    <w:p w14:paraId="02AF7802"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09B9967"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4073AA">
        <w:rPr>
          <w:rFonts w:ascii="Arial" w:hAnsi="Arial" w:cs="Arial"/>
          <w:b/>
          <w:bCs/>
          <w:color w:val="000000"/>
          <w:kern w:val="2"/>
          <w:sz w:val="20"/>
          <w:szCs w:val="20"/>
        </w:rPr>
        <w:t>1.03</w:t>
      </w:r>
      <w:r w:rsidRPr="004073AA">
        <w:rPr>
          <w:rFonts w:ascii="Arial" w:hAnsi="Arial" w:cs="Arial"/>
          <w:b/>
          <w:bCs/>
          <w:color w:val="000000"/>
          <w:kern w:val="2"/>
          <w:sz w:val="20"/>
          <w:szCs w:val="20"/>
        </w:rPr>
        <w:tab/>
        <w:t>ACTION SUBMITTALS</w:t>
      </w:r>
    </w:p>
    <w:p w14:paraId="0C58D28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69026F5"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8000"/>
          <w:kern w:val="2"/>
          <w:sz w:val="20"/>
          <w:szCs w:val="20"/>
        </w:rPr>
      </w:pPr>
      <w:r w:rsidRPr="004073AA">
        <w:rPr>
          <w:rFonts w:ascii="Arial" w:hAnsi="Arial" w:cs="Arial"/>
          <w:i/>
          <w:iCs/>
          <w:color w:val="008000"/>
          <w:kern w:val="2"/>
          <w:sz w:val="20"/>
          <w:szCs w:val="20"/>
        </w:rPr>
        <w:t>SPECIFIER:  Revise Section number in the paragraph below to match that used in the Project Manual.</w:t>
      </w:r>
    </w:p>
    <w:p w14:paraId="23335029"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296EF7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 xml:space="preserve">Submit in accordance with Section </w:t>
      </w:r>
      <w:r w:rsidRPr="004073AA">
        <w:rPr>
          <w:rFonts w:ascii="Arial" w:hAnsi="Arial" w:cs="Arial"/>
          <w:b/>
          <w:bCs/>
          <w:color w:val="000000"/>
          <w:kern w:val="2"/>
          <w:sz w:val="20"/>
          <w:szCs w:val="20"/>
        </w:rPr>
        <w:t>[01 33 00] [other]</w:t>
      </w:r>
      <w:r w:rsidRPr="004073AA">
        <w:rPr>
          <w:rFonts w:ascii="Arial" w:hAnsi="Arial" w:cs="Arial"/>
          <w:color w:val="000000"/>
          <w:kern w:val="2"/>
          <w:sz w:val="20"/>
          <w:szCs w:val="20"/>
        </w:rPr>
        <w:t>:</w:t>
      </w:r>
    </w:p>
    <w:p w14:paraId="736E69E5"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Product Data:</w:t>
      </w:r>
    </w:p>
    <w:p w14:paraId="6DE16E14" w14:textId="23F6B3FF"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 xml:space="preserve">Cabinets: Materials description for fire extinguisher cabinets include roughing-in dimensions, details showing mounting methods, relationships to surrounding construction, door hardware, cabinet type and materials, trim style and door construction, door style and materials. </w:t>
      </w:r>
    </w:p>
    <w:p w14:paraId="7C48D7CB" w14:textId="4A63F62B"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Extinguishers: Materials description for fire extinguishers; include ratings and classifications.</w:t>
      </w:r>
    </w:p>
    <w:p w14:paraId="118B818F"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c.</w:t>
      </w:r>
      <w:r w:rsidRPr="004073AA">
        <w:rPr>
          <w:rFonts w:ascii="Arial" w:hAnsi="Arial" w:cs="Arial"/>
          <w:color w:val="000000"/>
          <w:kern w:val="2"/>
          <w:sz w:val="20"/>
          <w:szCs w:val="20"/>
        </w:rPr>
        <w:tab/>
        <w:t>Installation instructions for each product specified.</w:t>
      </w:r>
    </w:p>
    <w:p w14:paraId="2FF5F356"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 xml:space="preserve">Shop Drawings:  </w:t>
      </w:r>
    </w:p>
    <w:p w14:paraId="0985006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Small-scale plans showing locations of fire extinguisher cabinets and individual fire extinguishers.</w:t>
      </w:r>
    </w:p>
    <w:p w14:paraId="4E6D91A3"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lastRenderedPageBreak/>
        <w:t>b.</w:t>
      </w:r>
      <w:r w:rsidRPr="004073AA">
        <w:rPr>
          <w:rFonts w:ascii="Arial" w:hAnsi="Arial" w:cs="Arial"/>
          <w:color w:val="000000"/>
          <w:kern w:val="2"/>
          <w:sz w:val="20"/>
          <w:szCs w:val="20"/>
        </w:rPr>
        <w:tab/>
        <w:t>Schedules showing each type of cabinet and extinguisher to ensure proper fit and function.</w:t>
      </w:r>
    </w:p>
    <w:p w14:paraId="5C78FDB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c.</w:t>
      </w:r>
      <w:r w:rsidRPr="004073AA">
        <w:rPr>
          <w:rFonts w:ascii="Arial" w:hAnsi="Arial" w:cs="Arial"/>
          <w:color w:val="000000"/>
          <w:kern w:val="2"/>
          <w:sz w:val="20"/>
          <w:szCs w:val="20"/>
        </w:rPr>
        <w:tab/>
        <w:t>Indicate installation procedures and accessories required for a complete installation.</w:t>
      </w:r>
    </w:p>
    <w:p w14:paraId="28AA5E14"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3.</w:t>
      </w:r>
      <w:r w:rsidRPr="004073AA">
        <w:rPr>
          <w:rFonts w:ascii="Arial" w:hAnsi="Arial" w:cs="Arial"/>
          <w:color w:val="000000"/>
          <w:kern w:val="2"/>
          <w:sz w:val="20"/>
          <w:szCs w:val="20"/>
        </w:rPr>
        <w:tab/>
        <w:t xml:space="preserve">Samples:  </w:t>
      </w:r>
    </w:p>
    <w:p w14:paraId="2AE7DDC3" w14:textId="78AD56C9"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Extinguisher Cabinet Door and Trim Finishes: For each type of exposed finish required, prepared on samples of size indicated below:</w:t>
      </w:r>
    </w:p>
    <w:p w14:paraId="1C335A08" w14:textId="77E7BE79"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Size: 6 inches (150 mm) square.</w:t>
      </w:r>
    </w:p>
    <w:p w14:paraId="7911B6B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79BE4E6"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4073AA">
        <w:rPr>
          <w:rFonts w:ascii="Arial" w:hAnsi="Arial" w:cs="Arial"/>
          <w:b/>
          <w:bCs/>
          <w:color w:val="000000"/>
          <w:kern w:val="2"/>
          <w:sz w:val="20"/>
          <w:szCs w:val="20"/>
        </w:rPr>
        <w:t>1.04</w:t>
      </w:r>
      <w:r w:rsidRPr="004073AA">
        <w:rPr>
          <w:rFonts w:ascii="Arial" w:hAnsi="Arial" w:cs="Arial"/>
          <w:b/>
          <w:bCs/>
          <w:color w:val="000000"/>
          <w:kern w:val="2"/>
          <w:sz w:val="20"/>
          <w:szCs w:val="20"/>
        </w:rPr>
        <w:tab/>
        <w:t>INFORMATIONAL SUBMITTALS</w:t>
      </w:r>
    </w:p>
    <w:p w14:paraId="72A9119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B158781" w14:textId="045466D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Warranty: Sample of special warranty.</w:t>
      </w:r>
    </w:p>
    <w:p w14:paraId="63FC473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043E8C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4073AA">
        <w:rPr>
          <w:rFonts w:ascii="Arial" w:hAnsi="Arial" w:cs="Arial"/>
          <w:b/>
          <w:bCs/>
          <w:color w:val="000000"/>
          <w:kern w:val="2"/>
          <w:sz w:val="20"/>
          <w:szCs w:val="20"/>
        </w:rPr>
        <w:t>1.05</w:t>
      </w:r>
      <w:r w:rsidRPr="004073AA">
        <w:rPr>
          <w:rFonts w:ascii="Arial" w:hAnsi="Arial" w:cs="Arial"/>
          <w:b/>
          <w:bCs/>
          <w:color w:val="000000"/>
          <w:kern w:val="2"/>
          <w:sz w:val="20"/>
          <w:szCs w:val="20"/>
        </w:rPr>
        <w:tab/>
        <w:t>QUALITY ASSURANCE</w:t>
      </w:r>
    </w:p>
    <w:p w14:paraId="28463386"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833609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Comply with standards referenced in Article 1.02 - REFERENCES.</w:t>
      </w:r>
    </w:p>
    <w:p w14:paraId="560E4512"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sectPr w:rsidR="00097F3A" w:rsidRPr="004073AA">
          <w:headerReference w:type="even" r:id="rId13"/>
          <w:headerReference w:type="default" r:id="rId14"/>
          <w:type w:val="continuous"/>
          <w:pgSz w:w="12240" w:h="15840"/>
          <w:pgMar w:top="720" w:right="1440" w:bottom="360" w:left="1440" w:header="720" w:footer="360" w:gutter="0"/>
          <w:cols w:space="720"/>
          <w:noEndnote/>
        </w:sectPr>
      </w:pPr>
    </w:p>
    <w:p w14:paraId="7C7C9BCD"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 xml:space="preserve">Provide fire extinguishers, cabinets and accessories produced by a single manufacturer. </w:t>
      </w:r>
    </w:p>
    <w:p w14:paraId="537206A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8750B67"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The authority having jurisdiction or AHJ ultimately determines what fire extinguishers are appropriate for each project; VERIFY with AHJ prior to completion of this Section.</w:t>
      </w:r>
    </w:p>
    <w:p w14:paraId="1D43621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D17910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C.</w:t>
      </w:r>
      <w:r w:rsidRPr="004073AA">
        <w:rPr>
          <w:rFonts w:ascii="Arial" w:hAnsi="Arial" w:cs="Arial"/>
          <w:color w:val="000000"/>
          <w:kern w:val="2"/>
          <w:sz w:val="20"/>
          <w:szCs w:val="20"/>
        </w:rPr>
        <w:tab/>
        <w:t>Provide fire extinguishers of type approved by UL, State Fire Marshal's Office, and local regulatory agencies, if any.</w:t>
      </w:r>
    </w:p>
    <w:p w14:paraId="4C23B6F9"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12F4AD9" w14:textId="42DBAB5B"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 xml:space="preserve">SPECIFIER:  Retain paragraph below for fire-rated, </w:t>
      </w:r>
      <w:r w:rsidR="00783612" w:rsidRPr="004073AA">
        <w:rPr>
          <w:rFonts w:ascii="Arial" w:hAnsi="Arial" w:cs="Arial"/>
          <w:i/>
          <w:iCs/>
          <w:color w:val="008000"/>
          <w:kern w:val="2"/>
          <w:sz w:val="20"/>
          <w:szCs w:val="20"/>
        </w:rPr>
        <w:t>recessed,</w:t>
      </w:r>
      <w:r w:rsidRPr="004073AA">
        <w:rPr>
          <w:rFonts w:ascii="Arial" w:hAnsi="Arial" w:cs="Arial"/>
          <w:i/>
          <w:iCs/>
          <w:color w:val="008000"/>
          <w:kern w:val="2"/>
          <w:sz w:val="20"/>
          <w:szCs w:val="20"/>
        </w:rPr>
        <w:t xml:space="preserve"> and semi-recessed cabinets, if any.</w:t>
      </w:r>
    </w:p>
    <w:p w14:paraId="5E5718E2"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E627CD4" w14:textId="1909B043"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D.</w:t>
      </w:r>
      <w:r w:rsidRPr="004073AA">
        <w:rPr>
          <w:rFonts w:ascii="Arial" w:hAnsi="Arial" w:cs="Arial"/>
          <w:color w:val="000000"/>
          <w:kern w:val="2"/>
          <w:sz w:val="20"/>
          <w:szCs w:val="20"/>
        </w:rPr>
        <w:tab/>
        <w:t>Fire</w:t>
      </w:r>
      <w:r w:rsidRPr="004073AA">
        <w:rPr>
          <w:rFonts w:ascii="Arial" w:hAnsi="Arial" w:cs="Arial"/>
          <w:color w:val="000000"/>
          <w:kern w:val="2"/>
          <w:sz w:val="20"/>
          <w:szCs w:val="20"/>
        </w:rPr>
        <w:noBreakHyphen/>
        <w:t xml:space="preserve">Rated, Fire Protection Cabinets: Listed and labeled to comply with requirements in </w:t>
      </w:r>
    </w:p>
    <w:p w14:paraId="335BABFB" w14:textId="39FFA80D"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Arial" w:hAnsi="Arial" w:cs="Arial"/>
          <w:color w:val="000000"/>
          <w:kern w:val="2"/>
          <w:sz w:val="20"/>
          <w:szCs w:val="20"/>
        </w:rPr>
      </w:pPr>
      <w:r w:rsidRPr="004073AA">
        <w:rPr>
          <w:rFonts w:ascii="Arial" w:hAnsi="Arial" w:cs="Arial"/>
          <w:color w:val="000000"/>
          <w:kern w:val="2"/>
          <w:sz w:val="20"/>
          <w:szCs w:val="20"/>
        </w:rPr>
        <w:t>ASTM E814</w:t>
      </w:r>
      <w:r w:rsidR="008634BC">
        <w:rPr>
          <w:rFonts w:ascii="Arial" w:hAnsi="Arial" w:cs="Arial"/>
          <w:color w:val="000000"/>
          <w:kern w:val="2"/>
          <w:sz w:val="20"/>
          <w:szCs w:val="20"/>
        </w:rPr>
        <w:t xml:space="preserve"> </w:t>
      </w:r>
      <w:r w:rsidR="0000346D">
        <w:rPr>
          <w:rFonts w:ascii="Arial" w:hAnsi="Arial" w:cs="Arial"/>
          <w:color w:val="000000"/>
          <w:kern w:val="2"/>
          <w:sz w:val="20"/>
          <w:szCs w:val="20"/>
        </w:rPr>
        <w:t>(</w:t>
      </w:r>
      <w:r w:rsidR="008634BC">
        <w:rPr>
          <w:rFonts w:ascii="Arial" w:hAnsi="Arial" w:cs="Arial"/>
          <w:color w:val="000000"/>
          <w:kern w:val="2"/>
          <w:sz w:val="20"/>
          <w:szCs w:val="20"/>
        </w:rPr>
        <w:t>UL 1479</w:t>
      </w:r>
      <w:r w:rsidR="0000346D">
        <w:rPr>
          <w:rFonts w:ascii="Arial" w:hAnsi="Arial" w:cs="Arial"/>
          <w:color w:val="000000"/>
          <w:kern w:val="2"/>
          <w:sz w:val="20"/>
          <w:szCs w:val="20"/>
        </w:rPr>
        <w:t>)</w:t>
      </w:r>
      <w:r w:rsidRPr="004073AA">
        <w:rPr>
          <w:rFonts w:ascii="Arial" w:hAnsi="Arial" w:cs="Arial"/>
          <w:color w:val="000000"/>
          <w:kern w:val="2"/>
          <w:sz w:val="20"/>
          <w:szCs w:val="20"/>
        </w:rPr>
        <w:t xml:space="preserve"> for fire</w:t>
      </w:r>
      <w:r w:rsidRPr="004073AA">
        <w:rPr>
          <w:rFonts w:ascii="Arial" w:hAnsi="Arial" w:cs="Arial"/>
          <w:color w:val="000000"/>
          <w:kern w:val="2"/>
          <w:sz w:val="20"/>
          <w:szCs w:val="20"/>
        </w:rPr>
        <w:noBreakHyphen/>
        <w:t>resistance rating of walls where they are installed.</w:t>
      </w:r>
    </w:p>
    <w:p w14:paraId="5EE1834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C76963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SPECIFIER:  Retain paragraph below if wired alarms are specified for fire extinguisher cabinets.</w:t>
      </w:r>
    </w:p>
    <w:p w14:paraId="3C6C5CEB"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4358707" w14:textId="7E3381DB"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E.</w:t>
      </w:r>
      <w:r w:rsidRPr="004073AA">
        <w:rPr>
          <w:rFonts w:ascii="Arial" w:hAnsi="Arial" w:cs="Arial"/>
          <w:color w:val="000000"/>
          <w:kern w:val="2"/>
          <w:sz w:val="20"/>
          <w:szCs w:val="20"/>
        </w:rPr>
        <w:tab/>
        <w:t>Electrical Components, Devices, and Accessories: Listed and labeled as defined in NFPA 70, by a qualified testing agency, and marked for intended location and application.</w:t>
      </w:r>
    </w:p>
    <w:p w14:paraId="3489E159"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896E9F3"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4073AA">
        <w:rPr>
          <w:rFonts w:ascii="Arial" w:hAnsi="Arial" w:cs="Arial"/>
          <w:b/>
          <w:bCs/>
          <w:color w:val="000000"/>
          <w:kern w:val="2"/>
          <w:sz w:val="20"/>
          <w:szCs w:val="20"/>
        </w:rPr>
        <w:t>1.06</w:t>
      </w:r>
      <w:r w:rsidRPr="004073AA">
        <w:rPr>
          <w:rFonts w:ascii="Arial" w:hAnsi="Arial" w:cs="Arial"/>
          <w:b/>
          <w:bCs/>
          <w:color w:val="000000"/>
          <w:kern w:val="2"/>
          <w:sz w:val="20"/>
          <w:szCs w:val="20"/>
        </w:rPr>
        <w:tab/>
        <w:t>DELIVERY, STORAGE, AND HANDLING</w:t>
      </w:r>
    </w:p>
    <w:p w14:paraId="4099E83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B6E771F"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Deliver, store, and handle fire protection specialties and related materials using means and methods that will prevent damage, deterioration, or loss.</w:t>
      </w:r>
    </w:p>
    <w:p w14:paraId="07DCC4BF"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Deliver components in manufacturer's original packaging, properly labeled for identification.</w:t>
      </w:r>
    </w:p>
    <w:p w14:paraId="3B7476D4"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DFF79A1" w14:textId="77777777" w:rsidR="00C20FEE" w:rsidRPr="00473878" w:rsidRDefault="00097F3A" w:rsidP="00C20FEE">
      <w:pPr>
        <w:rPr>
          <w:rFonts w:asciiTheme="minorHAnsi" w:hAnsiTheme="minorHAnsi"/>
          <w:b/>
          <w:color w:val="1F497D" w:themeColor="dark2"/>
          <w:sz w:val="20"/>
          <w:szCs w:val="20"/>
        </w:rPr>
      </w:pPr>
      <w:r w:rsidRPr="00473878">
        <w:rPr>
          <w:rFonts w:ascii="Arial" w:hAnsi="Arial" w:cs="Arial"/>
          <w:b/>
          <w:bCs/>
          <w:color w:val="000000"/>
          <w:kern w:val="2"/>
          <w:sz w:val="20"/>
          <w:szCs w:val="20"/>
        </w:rPr>
        <w:t>1.07</w:t>
      </w:r>
      <w:r w:rsidRPr="00473878">
        <w:rPr>
          <w:rFonts w:ascii="Arial" w:hAnsi="Arial" w:cs="Arial"/>
          <w:b/>
          <w:bCs/>
          <w:color w:val="000000"/>
          <w:kern w:val="2"/>
          <w:sz w:val="20"/>
          <w:szCs w:val="20"/>
        </w:rPr>
        <w:tab/>
      </w:r>
      <w:r w:rsidR="00C20FEE" w:rsidRPr="00473878">
        <w:rPr>
          <w:rFonts w:ascii="Arial" w:hAnsi="Arial" w:cs="Arial"/>
          <w:b/>
          <w:sz w:val="20"/>
          <w:szCs w:val="20"/>
        </w:rPr>
        <w:t>WARRANTY</w:t>
      </w:r>
    </w:p>
    <w:p w14:paraId="4CEA14CA" w14:textId="743662D1" w:rsidR="00C20FEE" w:rsidRPr="00473878" w:rsidRDefault="00C20FEE" w:rsidP="00C20FEE">
      <w:pPr>
        <w:pStyle w:val="Default"/>
        <w:ind w:left="900"/>
        <w:rPr>
          <w:sz w:val="20"/>
          <w:szCs w:val="20"/>
        </w:rPr>
      </w:pPr>
      <w:r w:rsidRPr="00473878">
        <w:rPr>
          <w:sz w:val="20"/>
          <w:szCs w:val="20"/>
        </w:rPr>
        <w:t xml:space="preserve">All Fire Protection Products (except fire extinguishers) carry a </w:t>
      </w:r>
      <w:r w:rsidR="00783612" w:rsidRPr="00473878">
        <w:rPr>
          <w:sz w:val="20"/>
          <w:szCs w:val="20"/>
        </w:rPr>
        <w:t>one-year</w:t>
      </w:r>
      <w:r w:rsidRPr="00473878">
        <w:rPr>
          <w:sz w:val="20"/>
          <w:szCs w:val="20"/>
        </w:rPr>
        <w:t xml:space="preserve"> warranty after date of shipment against defects in materials or workmanship. Fire extinguishers carry a longer warranty. We will replace or repair any product found defective within this period. No other warranty expressed or implied is valid. Manufacturer’s warranty, terms and conditions apply in all cases. Please see complete</w:t>
      </w:r>
      <w:r w:rsidR="00783612">
        <w:rPr>
          <w:sz w:val="20"/>
          <w:szCs w:val="20"/>
        </w:rPr>
        <w:t xml:space="preserve"> warranty </w:t>
      </w:r>
      <w:r w:rsidRPr="00473878">
        <w:rPr>
          <w:sz w:val="20"/>
          <w:szCs w:val="20"/>
        </w:rPr>
        <w:t>on our website for more details</w:t>
      </w:r>
      <w:r w:rsidR="00783612">
        <w:rPr>
          <w:sz w:val="20"/>
          <w:szCs w:val="20"/>
        </w:rPr>
        <w:t xml:space="preserve"> at www.activarcpg.com</w:t>
      </w:r>
      <w:r w:rsidRPr="00473878">
        <w:rPr>
          <w:sz w:val="20"/>
          <w:szCs w:val="20"/>
        </w:rPr>
        <w:t>.</w:t>
      </w:r>
    </w:p>
    <w:p w14:paraId="4B2C7A99" w14:textId="77777777" w:rsidR="00B86314" w:rsidRPr="00473878" w:rsidRDefault="00B86314" w:rsidP="00C20FE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p>
    <w:p w14:paraId="04682B0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b/>
          <w:bCs/>
          <w:color w:val="000000"/>
          <w:kern w:val="2"/>
          <w:sz w:val="20"/>
          <w:szCs w:val="20"/>
        </w:rPr>
        <w:t>PART 2 - PRODUCTS</w:t>
      </w:r>
    </w:p>
    <w:p w14:paraId="2B479784"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48C72F9"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4073AA">
        <w:rPr>
          <w:rFonts w:ascii="Arial" w:hAnsi="Arial" w:cs="Arial"/>
          <w:b/>
          <w:bCs/>
          <w:color w:val="000000"/>
          <w:kern w:val="2"/>
          <w:sz w:val="20"/>
          <w:szCs w:val="20"/>
        </w:rPr>
        <w:t>2.01</w:t>
      </w:r>
      <w:r w:rsidRPr="004073AA">
        <w:rPr>
          <w:rFonts w:ascii="Arial" w:hAnsi="Arial" w:cs="Arial"/>
          <w:b/>
          <w:bCs/>
          <w:color w:val="000000"/>
          <w:kern w:val="2"/>
          <w:sz w:val="20"/>
          <w:szCs w:val="20"/>
        </w:rPr>
        <w:tab/>
        <w:t>FIRE PROTECTION SPECIALTIES MANUFACTURERS</w:t>
      </w:r>
    </w:p>
    <w:p w14:paraId="4B23BA5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4B137A9"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Acceptable Manufacturers:</w:t>
      </w:r>
    </w:p>
    <w:p w14:paraId="0DB118E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color w:val="000000"/>
          <w:kern w:val="2"/>
          <w:sz w:val="20"/>
          <w:szCs w:val="20"/>
        </w:rPr>
        <w:t xml:space="preserve"> </w:t>
      </w:r>
    </w:p>
    <w:p w14:paraId="5E1411FB" w14:textId="50985503" w:rsidR="00097F3A" w:rsidRPr="0000346D" w:rsidRDefault="0000346D" w:rsidP="0000346D">
      <w:pPr>
        <w:pStyle w:val="Letterlevel"/>
        <w:numPr>
          <w:ilvl w:val="0"/>
          <w:numId w:val="0"/>
        </w:numPr>
        <w:ind w:left="1080" w:hanging="216"/>
        <w:rPr>
          <w:rFonts w:cs="Arial"/>
          <w:color w:val="000000"/>
          <w:szCs w:val="20"/>
        </w:rPr>
      </w:pPr>
      <w:r w:rsidRPr="00B71A5A">
        <w:rPr>
          <w:rFonts w:cs="Arial"/>
          <w:color w:val="000000"/>
          <w:szCs w:val="20"/>
        </w:rPr>
        <w:t xml:space="preserve">JL Industries, </w:t>
      </w:r>
      <w:r w:rsidRPr="00B71A5A">
        <w:rPr>
          <w:rFonts w:cs="Arial"/>
          <w:szCs w:val="20"/>
        </w:rPr>
        <w:t>a division of</w:t>
      </w:r>
      <w:r w:rsidRPr="00B71A5A">
        <w:rPr>
          <w:rFonts w:ascii="Arial Narrow" w:hAnsi="Arial Narrow"/>
        </w:rPr>
        <w:t xml:space="preserve"> </w:t>
      </w:r>
      <w:r w:rsidRPr="00B71A5A">
        <w:rPr>
          <w:rFonts w:cs="Arial"/>
          <w:color w:val="000000"/>
          <w:szCs w:val="20"/>
        </w:rPr>
        <w:t xml:space="preserve">Activar Construction Products Group, Inc. </w:t>
      </w:r>
    </w:p>
    <w:p w14:paraId="4302A466" w14:textId="577C76C6" w:rsidR="00097F3A" w:rsidRPr="004073AA" w:rsidRDefault="004A14B4" w:rsidP="0000346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Arial" w:hAnsi="Arial" w:cs="Arial"/>
          <w:color w:val="000000"/>
          <w:kern w:val="2"/>
          <w:sz w:val="20"/>
          <w:szCs w:val="20"/>
        </w:rPr>
      </w:pPr>
      <w:r>
        <w:rPr>
          <w:rFonts w:ascii="Arial" w:hAnsi="Arial" w:cs="Arial"/>
          <w:color w:val="000000"/>
          <w:kern w:val="2"/>
          <w:sz w:val="20"/>
          <w:szCs w:val="20"/>
        </w:rPr>
        <w:lastRenderedPageBreak/>
        <w:t>9702 Newton Av</w:t>
      </w:r>
      <w:r w:rsidR="0000346D">
        <w:rPr>
          <w:rFonts w:ascii="Arial" w:hAnsi="Arial" w:cs="Arial"/>
          <w:color w:val="000000"/>
          <w:kern w:val="2"/>
          <w:sz w:val="20"/>
          <w:szCs w:val="20"/>
        </w:rPr>
        <w:t>e</w:t>
      </w:r>
      <w:r>
        <w:rPr>
          <w:rFonts w:ascii="Arial" w:hAnsi="Arial" w:cs="Arial"/>
          <w:color w:val="000000"/>
          <w:kern w:val="2"/>
          <w:sz w:val="20"/>
          <w:szCs w:val="20"/>
        </w:rPr>
        <w:t xml:space="preserve"> S</w:t>
      </w:r>
    </w:p>
    <w:p w14:paraId="5769AB34"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Arial" w:hAnsi="Arial" w:cs="Arial"/>
          <w:color w:val="000000"/>
          <w:kern w:val="2"/>
          <w:sz w:val="20"/>
          <w:szCs w:val="20"/>
        </w:rPr>
      </w:pPr>
      <w:r w:rsidRPr="004073AA">
        <w:rPr>
          <w:rFonts w:ascii="Arial" w:hAnsi="Arial" w:cs="Arial"/>
          <w:color w:val="000000"/>
          <w:kern w:val="2"/>
          <w:sz w:val="20"/>
          <w:szCs w:val="20"/>
        </w:rPr>
        <w:t>Bloomington, MN  5543</w:t>
      </w:r>
      <w:r w:rsidR="004A14B4">
        <w:rPr>
          <w:rFonts w:ascii="Arial" w:hAnsi="Arial" w:cs="Arial"/>
          <w:color w:val="000000"/>
          <w:kern w:val="2"/>
          <w:sz w:val="20"/>
          <w:szCs w:val="20"/>
        </w:rPr>
        <w:t>1</w:t>
      </w:r>
    </w:p>
    <w:p w14:paraId="0BD9D50B"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ECEB0BB"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Arial" w:hAnsi="Arial" w:cs="Arial"/>
          <w:color w:val="000000"/>
          <w:kern w:val="2"/>
          <w:sz w:val="20"/>
          <w:szCs w:val="20"/>
        </w:rPr>
      </w:pPr>
      <w:r w:rsidRPr="004073AA">
        <w:rPr>
          <w:rFonts w:ascii="Arial" w:hAnsi="Arial" w:cs="Arial"/>
          <w:color w:val="000000"/>
          <w:kern w:val="2"/>
          <w:sz w:val="20"/>
          <w:szCs w:val="20"/>
        </w:rPr>
        <w:t>(800) 554-6077</w:t>
      </w:r>
    </w:p>
    <w:p w14:paraId="43558517" w14:textId="5CE56078" w:rsidR="00097F3A" w:rsidRDefault="00097F3A" w:rsidP="00C93DD2">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Arial" w:hAnsi="Arial" w:cs="Arial"/>
          <w:color w:val="000000"/>
          <w:kern w:val="2"/>
          <w:sz w:val="20"/>
          <w:szCs w:val="20"/>
        </w:rPr>
      </w:pPr>
      <w:r w:rsidRPr="004073AA">
        <w:rPr>
          <w:rFonts w:ascii="Arial" w:hAnsi="Arial" w:cs="Arial"/>
          <w:color w:val="000000"/>
          <w:kern w:val="2"/>
          <w:sz w:val="20"/>
          <w:szCs w:val="20"/>
        </w:rPr>
        <w:t>(952) 835-6850</w:t>
      </w:r>
    </w:p>
    <w:p w14:paraId="66B2D3ED" w14:textId="77777777" w:rsidR="0000346D" w:rsidRPr="004073AA" w:rsidRDefault="0000346D" w:rsidP="00C93DD2">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Arial" w:hAnsi="Arial" w:cs="Arial"/>
          <w:color w:val="000000"/>
          <w:kern w:val="2"/>
          <w:sz w:val="20"/>
          <w:szCs w:val="20"/>
        </w:rPr>
      </w:pPr>
    </w:p>
    <w:p w14:paraId="37F4B9A9" w14:textId="6F0F6365" w:rsidR="00783612" w:rsidRPr="004073AA" w:rsidRDefault="00074EB7" w:rsidP="00783612">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Arial" w:hAnsi="Arial" w:cs="Arial"/>
          <w:color w:val="000000"/>
          <w:kern w:val="2"/>
          <w:sz w:val="20"/>
          <w:szCs w:val="20"/>
        </w:rPr>
      </w:pPr>
      <w:hyperlink r:id="rId15" w:history="1">
        <w:r w:rsidR="00783612" w:rsidRPr="009F6A3D">
          <w:rPr>
            <w:rStyle w:val="Hyperlink"/>
            <w:rFonts w:ascii="Arial" w:hAnsi="Arial" w:cs="Arial"/>
            <w:kern w:val="2"/>
            <w:sz w:val="20"/>
            <w:szCs w:val="20"/>
          </w:rPr>
          <w:t>sales@activarcpg.com</w:t>
        </w:r>
      </w:hyperlink>
    </w:p>
    <w:p w14:paraId="1A13DC84"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Arial" w:hAnsi="Arial" w:cs="Arial"/>
          <w:color w:val="000000"/>
          <w:kern w:val="2"/>
          <w:sz w:val="20"/>
          <w:szCs w:val="20"/>
        </w:rPr>
      </w:pPr>
      <w:r w:rsidRPr="004073AA">
        <w:rPr>
          <w:rStyle w:val="Hypertext"/>
          <w:rFonts w:ascii="Arial" w:hAnsi="Arial" w:cs="Arial"/>
          <w:kern w:val="2"/>
          <w:sz w:val="20"/>
          <w:szCs w:val="20"/>
        </w:rPr>
        <w:t>www.activarcpg.com</w:t>
      </w:r>
    </w:p>
    <w:p w14:paraId="06FF793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1D8F9F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Substitutions:  Manufacturers seeking approval of their products are required to comply with the Owner's Instructions to Bidders, generally contained in the Project Manual.</w:t>
      </w:r>
    </w:p>
    <w:p w14:paraId="4BFB0054"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74870CD" w14:textId="3C6502AB"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SPECIFIER: The authority having jurisdiction or AHJ ultimately determines what fire extinguishers are appropriate for each project; VERIFY with AHJ prior to completion of this Section.</w:t>
      </w:r>
    </w:p>
    <w:p w14:paraId="311C63F5"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44A0B8B" w14:textId="3F651F33"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4073AA">
        <w:rPr>
          <w:rFonts w:ascii="Arial" w:hAnsi="Arial" w:cs="Arial"/>
          <w:b/>
          <w:bCs/>
          <w:color w:val="000000"/>
          <w:kern w:val="2"/>
          <w:sz w:val="20"/>
          <w:szCs w:val="20"/>
        </w:rPr>
        <w:t>2.0</w:t>
      </w:r>
      <w:r w:rsidR="008634BC">
        <w:rPr>
          <w:rFonts w:ascii="Arial" w:hAnsi="Arial" w:cs="Arial"/>
          <w:b/>
          <w:bCs/>
          <w:color w:val="000000"/>
          <w:kern w:val="2"/>
          <w:sz w:val="20"/>
          <w:szCs w:val="20"/>
        </w:rPr>
        <w:t>2</w:t>
      </w:r>
      <w:r w:rsidRPr="004073AA">
        <w:rPr>
          <w:rFonts w:ascii="Arial" w:hAnsi="Arial" w:cs="Arial"/>
          <w:b/>
          <w:bCs/>
          <w:color w:val="000000"/>
          <w:kern w:val="2"/>
          <w:sz w:val="20"/>
          <w:szCs w:val="20"/>
        </w:rPr>
        <w:tab/>
        <w:t>EXTINGUISHER CABINETS</w:t>
      </w:r>
    </w:p>
    <w:p w14:paraId="37A9BCA9"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5B7636F" w14:textId="36D2522F"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b/>
          <w:bCs/>
          <w:i/>
          <w:iCs/>
          <w:color w:val="008000"/>
          <w:kern w:val="2"/>
          <w:sz w:val="20"/>
          <w:szCs w:val="20"/>
        </w:rPr>
        <w:t>SPECIFIER: Refer to manufacturer's catalog for KEY to Cabinet Model Number System.</w:t>
      </w:r>
    </w:p>
    <w:p w14:paraId="676E4A1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D1DAACE" w14:textId="0A242008" w:rsidR="00097F3A" w:rsidRPr="00C93DD2"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C93DD2">
        <w:rPr>
          <w:rFonts w:ascii="Arial" w:hAnsi="Arial" w:cs="Arial"/>
          <w:color w:val="000000"/>
          <w:kern w:val="2"/>
          <w:sz w:val="20"/>
          <w:szCs w:val="20"/>
        </w:rPr>
        <w:t>A.</w:t>
      </w:r>
      <w:r w:rsidRPr="00C93DD2">
        <w:rPr>
          <w:rFonts w:ascii="Arial" w:hAnsi="Arial" w:cs="Arial"/>
          <w:color w:val="000000"/>
          <w:kern w:val="2"/>
          <w:sz w:val="20"/>
          <w:szCs w:val="20"/>
        </w:rPr>
        <w:tab/>
        <w:t>Cabinet with Frameless Acrylic Door: Panorama Series, Model [</w:t>
      </w:r>
      <w:r w:rsidRPr="00C93DD2">
        <w:rPr>
          <w:rFonts w:ascii="Arial" w:hAnsi="Arial" w:cs="Arial"/>
          <w:b/>
          <w:bCs/>
          <w:color w:val="000000"/>
          <w:kern w:val="2"/>
          <w:sz w:val="20"/>
          <w:szCs w:val="20"/>
        </w:rPr>
        <w:t>insert Cabinet Model Number(s)</w:t>
      </w:r>
      <w:r w:rsidRPr="00C93DD2">
        <w:rPr>
          <w:rFonts w:ascii="Arial" w:hAnsi="Arial" w:cs="Arial"/>
          <w:color w:val="000000"/>
          <w:kern w:val="2"/>
          <w:sz w:val="20"/>
          <w:szCs w:val="20"/>
        </w:rPr>
        <w:t>].</w:t>
      </w:r>
    </w:p>
    <w:p w14:paraId="462E4EC4" w14:textId="26ED9871"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Cabinet Style: [</w:t>
      </w:r>
      <w:r w:rsidRPr="004073AA">
        <w:rPr>
          <w:rFonts w:ascii="Arial" w:hAnsi="Arial" w:cs="Arial"/>
          <w:b/>
          <w:bCs/>
          <w:color w:val="000000"/>
          <w:kern w:val="2"/>
          <w:sz w:val="20"/>
          <w:szCs w:val="20"/>
        </w:rPr>
        <w:t>Recessed</w:t>
      </w:r>
      <w:r w:rsidRPr="004073AA">
        <w:rPr>
          <w:rFonts w:ascii="Arial" w:hAnsi="Arial" w:cs="Arial"/>
          <w:color w:val="000000"/>
          <w:kern w:val="2"/>
          <w:sz w:val="20"/>
          <w:szCs w:val="20"/>
        </w:rPr>
        <w:t>] [</w:t>
      </w:r>
      <w:r w:rsidRPr="004073AA">
        <w:rPr>
          <w:rFonts w:ascii="Arial" w:hAnsi="Arial" w:cs="Arial"/>
          <w:b/>
          <w:bCs/>
          <w:color w:val="000000"/>
          <w:kern w:val="2"/>
          <w:sz w:val="20"/>
          <w:szCs w:val="20"/>
        </w:rPr>
        <w:t>Semi-recessed</w:t>
      </w:r>
      <w:r w:rsidRPr="004073AA">
        <w:rPr>
          <w:rFonts w:ascii="Arial" w:hAnsi="Arial" w:cs="Arial"/>
          <w:color w:val="000000"/>
          <w:kern w:val="2"/>
          <w:sz w:val="20"/>
          <w:szCs w:val="20"/>
        </w:rPr>
        <w:t>] [</w:t>
      </w:r>
      <w:r w:rsidRPr="004073AA">
        <w:rPr>
          <w:rFonts w:ascii="Arial" w:hAnsi="Arial" w:cs="Arial"/>
          <w:b/>
          <w:bCs/>
          <w:color w:val="000000"/>
          <w:kern w:val="2"/>
          <w:sz w:val="20"/>
          <w:szCs w:val="20"/>
        </w:rPr>
        <w:t>Surface-mounted</w:t>
      </w:r>
      <w:r w:rsidRPr="004073AA">
        <w:rPr>
          <w:rFonts w:ascii="Arial" w:hAnsi="Arial" w:cs="Arial"/>
          <w:color w:val="000000"/>
          <w:kern w:val="2"/>
          <w:sz w:val="20"/>
          <w:szCs w:val="20"/>
        </w:rPr>
        <w:t>].</w:t>
      </w:r>
    </w:p>
    <w:p w14:paraId="79909C4D"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Components:</w:t>
      </w:r>
    </w:p>
    <w:p w14:paraId="3BC933C7" w14:textId="03FDF01C"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Tub: Cold-rolled steel.</w:t>
      </w:r>
    </w:p>
    <w:p w14:paraId="30D4323C" w14:textId="3FF11978"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Finish: Factory-applied powder coat paint finish.</w:t>
      </w:r>
    </w:p>
    <w:p w14:paraId="5797F293"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B41D5E1" w14:textId="3DA7AD0A"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SPECIFIER: Select White or optional color in subparagraph below; refer to manufacturer's catalog for additional color selections; optional colors are an additional cost.</w:t>
      </w:r>
    </w:p>
    <w:p w14:paraId="27B708D5"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3DAA307" w14:textId="1F6AEC62"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Standard Color: White.</w:t>
      </w:r>
    </w:p>
    <w:p w14:paraId="65AD209A" w14:textId="63FB32A2"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Optional Color: [</w:t>
      </w:r>
      <w:r w:rsidRPr="004073AA">
        <w:rPr>
          <w:rFonts w:ascii="Arial" w:hAnsi="Arial" w:cs="Arial"/>
          <w:b/>
          <w:bCs/>
          <w:color w:val="000000"/>
          <w:kern w:val="2"/>
          <w:sz w:val="20"/>
          <w:szCs w:val="20"/>
        </w:rPr>
        <w:t>insert color</w:t>
      </w:r>
      <w:r w:rsidRPr="004073AA">
        <w:rPr>
          <w:rFonts w:ascii="Arial" w:hAnsi="Arial" w:cs="Arial"/>
          <w:color w:val="000000"/>
          <w:kern w:val="2"/>
          <w:sz w:val="20"/>
          <w:szCs w:val="20"/>
        </w:rPr>
        <w:t>].</w:t>
      </w:r>
    </w:p>
    <w:p w14:paraId="3DC8A4B6"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563C21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sectPr w:rsidR="00097F3A" w:rsidRPr="004073AA">
          <w:type w:val="continuous"/>
          <w:pgSz w:w="12240" w:h="15840"/>
          <w:pgMar w:top="720" w:right="1440" w:bottom="360" w:left="1440" w:header="720" w:footer="360" w:gutter="0"/>
          <w:cols w:space="720"/>
          <w:noEndnote/>
        </w:sectPr>
      </w:pPr>
    </w:p>
    <w:p w14:paraId="6F1AD73B" w14:textId="58554D55"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Retain zinc-plated handle as the standard on all doors EXCEPT the semi-recessed cabinet with 4" rolled edge which has a recessed pull as standard.</w:t>
      </w:r>
    </w:p>
    <w:p w14:paraId="73BFE692"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3FD5DDC" w14:textId="5B84A11A"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Door Construction: Frameless, flush door fabricated of [</w:t>
      </w:r>
      <w:r w:rsidRPr="004073AA">
        <w:rPr>
          <w:rFonts w:ascii="Arial" w:hAnsi="Arial" w:cs="Arial"/>
          <w:b/>
          <w:bCs/>
          <w:color w:val="000000"/>
          <w:kern w:val="2"/>
          <w:sz w:val="20"/>
          <w:szCs w:val="20"/>
        </w:rPr>
        <w:t>clear smooth</w:t>
      </w:r>
      <w:r w:rsidRPr="004073AA">
        <w:rPr>
          <w:rFonts w:ascii="Arial" w:hAnsi="Arial" w:cs="Arial"/>
          <w:color w:val="000000"/>
          <w:kern w:val="2"/>
          <w:sz w:val="20"/>
          <w:szCs w:val="20"/>
        </w:rPr>
        <w:t>] [</w:t>
      </w:r>
      <w:r w:rsidRPr="004073AA">
        <w:rPr>
          <w:rFonts w:ascii="Arial" w:hAnsi="Arial" w:cs="Arial"/>
          <w:b/>
          <w:bCs/>
          <w:color w:val="000000"/>
          <w:kern w:val="2"/>
          <w:sz w:val="20"/>
          <w:szCs w:val="20"/>
        </w:rPr>
        <w:t>opaque textured</w:t>
      </w:r>
      <w:r w:rsidRPr="004073AA">
        <w:rPr>
          <w:rFonts w:ascii="Arial" w:hAnsi="Arial" w:cs="Arial"/>
          <w:color w:val="000000"/>
          <w:kern w:val="2"/>
          <w:sz w:val="20"/>
          <w:szCs w:val="20"/>
        </w:rPr>
        <w:t>] acrylic, attached by continuous hinge and equipped with [</w:t>
      </w:r>
      <w:r w:rsidRPr="004073AA">
        <w:rPr>
          <w:rFonts w:ascii="Arial" w:hAnsi="Arial" w:cs="Arial"/>
          <w:b/>
          <w:bCs/>
          <w:color w:val="000000"/>
          <w:kern w:val="2"/>
          <w:sz w:val="20"/>
          <w:szCs w:val="20"/>
        </w:rPr>
        <w:t>zinc-plated handle</w:t>
      </w:r>
      <w:r w:rsidRPr="004073AA">
        <w:rPr>
          <w:rFonts w:ascii="Arial" w:hAnsi="Arial" w:cs="Arial"/>
          <w:color w:val="000000"/>
          <w:kern w:val="2"/>
          <w:sz w:val="20"/>
          <w:szCs w:val="20"/>
        </w:rPr>
        <w:t>] [</w:t>
      </w:r>
      <w:r w:rsidRPr="004073AA">
        <w:rPr>
          <w:rFonts w:ascii="Arial" w:hAnsi="Arial" w:cs="Arial"/>
          <w:b/>
          <w:bCs/>
          <w:color w:val="000000"/>
          <w:kern w:val="2"/>
          <w:sz w:val="20"/>
          <w:szCs w:val="20"/>
        </w:rPr>
        <w:t>black ABS recessed pull</w:t>
      </w:r>
      <w:r w:rsidRPr="004073AA">
        <w:rPr>
          <w:rFonts w:ascii="Arial" w:hAnsi="Arial" w:cs="Arial"/>
          <w:color w:val="000000"/>
          <w:kern w:val="2"/>
          <w:sz w:val="20"/>
          <w:szCs w:val="20"/>
        </w:rPr>
        <w:t>] with roller catch.</w:t>
      </w:r>
    </w:p>
    <w:p w14:paraId="4A068D46"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Clear Acrylic (No color).</w:t>
      </w:r>
    </w:p>
    <w:p w14:paraId="786693C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24092AA" w14:textId="511C32FA"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SPECIFIER: Select clear acrylic above or opaque textured acrylic below</w:t>
      </w:r>
    </w:p>
    <w:p w14:paraId="524734F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0C88E5A" w14:textId="0A253984"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Opaque Textured Acrylic - [</w:t>
      </w:r>
      <w:r w:rsidRPr="004073AA">
        <w:rPr>
          <w:rFonts w:ascii="Arial" w:hAnsi="Arial" w:cs="Arial"/>
          <w:b/>
          <w:bCs/>
          <w:color w:val="000000"/>
          <w:kern w:val="2"/>
          <w:sz w:val="20"/>
          <w:szCs w:val="20"/>
        </w:rPr>
        <w:t>Black</w:t>
      </w:r>
      <w:r w:rsidRPr="004073AA">
        <w:rPr>
          <w:rFonts w:ascii="Arial" w:hAnsi="Arial" w:cs="Arial"/>
          <w:color w:val="000000"/>
          <w:kern w:val="2"/>
          <w:sz w:val="20"/>
          <w:szCs w:val="20"/>
        </w:rPr>
        <w:t>] [</w:t>
      </w:r>
      <w:r w:rsidRPr="004073AA">
        <w:rPr>
          <w:rFonts w:ascii="Arial" w:hAnsi="Arial" w:cs="Arial"/>
          <w:b/>
          <w:bCs/>
          <w:color w:val="000000"/>
          <w:kern w:val="2"/>
          <w:sz w:val="20"/>
          <w:szCs w:val="20"/>
        </w:rPr>
        <w:t>Red</w:t>
      </w:r>
      <w:r w:rsidRPr="004073AA">
        <w:rPr>
          <w:rFonts w:ascii="Arial" w:hAnsi="Arial" w:cs="Arial"/>
          <w:color w:val="000000"/>
          <w:kern w:val="2"/>
          <w:sz w:val="20"/>
          <w:szCs w:val="20"/>
        </w:rPr>
        <w:t>] [</w:t>
      </w:r>
      <w:r w:rsidRPr="004073AA">
        <w:rPr>
          <w:rFonts w:ascii="Arial" w:hAnsi="Arial" w:cs="Arial"/>
          <w:b/>
          <w:bCs/>
          <w:color w:val="000000"/>
          <w:kern w:val="2"/>
          <w:sz w:val="20"/>
          <w:szCs w:val="20"/>
        </w:rPr>
        <w:t>White</w:t>
      </w:r>
      <w:r w:rsidRPr="004073AA">
        <w:rPr>
          <w:rFonts w:ascii="Arial" w:hAnsi="Arial" w:cs="Arial"/>
          <w:color w:val="000000"/>
          <w:kern w:val="2"/>
          <w:sz w:val="20"/>
          <w:szCs w:val="20"/>
        </w:rPr>
        <w:t>]: Stippled acrylic surface with aluminum backing to protect lettering; door is furnished with standard "FIRE EXTINGUISHER" lettering.</w:t>
      </w:r>
    </w:p>
    <w:p w14:paraId="7909CE43"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83AC9B1" w14:textId="41DC793C"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SPECIFIER: Select trim construction in subparagraphs below; aluminum and stainless steel are an additional cost.</w:t>
      </w:r>
    </w:p>
    <w:p w14:paraId="52584DC3"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0AC101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c.</w:t>
      </w:r>
      <w:r w:rsidRPr="004073AA">
        <w:rPr>
          <w:rFonts w:ascii="Arial" w:hAnsi="Arial" w:cs="Arial"/>
          <w:color w:val="000000"/>
          <w:kern w:val="2"/>
          <w:sz w:val="20"/>
          <w:szCs w:val="20"/>
        </w:rPr>
        <w:tab/>
        <w:t>Trim Construction:</w:t>
      </w:r>
    </w:p>
    <w:p w14:paraId="03F27C42"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Cold-rolled steel.</w:t>
      </w:r>
    </w:p>
    <w:p w14:paraId="0895960B"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DA9E1F6" w14:textId="4223D986"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SPECIFIER: Select White or optional color in subparagraph below; refer to manufacturer's catalog for additional color selections; optional colors are an additional cost.</w:t>
      </w:r>
    </w:p>
    <w:p w14:paraId="294E7C86"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30BF8B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Finish:  Factory-applied powder coat paint finish.</w:t>
      </w:r>
    </w:p>
    <w:p w14:paraId="3D519518" w14:textId="1E5E75BD"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744"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Standard Color: White.</w:t>
      </w:r>
    </w:p>
    <w:p w14:paraId="7DD182EC" w14:textId="28D7881D"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744" w:hanging="576"/>
        <w:rPr>
          <w:rFonts w:ascii="Arial" w:hAnsi="Arial" w:cs="Arial"/>
          <w:color w:val="000000"/>
          <w:kern w:val="2"/>
          <w:sz w:val="20"/>
          <w:szCs w:val="20"/>
        </w:rPr>
      </w:pPr>
      <w:r w:rsidRPr="004073AA">
        <w:rPr>
          <w:rFonts w:ascii="Arial" w:hAnsi="Arial" w:cs="Arial"/>
          <w:color w:val="000000"/>
          <w:kern w:val="2"/>
          <w:sz w:val="20"/>
          <w:szCs w:val="20"/>
        </w:rPr>
        <w:lastRenderedPageBreak/>
        <w:t>b)</w:t>
      </w:r>
      <w:r w:rsidRPr="004073AA">
        <w:rPr>
          <w:rFonts w:ascii="Arial" w:hAnsi="Arial" w:cs="Arial"/>
          <w:color w:val="000000"/>
          <w:kern w:val="2"/>
          <w:sz w:val="20"/>
          <w:szCs w:val="20"/>
        </w:rPr>
        <w:tab/>
        <w:t>Optional Color: [</w:t>
      </w:r>
      <w:r w:rsidRPr="004073AA">
        <w:rPr>
          <w:rFonts w:ascii="Arial" w:hAnsi="Arial" w:cs="Arial"/>
          <w:b/>
          <w:bCs/>
          <w:color w:val="000000"/>
          <w:kern w:val="2"/>
          <w:sz w:val="20"/>
          <w:szCs w:val="20"/>
        </w:rPr>
        <w:t>insert color</w:t>
      </w:r>
      <w:r w:rsidRPr="004073AA">
        <w:rPr>
          <w:rFonts w:ascii="Arial" w:hAnsi="Arial" w:cs="Arial"/>
          <w:color w:val="000000"/>
          <w:kern w:val="2"/>
          <w:sz w:val="20"/>
          <w:szCs w:val="20"/>
        </w:rPr>
        <w:t>].</w:t>
      </w:r>
    </w:p>
    <w:p w14:paraId="69988354"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AF3276D"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Clear anodized aluminum.</w:t>
      </w:r>
    </w:p>
    <w:p w14:paraId="7D3C486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3)</w:t>
      </w:r>
      <w:r w:rsidRPr="004073AA">
        <w:rPr>
          <w:rFonts w:ascii="Arial" w:hAnsi="Arial" w:cs="Arial"/>
          <w:color w:val="000000"/>
          <w:kern w:val="2"/>
          <w:sz w:val="20"/>
          <w:szCs w:val="20"/>
        </w:rPr>
        <w:tab/>
        <w:t>Stainless steel; #4 directional satin finish.</w:t>
      </w:r>
    </w:p>
    <w:p w14:paraId="0CB18B88" w14:textId="77777777" w:rsidR="00ED467D" w:rsidRPr="004073AA" w:rsidRDefault="00ED467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4)</w:t>
      </w:r>
      <w:r w:rsidRPr="004073AA">
        <w:rPr>
          <w:rFonts w:ascii="Arial" w:hAnsi="Arial" w:cs="Arial"/>
          <w:color w:val="000000"/>
          <w:kern w:val="2"/>
          <w:sz w:val="20"/>
          <w:szCs w:val="20"/>
        </w:rPr>
        <w:tab/>
        <w:t>Bronze (solid not plated); US10/BHMA 612 Satin bronze, clear coated.</w:t>
      </w:r>
    </w:p>
    <w:p w14:paraId="12428F3D" w14:textId="77777777" w:rsidR="00ED467D" w:rsidRPr="004073AA" w:rsidRDefault="00ED467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5)</w:t>
      </w:r>
      <w:r w:rsidRPr="004073AA">
        <w:rPr>
          <w:rFonts w:ascii="Arial" w:hAnsi="Arial" w:cs="Arial"/>
          <w:color w:val="000000"/>
          <w:kern w:val="2"/>
          <w:sz w:val="20"/>
          <w:szCs w:val="20"/>
        </w:rPr>
        <w:tab/>
        <w:t>Brass (solid not plated); US3/BHMA 605 Bright brass, clear coated.</w:t>
      </w:r>
    </w:p>
    <w:p w14:paraId="1E7DDECB"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DD8DE19"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d.</w:t>
      </w:r>
      <w:r w:rsidRPr="004073AA">
        <w:rPr>
          <w:rFonts w:ascii="Arial" w:hAnsi="Arial" w:cs="Arial"/>
          <w:color w:val="000000"/>
          <w:kern w:val="2"/>
          <w:sz w:val="20"/>
          <w:szCs w:val="20"/>
        </w:rPr>
        <w:tab/>
        <w:t>Trim Style and Depth:</w:t>
      </w:r>
    </w:p>
    <w:p w14:paraId="63CD427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47ACF54" w14:textId="6F8D79B4"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Select trim style and depth (Series number) in subparagraphs below from manufacturer's catalog based on available wall depth or desired appearance.</w:t>
      </w:r>
    </w:p>
    <w:p w14:paraId="0670A109"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9DE8FBE" w14:textId="2182DEEF"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Recessed Cabinet: [</w:t>
      </w:r>
      <w:r w:rsidRPr="004073AA">
        <w:rPr>
          <w:rFonts w:ascii="Arial" w:hAnsi="Arial" w:cs="Arial"/>
          <w:b/>
          <w:bCs/>
          <w:color w:val="000000"/>
          <w:kern w:val="2"/>
          <w:sz w:val="20"/>
          <w:szCs w:val="20"/>
        </w:rPr>
        <w:t>3/8 inch (9.53 mm) flat trim</w:t>
      </w:r>
      <w:r w:rsidRPr="004073AA">
        <w:rPr>
          <w:rFonts w:ascii="Arial" w:hAnsi="Arial" w:cs="Arial"/>
          <w:color w:val="000000"/>
          <w:kern w:val="2"/>
          <w:sz w:val="20"/>
          <w:szCs w:val="20"/>
        </w:rPr>
        <w:t>] [</w:t>
      </w:r>
      <w:r w:rsidRPr="004073AA">
        <w:rPr>
          <w:rFonts w:ascii="Arial" w:hAnsi="Arial" w:cs="Arial"/>
          <w:b/>
          <w:bCs/>
          <w:color w:val="000000"/>
          <w:kern w:val="2"/>
          <w:sz w:val="20"/>
          <w:szCs w:val="20"/>
        </w:rPr>
        <w:t>Trimless</w:t>
      </w:r>
      <w:r w:rsidRPr="004073AA">
        <w:rPr>
          <w:rFonts w:ascii="Arial" w:hAnsi="Arial" w:cs="Arial"/>
          <w:color w:val="000000"/>
          <w:kern w:val="2"/>
          <w:sz w:val="20"/>
          <w:szCs w:val="20"/>
        </w:rPr>
        <w:t>].</w:t>
      </w:r>
    </w:p>
    <w:p w14:paraId="5A3D2BB6"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Semi-Recessed Cabinet:</w:t>
      </w:r>
    </w:p>
    <w:p w14:paraId="77C2CE17" w14:textId="34AF4A12"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Square Edge: [</w:t>
      </w:r>
      <w:r w:rsidRPr="004073AA">
        <w:rPr>
          <w:rFonts w:ascii="Arial" w:hAnsi="Arial" w:cs="Arial"/>
          <w:b/>
          <w:bCs/>
          <w:color w:val="000000"/>
          <w:kern w:val="2"/>
          <w:sz w:val="20"/>
          <w:szCs w:val="20"/>
        </w:rPr>
        <w:t>1-1/4 inch (31.75 mm)</w:t>
      </w:r>
      <w:r w:rsidRPr="004073AA">
        <w:rPr>
          <w:rFonts w:ascii="Arial" w:hAnsi="Arial" w:cs="Arial"/>
          <w:color w:val="000000"/>
          <w:kern w:val="2"/>
          <w:sz w:val="20"/>
          <w:szCs w:val="20"/>
        </w:rPr>
        <w:t>] [</w:t>
      </w:r>
      <w:r w:rsidRPr="004073AA">
        <w:rPr>
          <w:rFonts w:ascii="Arial" w:hAnsi="Arial" w:cs="Arial"/>
          <w:b/>
          <w:bCs/>
          <w:color w:val="000000"/>
          <w:kern w:val="2"/>
          <w:sz w:val="20"/>
          <w:szCs w:val="20"/>
        </w:rPr>
        <w:t>1-1/2 inch (38.10 mm)</w:t>
      </w:r>
      <w:r w:rsidRPr="004073AA">
        <w:rPr>
          <w:rFonts w:ascii="Arial" w:hAnsi="Arial" w:cs="Arial"/>
          <w:color w:val="000000"/>
          <w:kern w:val="2"/>
          <w:sz w:val="20"/>
          <w:szCs w:val="20"/>
        </w:rPr>
        <w:t>].</w:t>
      </w:r>
    </w:p>
    <w:p w14:paraId="0769348E" w14:textId="43B966CF"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Rolled Edge: [</w:t>
      </w:r>
      <w:r w:rsidRPr="004073AA">
        <w:rPr>
          <w:rFonts w:ascii="Arial" w:hAnsi="Arial" w:cs="Arial"/>
          <w:b/>
          <w:bCs/>
          <w:color w:val="000000"/>
          <w:kern w:val="2"/>
          <w:sz w:val="20"/>
          <w:szCs w:val="20"/>
        </w:rPr>
        <w:t>2-1/2 inch (63.50 mm)</w:t>
      </w:r>
      <w:r w:rsidRPr="004073AA">
        <w:rPr>
          <w:rFonts w:ascii="Arial" w:hAnsi="Arial" w:cs="Arial"/>
          <w:color w:val="000000"/>
          <w:kern w:val="2"/>
          <w:sz w:val="20"/>
          <w:szCs w:val="20"/>
        </w:rPr>
        <w:t>] [</w:t>
      </w:r>
      <w:r w:rsidRPr="004073AA">
        <w:rPr>
          <w:rFonts w:ascii="Arial" w:hAnsi="Arial" w:cs="Arial"/>
          <w:b/>
          <w:bCs/>
          <w:color w:val="000000"/>
          <w:kern w:val="2"/>
          <w:sz w:val="20"/>
          <w:szCs w:val="20"/>
        </w:rPr>
        <w:t>3 inch (76.20 mm)</w:t>
      </w:r>
      <w:r w:rsidRPr="004073AA">
        <w:rPr>
          <w:rFonts w:ascii="Arial" w:hAnsi="Arial" w:cs="Arial"/>
          <w:color w:val="000000"/>
          <w:kern w:val="2"/>
          <w:sz w:val="20"/>
          <w:szCs w:val="20"/>
        </w:rPr>
        <w:t>] [</w:t>
      </w:r>
      <w:r w:rsidRPr="004073AA">
        <w:rPr>
          <w:rFonts w:ascii="Arial" w:hAnsi="Arial" w:cs="Arial"/>
          <w:b/>
          <w:bCs/>
          <w:color w:val="000000"/>
          <w:kern w:val="2"/>
          <w:sz w:val="20"/>
          <w:szCs w:val="20"/>
        </w:rPr>
        <w:t>4 inch (101.60 mm)</w:t>
      </w:r>
      <w:r w:rsidRPr="004073AA">
        <w:rPr>
          <w:rFonts w:ascii="Arial" w:hAnsi="Arial" w:cs="Arial"/>
          <w:color w:val="000000"/>
          <w:kern w:val="2"/>
          <w:sz w:val="20"/>
          <w:szCs w:val="20"/>
        </w:rPr>
        <w:t>] [</w:t>
      </w:r>
      <w:r w:rsidRPr="004073AA">
        <w:rPr>
          <w:rFonts w:ascii="Arial" w:hAnsi="Arial" w:cs="Arial"/>
          <w:b/>
          <w:bCs/>
          <w:color w:val="000000"/>
          <w:kern w:val="2"/>
          <w:sz w:val="20"/>
          <w:szCs w:val="20"/>
        </w:rPr>
        <w:t>4-1/2 inch (114.20 mm)</w:t>
      </w:r>
      <w:r w:rsidRPr="004073AA">
        <w:rPr>
          <w:rFonts w:ascii="Arial" w:hAnsi="Arial" w:cs="Arial"/>
          <w:color w:val="000000"/>
          <w:kern w:val="2"/>
          <w:sz w:val="20"/>
          <w:szCs w:val="20"/>
        </w:rPr>
        <w:t>].</w:t>
      </w:r>
    </w:p>
    <w:p w14:paraId="6A11EA26"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color w:val="000000"/>
          <w:kern w:val="2"/>
          <w:sz w:val="20"/>
          <w:szCs w:val="20"/>
        </w:rPr>
        <w:t xml:space="preserve"> </w:t>
      </w:r>
    </w:p>
    <w:p w14:paraId="4C50A75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3)</w:t>
      </w:r>
      <w:r w:rsidRPr="004073AA">
        <w:rPr>
          <w:rFonts w:ascii="Arial" w:hAnsi="Arial" w:cs="Arial"/>
          <w:color w:val="000000"/>
          <w:kern w:val="2"/>
          <w:sz w:val="20"/>
          <w:szCs w:val="20"/>
        </w:rPr>
        <w:tab/>
        <w:t>Surface-Mount Cabinet:</w:t>
      </w:r>
    </w:p>
    <w:p w14:paraId="4D30B84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11974EC" w14:textId="000697FA"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SPECIFIER: Select square edge or optional rolled edge in subparagraph below; rolled edge is available in steel or stainless steel at an additional cost.</w:t>
      </w:r>
    </w:p>
    <w:p w14:paraId="28A75D6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7B5E4F9" w14:textId="3AA9FDF9"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Standard Profile: Square edge.</w:t>
      </w:r>
    </w:p>
    <w:p w14:paraId="581DE7AB"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sectPr w:rsidR="00097F3A" w:rsidRPr="004073AA">
          <w:type w:val="continuous"/>
          <w:pgSz w:w="12240" w:h="15840"/>
          <w:pgMar w:top="720" w:right="1440" w:bottom="360" w:left="1440" w:header="720" w:footer="360" w:gutter="0"/>
          <w:cols w:space="720"/>
          <w:noEndnote/>
        </w:sectPr>
      </w:pPr>
    </w:p>
    <w:p w14:paraId="0E4D6257" w14:textId="26810D14"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Optional Profile: Rolled edge.</w:t>
      </w:r>
    </w:p>
    <w:p w14:paraId="49C2679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20BF5D9" w14:textId="3FDF8704"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4)</w:t>
      </w:r>
      <w:r w:rsidRPr="004073AA">
        <w:rPr>
          <w:rFonts w:ascii="Arial" w:hAnsi="Arial" w:cs="Arial"/>
          <w:color w:val="000000"/>
          <w:kern w:val="2"/>
          <w:sz w:val="20"/>
          <w:szCs w:val="20"/>
        </w:rPr>
        <w:tab/>
        <w:t>Trim Dimensions: 1-3/4 inch (44.45 mm) face trim on frame.</w:t>
      </w:r>
    </w:p>
    <w:p w14:paraId="5FE36D4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2E5439F"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e.</w:t>
      </w:r>
      <w:r w:rsidRPr="004073AA">
        <w:rPr>
          <w:rFonts w:ascii="Arial" w:hAnsi="Arial" w:cs="Arial"/>
          <w:color w:val="000000"/>
          <w:kern w:val="2"/>
          <w:sz w:val="20"/>
          <w:szCs w:val="20"/>
        </w:rPr>
        <w:tab/>
        <w:t>Door Style:</w:t>
      </w:r>
    </w:p>
    <w:p w14:paraId="205FEF06"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B617EDE" w14:textId="176E5D86"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Select Door Styles from options listed below; indicate selection as a part of the Series Model in Paragraph A above for the Panorama Series.</w:t>
      </w:r>
    </w:p>
    <w:p w14:paraId="064CBB4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8B96836" w14:textId="56B27639"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744" w:hanging="1728"/>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Style C70:</w:t>
      </w:r>
      <w:r w:rsidR="00783612">
        <w:rPr>
          <w:rFonts w:ascii="Arial" w:hAnsi="Arial" w:cs="Arial"/>
          <w:color w:val="000000"/>
          <w:kern w:val="2"/>
          <w:sz w:val="20"/>
          <w:szCs w:val="20"/>
        </w:rPr>
        <w:t xml:space="preserve"> </w:t>
      </w:r>
      <w:r w:rsidR="00783612">
        <w:rPr>
          <w:rFonts w:ascii="Arial" w:hAnsi="Arial" w:cs="Arial"/>
          <w:color w:val="000000"/>
          <w:kern w:val="2"/>
          <w:sz w:val="20"/>
          <w:szCs w:val="20"/>
        </w:rPr>
        <w:tab/>
      </w:r>
      <w:r w:rsidRPr="004073AA">
        <w:rPr>
          <w:rFonts w:ascii="Arial" w:hAnsi="Arial" w:cs="Arial"/>
          <w:color w:val="000000"/>
          <w:kern w:val="2"/>
          <w:sz w:val="20"/>
          <w:szCs w:val="20"/>
        </w:rPr>
        <w:t xml:space="preserve">Clear, unlettered smooth acrylic with pull handle. </w:t>
      </w:r>
    </w:p>
    <w:p w14:paraId="0BDFBC28" w14:textId="6B23C7BC"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744" w:hanging="1728"/>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Style C71:</w:t>
      </w:r>
      <w:r w:rsidR="00783612">
        <w:rPr>
          <w:rFonts w:ascii="Arial" w:hAnsi="Arial" w:cs="Arial"/>
          <w:color w:val="000000"/>
          <w:kern w:val="2"/>
          <w:sz w:val="20"/>
          <w:szCs w:val="20"/>
        </w:rPr>
        <w:t xml:space="preserve"> </w:t>
      </w:r>
      <w:r w:rsidR="00783612">
        <w:rPr>
          <w:rFonts w:ascii="Arial" w:hAnsi="Arial" w:cs="Arial"/>
          <w:color w:val="000000"/>
          <w:kern w:val="2"/>
          <w:sz w:val="20"/>
          <w:szCs w:val="20"/>
        </w:rPr>
        <w:tab/>
      </w:r>
      <w:r w:rsidRPr="004073AA">
        <w:rPr>
          <w:rFonts w:ascii="Arial" w:hAnsi="Arial" w:cs="Arial"/>
          <w:color w:val="000000"/>
          <w:kern w:val="2"/>
          <w:sz w:val="20"/>
          <w:szCs w:val="20"/>
        </w:rPr>
        <w:t>Clear, unlettered smooth acrylic with SAF-T-LOK</w:t>
      </w:r>
      <w:r w:rsidR="000E3082">
        <w:rPr>
          <w:rFonts w:ascii="Arial" w:hAnsi="Arial" w:cs="Arial"/>
          <w:color w:val="000000"/>
          <w:kern w:val="2"/>
          <w:sz w:val="20"/>
          <w:szCs w:val="20"/>
        </w:rPr>
        <w:t>™</w:t>
      </w:r>
      <w:r w:rsidRPr="004073AA">
        <w:rPr>
          <w:rFonts w:ascii="Arial" w:hAnsi="Arial" w:cs="Arial"/>
          <w:color w:val="000000"/>
          <w:kern w:val="2"/>
          <w:sz w:val="20"/>
          <w:szCs w:val="20"/>
        </w:rPr>
        <w:t>; theft-deterrent</w:t>
      </w:r>
      <w:r w:rsidR="00047167">
        <w:rPr>
          <w:rFonts w:ascii="Arial" w:hAnsi="Arial" w:cs="Arial"/>
          <w:color w:val="000000"/>
          <w:kern w:val="2"/>
          <w:sz w:val="20"/>
          <w:szCs w:val="20"/>
        </w:rPr>
        <w:t xml:space="preserve"> </w:t>
      </w:r>
      <w:r w:rsidR="00047167" w:rsidRPr="004073AA">
        <w:rPr>
          <w:rFonts w:ascii="Arial" w:hAnsi="Arial" w:cs="Arial"/>
          <w:color w:val="000000"/>
          <w:kern w:val="2"/>
          <w:sz w:val="20"/>
          <w:szCs w:val="20"/>
        </w:rPr>
        <w:t>with pull handle</w:t>
      </w:r>
      <w:r w:rsidRPr="004073AA">
        <w:rPr>
          <w:rFonts w:ascii="Arial" w:hAnsi="Arial" w:cs="Arial"/>
          <w:color w:val="000000"/>
          <w:kern w:val="2"/>
          <w:sz w:val="20"/>
          <w:szCs w:val="20"/>
        </w:rPr>
        <w:t>.</w:t>
      </w:r>
    </w:p>
    <w:p w14:paraId="21420A86"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744" w:hanging="1728"/>
        <w:rPr>
          <w:rFonts w:ascii="Arial" w:hAnsi="Arial" w:cs="Arial"/>
          <w:color w:val="000000"/>
          <w:kern w:val="2"/>
          <w:sz w:val="20"/>
          <w:szCs w:val="20"/>
        </w:rPr>
      </w:pPr>
      <w:r w:rsidRPr="004073AA">
        <w:rPr>
          <w:rFonts w:ascii="Arial" w:hAnsi="Arial" w:cs="Arial"/>
          <w:color w:val="000000"/>
          <w:kern w:val="2"/>
          <w:sz w:val="20"/>
          <w:szCs w:val="20"/>
        </w:rPr>
        <w:t>3)</w:t>
      </w:r>
      <w:r w:rsidRPr="004073AA">
        <w:rPr>
          <w:rFonts w:ascii="Arial" w:hAnsi="Arial" w:cs="Arial"/>
          <w:color w:val="000000"/>
          <w:kern w:val="2"/>
          <w:sz w:val="20"/>
          <w:szCs w:val="20"/>
        </w:rPr>
        <w:tab/>
        <w:t>Style P:</w:t>
      </w:r>
      <w:r w:rsidRPr="004073AA">
        <w:rPr>
          <w:rFonts w:ascii="Arial" w:hAnsi="Arial" w:cs="Arial"/>
          <w:color w:val="000000"/>
          <w:kern w:val="2"/>
          <w:sz w:val="20"/>
          <w:szCs w:val="20"/>
        </w:rPr>
        <w:tab/>
        <w:t>Textured obscure colored acrylic with pull handle.</w:t>
      </w:r>
    </w:p>
    <w:p w14:paraId="7D9A6EC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744" w:hanging="1728"/>
        <w:rPr>
          <w:rFonts w:ascii="Arial" w:hAnsi="Arial" w:cs="Arial"/>
          <w:color w:val="000000"/>
          <w:kern w:val="2"/>
          <w:sz w:val="20"/>
          <w:szCs w:val="20"/>
        </w:rPr>
      </w:pPr>
      <w:r w:rsidRPr="004073AA">
        <w:rPr>
          <w:rFonts w:ascii="Arial" w:hAnsi="Arial" w:cs="Arial"/>
          <w:color w:val="000000"/>
          <w:kern w:val="2"/>
          <w:sz w:val="20"/>
          <w:szCs w:val="20"/>
        </w:rPr>
        <w:t>4)</w:t>
      </w:r>
      <w:r w:rsidRPr="004073AA">
        <w:rPr>
          <w:rFonts w:ascii="Arial" w:hAnsi="Arial" w:cs="Arial"/>
          <w:color w:val="000000"/>
          <w:kern w:val="2"/>
          <w:sz w:val="20"/>
          <w:szCs w:val="20"/>
        </w:rPr>
        <w:tab/>
        <w:t>Style Q:</w:t>
      </w:r>
      <w:r w:rsidRPr="004073AA">
        <w:rPr>
          <w:rFonts w:ascii="Arial" w:hAnsi="Arial" w:cs="Arial"/>
          <w:color w:val="000000"/>
          <w:kern w:val="2"/>
          <w:sz w:val="20"/>
          <w:szCs w:val="20"/>
        </w:rPr>
        <w:tab/>
        <w:t>Textured obscure colored acrylic with SAF-T-LOK</w:t>
      </w:r>
      <w:r w:rsidR="000E3082">
        <w:rPr>
          <w:rFonts w:ascii="Arial" w:hAnsi="Arial" w:cs="Arial"/>
          <w:color w:val="000000"/>
          <w:kern w:val="2"/>
          <w:sz w:val="20"/>
          <w:szCs w:val="20"/>
        </w:rPr>
        <w:t>™</w:t>
      </w:r>
      <w:r w:rsidRPr="004073AA">
        <w:rPr>
          <w:rFonts w:ascii="Arial" w:hAnsi="Arial" w:cs="Arial"/>
          <w:color w:val="000000"/>
          <w:kern w:val="2"/>
          <w:sz w:val="20"/>
          <w:szCs w:val="20"/>
        </w:rPr>
        <w:t>; theft-deterrent</w:t>
      </w:r>
      <w:r w:rsidR="00047167">
        <w:rPr>
          <w:rFonts w:ascii="Arial" w:hAnsi="Arial" w:cs="Arial"/>
          <w:color w:val="000000"/>
          <w:kern w:val="2"/>
          <w:sz w:val="20"/>
          <w:szCs w:val="20"/>
        </w:rPr>
        <w:t xml:space="preserve"> </w:t>
      </w:r>
      <w:r w:rsidR="00047167" w:rsidRPr="004073AA">
        <w:rPr>
          <w:rFonts w:ascii="Arial" w:hAnsi="Arial" w:cs="Arial"/>
          <w:color w:val="000000"/>
          <w:kern w:val="2"/>
          <w:sz w:val="20"/>
          <w:szCs w:val="20"/>
        </w:rPr>
        <w:t>with pull handle</w:t>
      </w:r>
      <w:r w:rsidRPr="004073AA">
        <w:rPr>
          <w:rFonts w:ascii="Arial" w:hAnsi="Arial" w:cs="Arial"/>
          <w:color w:val="000000"/>
          <w:kern w:val="2"/>
          <w:sz w:val="20"/>
          <w:szCs w:val="20"/>
        </w:rPr>
        <w:t>.</w:t>
      </w:r>
    </w:p>
    <w:p w14:paraId="28998A3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5571381" w14:textId="18011170"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Retain the subparagraph below with the associated information if Door Styles P and/or Q above are specified; select door glazing color and lettering orientation.</w:t>
      </w:r>
    </w:p>
    <w:p w14:paraId="1893FAF5"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00F3A3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5)</w:t>
      </w:r>
      <w:r w:rsidRPr="004073AA">
        <w:rPr>
          <w:rFonts w:ascii="Arial" w:hAnsi="Arial" w:cs="Arial"/>
          <w:color w:val="000000"/>
          <w:kern w:val="2"/>
          <w:sz w:val="20"/>
          <w:szCs w:val="20"/>
        </w:rPr>
        <w:tab/>
        <w:t>Acrylic Door Color and Lettering Orientation:</w:t>
      </w:r>
    </w:p>
    <w:p w14:paraId="6339D03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4320" w:hanging="1728"/>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Type 40:</w:t>
      </w:r>
      <w:r w:rsidRPr="004073AA">
        <w:rPr>
          <w:rFonts w:ascii="Arial" w:hAnsi="Arial" w:cs="Arial"/>
          <w:color w:val="000000"/>
          <w:kern w:val="2"/>
          <w:sz w:val="20"/>
          <w:szCs w:val="20"/>
        </w:rPr>
        <w:tab/>
        <w:t>Black acrylic with vertical lettering; white.</w:t>
      </w:r>
    </w:p>
    <w:p w14:paraId="3BF66FBB"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4320" w:hanging="1728"/>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Type 41:</w:t>
      </w:r>
      <w:r w:rsidRPr="004073AA">
        <w:rPr>
          <w:rFonts w:ascii="Arial" w:hAnsi="Arial" w:cs="Arial"/>
          <w:color w:val="000000"/>
          <w:kern w:val="2"/>
          <w:sz w:val="20"/>
          <w:szCs w:val="20"/>
        </w:rPr>
        <w:tab/>
        <w:t>Red acrylic with vertical lettering; white.</w:t>
      </w:r>
    </w:p>
    <w:p w14:paraId="7829298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4320" w:hanging="1728"/>
        <w:rPr>
          <w:rFonts w:ascii="Arial" w:hAnsi="Arial" w:cs="Arial"/>
          <w:color w:val="000000"/>
          <w:kern w:val="2"/>
          <w:sz w:val="20"/>
          <w:szCs w:val="20"/>
        </w:rPr>
      </w:pPr>
      <w:r w:rsidRPr="004073AA">
        <w:rPr>
          <w:rFonts w:ascii="Arial" w:hAnsi="Arial" w:cs="Arial"/>
          <w:color w:val="000000"/>
          <w:kern w:val="2"/>
          <w:sz w:val="20"/>
          <w:szCs w:val="20"/>
        </w:rPr>
        <w:t>c)</w:t>
      </w:r>
      <w:r w:rsidRPr="004073AA">
        <w:rPr>
          <w:rFonts w:ascii="Arial" w:hAnsi="Arial" w:cs="Arial"/>
          <w:color w:val="000000"/>
          <w:kern w:val="2"/>
          <w:sz w:val="20"/>
          <w:szCs w:val="20"/>
        </w:rPr>
        <w:tab/>
        <w:t>Type 42:</w:t>
      </w:r>
      <w:r w:rsidRPr="004073AA">
        <w:rPr>
          <w:rFonts w:ascii="Arial" w:hAnsi="Arial" w:cs="Arial"/>
          <w:color w:val="000000"/>
          <w:kern w:val="2"/>
          <w:sz w:val="20"/>
          <w:szCs w:val="20"/>
        </w:rPr>
        <w:tab/>
        <w:t>White acrylic with vertical lettering; black.</w:t>
      </w:r>
    </w:p>
    <w:p w14:paraId="5E2C1782"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4320" w:hanging="1728"/>
        <w:rPr>
          <w:rFonts w:ascii="Arial" w:hAnsi="Arial" w:cs="Arial"/>
          <w:color w:val="000000"/>
          <w:kern w:val="2"/>
          <w:sz w:val="20"/>
          <w:szCs w:val="20"/>
        </w:rPr>
      </w:pPr>
      <w:r w:rsidRPr="004073AA">
        <w:rPr>
          <w:rFonts w:ascii="Arial" w:hAnsi="Arial" w:cs="Arial"/>
          <w:color w:val="000000"/>
          <w:kern w:val="2"/>
          <w:sz w:val="20"/>
          <w:szCs w:val="20"/>
        </w:rPr>
        <w:t>d)</w:t>
      </w:r>
      <w:r w:rsidRPr="004073AA">
        <w:rPr>
          <w:rFonts w:ascii="Arial" w:hAnsi="Arial" w:cs="Arial"/>
          <w:color w:val="000000"/>
          <w:kern w:val="2"/>
          <w:sz w:val="20"/>
          <w:szCs w:val="20"/>
        </w:rPr>
        <w:tab/>
        <w:t>Type 43:</w:t>
      </w:r>
      <w:r w:rsidRPr="004073AA">
        <w:rPr>
          <w:rFonts w:ascii="Arial" w:hAnsi="Arial" w:cs="Arial"/>
          <w:color w:val="000000"/>
          <w:kern w:val="2"/>
          <w:sz w:val="20"/>
          <w:szCs w:val="20"/>
        </w:rPr>
        <w:tab/>
        <w:t>White acrylic with vertical lettering; red.</w:t>
      </w:r>
    </w:p>
    <w:p w14:paraId="5C8EB7DB"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4320" w:hanging="1728"/>
        <w:rPr>
          <w:rFonts w:ascii="Arial" w:hAnsi="Arial" w:cs="Arial"/>
          <w:color w:val="000000"/>
          <w:kern w:val="2"/>
          <w:sz w:val="20"/>
          <w:szCs w:val="20"/>
        </w:rPr>
      </w:pPr>
      <w:r w:rsidRPr="004073AA">
        <w:rPr>
          <w:rFonts w:ascii="Arial" w:hAnsi="Arial" w:cs="Arial"/>
          <w:color w:val="000000"/>
          <w:kern w:val="2"/>
          <w:sz w:val="20"/>
          <w:szCs w:val="20"/>
        </w:rPr>
        <w:t>e)</w:t>
      </w:r>
      <w:r w:rsidRPr="004073AA">
        <w:rPr>
          <w:rFonts w:ascii="Arial" w:hAnsi="Arial" w:cs="Arial"/>
          <w:color w:val="000000"/>
          <w:kern w:val="2"/>
          <w:sz w:val="20"/>
          <w:szCs w:val="20"/>
        </w:rPr>
        <w:tab/>
        <w:t>Type 45:</w:t>
      </w:r>
      <w:r w:rsidRPr="004073AA">
        <w:rPr>
          <w:rFonts w:ascii="Arial" w:hAnsi="Arial" w:cs="Arial"/>
          <w:color w:val="000000"/>
          <w:kern w:val="2"/>
          <w:sz w:val="20"/>
          <w:szCs w:val="20"/>
        </w:rPr>
        <w:tab/>
        <w:t>Black acrylic with horizontal lettering; white.</w:t>
      </w:r>
    </w:p>
    <w:p w14:paraId="6A304065"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4320" w:hanging="1728"/>
        <w:rPr>
          <w:rFonts w:ascii="Arial" w:hAnsi="Arial" w:cs="Arial"/>
          <w:color w:val="000000"/>
          <w:kern w:val="2"/>
          <w:sz w:val="20"/>
          <w:szCs w:val="20"/>
        </w:rPr>
      </w:pPr>
      <w:r w:rsidRPr="004073AA">
        <w:rPr>
          <w:rFonts w:ascii="Arial" w:hAnsi="Arial" w:cs="Arial"/>
          <w:color w:val="000000"/>
          <w:kern w:val="2"/>
          <w:sz w:val="20"/>
          <w:szCs w:val="20"/>
        </w:rPr>
        <w:t>f)</w:t>
      </w:r>
      <w:r w:rsidRPr="004073AA">
        <w:rPr>
          <w:rFonts w:ascii="Arial" w:hAnsi="Arial" w:cs="Arial"/>
          <w:color w:val="000000"/>
          <w:kern w:val="2"/>
          <w:sz w:val="20"/>
          <w:szCs w:val="20"/>
        </w:rPr>
        <w:tab/>
        <w:t>Type 46:</w:t>
      </w:r>
      <w:r w:rsidRPr="004073AA">
        <w:rPr>
          <w:rFonts w:ascii="Arial" w:hAnsi="Arial" w:cs="Arial"/>
          <w:color w:val="000000"/>
          <w:kern w:val="2"/>
          <w:sz w:val="20"/>
          <w:szCs w:val="20"/>
        </w:rPr>
        <w:tab/>
        <w:t>Red acrylic with horizontal lettering; white.</w:t>
      </w:r>
    </w:p>
    <w:p w14:paraId="58235BD9"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4320" w:hanging="1728"/>
        <w:rPr>
          <w:rFonts w:ascii="Arial" w:hAnsi="Arial" w:cs="Arial"/>
          <w:color w:val="000000"/>
          <w:kern w:val="2"/>
          <w:sz w:val="20"/>
          <w:szCs w:val="20"/>
        </w:rPr>
      </w:pPr>
      <w:r w:rsidRPr="004073AA">
        <w:rPr>
          <w:rFonts w:ascii="Arial" w:hAnsi="Arial" w:cs="Arial"/>
          <w:color w:val="000000"/>
          <w:kern w:val="2"/>
          <w:sz w:val="20"/>
          <w:szCs w:val="20"/>
        </w:rPr>
        <w:t>g)</w:t>
      </w:r>
      <w:r w:rsidRPr="004073AA">
        <w:rPr>
          <w:rFonts w:ascii="Arial" w:hAnsi="Arial" w:cs="Arial"/>
          <w:color w:val="000000"/>
          <w:kern w:val="2"/>
          <w:sz w:val="20"/>
          <w:szCs w:val="20"/>
        </w:rPr>
        <w:tab/>
        <w:t>Type 47:</w:t>
      </w:r>
      <w:r w:rsidRPr="004073AA">
        <w:rPr>
          <w:rFonts w:ascii="Arial" w:hAnsi="Arial" w:cs="Arial"/>
          <w:color w:val="000000"/>
          <w:kern w:val="2"/>
          <w:sz w:val="20"/>
          <w:szCs w:val="20"/>
        </w:rPr>
        <w:tab/>
        <w:t>White acrylic with horizontal lettering; black.</w:t>
      </w:r>
    </w:p>
    <w:p w14:paraId="5F878905"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4320" w:hanging="1728"/>
        <w:rPr>
          <w:rFonts w:ascii="Arial" w:hAnsi="Arial" w:cs="Arial"/>
          <w:color w:val="000000"/>
          <w:kern w:val="2"/>
          <w:sz w:val="20"/>
          <w:szCs w:val="20"/>
        </w:rPr>
      </w:pPr>
      <w:r w:rsidRPr="004073AA">
        <w:rPr>
          <w:rFonts w:ascii="Arial" w:hAnsi="Arial" w:cs="Arial"/>
          <w:color w:val="000000"/>
          <w:kern w:val="2"/>
          <w:sz w:val="20"/>
          <w:szCs w:val="20"/>
        </w:rPr>
        <w:t>h)</w:t>
      </w:r>
      <w:r w:rsidRPr="004073AA">
        <w:rPr>
          <w:rFonts w:ascii="Arial" w:hAnsi="Arial" w:cs="Arial"/>
          <w:color w:val="000000"/>
          <w:kern w:val="2"/>
          <w:sz w:val="20"/>
          <w:szCs w:val="20"/>
        </w:rPr>
        <w:tab/>
        <w:t>Type 48:</w:t>
      </w:r>
      <w:r w:rsidRPr="004073AA">
        <w:rPr>
          <w:rFonts w:ascii="Arial" w:hAnsi="Arial" w:cs="Arial"/>
          <w:color w:val="000000"/>
          <w:kern w:val="2"/>
          <w:sz w:val="20"/>
          <w:szCs w:val="20"/>
        </w:rPr>
        <w:tab/>
        <w:t>White acrylic with horizontal lettering; red.</w:t>
      </w:r>
    </w:p>
    <w:p w14:paraId="6DA061F3"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4320" w:hanging="1728"/>
        <w:rPr>
          <w:rFonts w:ascii="Arial" w:hAnsi="Arial" w:cs="Arial"/>
          <w:color w:val="000000"/>
          <w:kern w:val="2"/>
          <w:sz w:val="20"/>
          <w:szCs w:val="20"/>
        </w:rPr>
      </w:pPr>
      <w:r w:rsidRPr="004073AA">
        <w:rPr>
          <w:rFonts w:ascii="Arial" w:hAnsi="Arial" w:cs="Arial"/>
          <w:color w:val="000000"/>
          <w:kern w:val="2"/>
          <w:sz w:val="20"/>
          <w:szCs w:val="20"/>
        </w:rPr>
        <w:t>i)</w:t>
      </w:r>
      <w:r w:rsidRPr="004073AA">
        <w:rPr>
          <w:rFonts w:ascii="Arial" w:hAnsi="Arial" w:cs="Arial"/>
          <w:color w:val="000000"/>
          <w:kern w:val="2"/>
          <w:sz w:val="20"/>
          <w:szCs w:val="20"/>
        </w:rPr>
        <w:tab/>
        <w:t>Type 50:</w:t>
      </w:r>
      <w:r w:rsidRPr="004073AA">
        <w:rPr>
          <w:rFonts w:ascii="Arial" w:hAnsi="Arial" w:cs="Arial"/>
          <w:color w:val="000000"/>
          <w:kern w:val="2"/>
          <w:sz w:val="20"/>
          <w:szCs w:val="20"/>
        </w:rPr>
        <w:tab/>
        <w:t>Black acrylic with vertical ascending lettering; white.</w:t>
      </w:r>
    </w:p>
    <w:p w14:paraId="3CDA9F03"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4320" w:hanging="1728"/>
        <w:rPr>
          <w:rFonts w:ascii="Arial" w:hAnsi="Arial" w:cs="Arial"/>
          <w:color w:val="000000"/>
          <w:kern w:val="2"/>
          <w:sz w:val="20"/>
          <w:szCs w:val="20"/>
        </w:rPr>
      </w:pPr>
      <w:r w:rsidRPr="004073AA">
        <w:rPr>
          <w:rFonts w:ascii="Arial" w:hAnsi="Arial" w:cs="Arial"/>
          <w:color w:val="000000"/>
          <w:kern w:val="2"/>
          <w:sz w:val="20"/>
          <w:szCs w:val="20"/>
        </w:rPr>
        <w:t>j)</w:t>
      </w:r>
      <w:r w:rsidRPr="004073AA">
        <w:rPr>
          <w:rFonts w:ascii="Arial" w:hAnsi="Arial" w:cs="Arial"/>
          <w:color w:val="000000"/>
          <w:kern w:val="2"/>
          <w:sz w:val="20"/>
          <w:szCs w:val="20"/>
        </w:rPr>
        <w:tab/>
        <w:t>Type 51:</w:t>
      </w:r>
      <w:r w:rsidRPr="004073AA">
        <w:rPr>
          <w:rFonts w:ascii="Arial" w:hAnsi="Arial" w:cs="Arial"/>
          <w:color w:val="000000"/>
          <w:kern w:val="2"/>
          <w:sz w:val="20"/>
          <w:szCs w:val="20"/>
        </w:rPr>
        <w:tab/>
        <w:t>Red acrylic with vertical ascending lettering; white.</w:t>
      </w:r>
    </w:p>
    <w:p w14:paraId="2A131A1F"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4320" w:hanging="1728"/>
        <w:rPr>
          <w:rFonts w:ascii="Arial" w:hAnsi="Arial" w:cs="Arial"/>
          <w:color w:val="000000"/>
          <w:kern w:val="2"/>
          <w:sz w:val="20"/>
          <w:szCs w:val="20"/>
        </w:rPr>
      </w:pPr>
      <w:r w:rsidRPr="004073AA">
        <w:rPr>
          <w:rFonts w:ascii="Arial" w:hAnsi="Arial" w:cs="Arial"/>
          <w:color w:val="000000"/>
          <w:kern w:val="2"/>
          <w:sz w:val="20"/>
          <w:szCs w:val="20"/>
        </w:rPr>
        <w:t>k)</w:t>
      </w:r>
      <w:r w:rsidRPr="004073AA">
        <w:rPr>
          <w:rFonts w:ascii="Arial" w:hAnsi="Arial" w:cs="Arial"/>
          <w:color w:val="000000"/>
          <w:kern w:val="2"/>
          <w:sz w:val="20"/>
          <w:szCs w:val="20"/>
        </w:rPr>
        <w:tab/>
        <w:t>Type 52:</w:t>
      </w:r>
      <w:r w:rsidRPr="004073AA">
        <w:rPr>
          <w:rFonts w:ascii="Arial" w:hAnsi="Arial" w:cs="Arial"/>
          <w:color w:val="000000"/>
          <w:kern w:val="2"/>
          <w:sz w:val="20"/>
          <w:szCs w:val="20"/>
        </w:rPr>
        <w:tab/>
        <w:t>White acrylic with vertical ascending lettering; black.</w:t>
      </w:r>
    </w:p>
    <w:p w14:paraId="39DDDD8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4320" w:hanging="1728"/>
        <w:rPr>
          <w:rFonts w:ascii="Arial" w:hAnsi="Arial" w:cs="Arial"/>
          <w:color w:val="000000"/>
          <w:kern w:val="2"/>
          <w:sz w:val="20"/>
          <w:szCs w:val="20"/>
        </w:rPr>
      </w:pPr>
      <w:r w:rsidRPr="004073AA">
        <w:rPr>
          <w:rFonts w:ascii="Arial" w:hAnsi="Arial" w:cs="Arial"/>
          <w:color w:val="000000"/>
          <w:kern w:val="2"/>
          <w:sz w:val="20"/>
          <w:szCs w:val="20"/>
        </w:rPr>
        <w:t>l)</w:t>
      </w:r>
      <w:r w:rsidRPr="004073AA">
        <w:rPr>
          <w:rFonts w:ascii="Arial" w:hAnsi="Arial" w:cs="Arial"/>
          <w:color w:val="000000"/>
          <w:kern w:val="2"/>
          <w:sz w:val="20"/>
          <w:szCs w:val="20"/>
        </w:rPr>
        <w:tab/>
        <w:t>Type 53:</w:t>
      </w:r>
      <w:r w:rsidRPr="004073AA">
        <w:rPr>
          <w:rFonts w:ascii="Arial" w:hAnsi="Arial" w:cs="Arial"/>
          <w:color w:val="000000"/>
          <w:kern w:val="2"/>
          <w:sz w:val="20"/>
          <w:szCs w:val="20"/>
        </w:rPr>
        <w:tab/>
        <w:t>White acrylic with vertical ascending lettering; red.</w:t>
      </w:r>
    </w:p>
    <w:p w14:paraId="0F8905E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6B316D4" w14:textId="7C06B154"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lastRenderedPageBreak/>
        <w:t xml:space="preserve">SPECIFIER: Indicate fire-rating in subparagraph below; NOT available with </w:t>
      </w:r>
      <w:r w:rsidR="004A14B4">
        <w:rPr>
          <w:rFonts w:ascii="Arial" w:hAnsi="Arial" w:cs="Arial"/>
          <w:i/>
          <w:iCs/>
          <w:color w:val="008000"/>
          <w:kern w:val="2"/>
          <w:sz w:val="20"/>
          <w:szCs w:val="20"/>
        </w:rPr>
        <w:t>s</w:t>
      </w:r>
      <w:r w:rsidRPr="004073AA">
        <w:rPr>
          <w:rFonts w:ascii="Arial" w:hAnsi="Arial" w:cs="Arial"/>
          <w:i/>
          <w:iCs/>
          <w:color w:val="008000"/>
          <w:kern w:val="2"/>
          <w:sz w:val="20"/>
          <w:szCs w:val="20"/>
        </w:rPr>
        <w:t>urface-mounted cabinets.</w:t>
      </w:r>
    </w:p>
    <w:p w14:paraId="6F7F7C2F"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8CC079F" w14:textId="453969DE"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3.</w:t>
      </w:r>
      <w:r w:rsidRPr="004073AA">
        <w:rPr>
          <w:rFonts w:ascii="Arial" w:hAnsi="Arial" w:cs="Arial"/>
          <w:color w:val="000000"/>
          <w:kern w:val="2"/>
          <w:sz w:val="20"/>
          <w:szCs w:val="20"/>
        </w:rPr>
        <w:tab/>
        <w:t>Fire-Rating: [</w:t>
      </w:r>
      <w:r w:rsidRPr="004073AA">
        <w:rPr>
          <w:rFonts w:ascii="Arial" w:hAnsi="Arial" w:cs="Arial"/>
          <w:b/>
          <w:bCs/>
          <w:color w:val="000000"/>
          <w:kern w:val="2"/>
          <w:sz w:val="20"/>
          <w:szCs w:val="20"/>
        </w:rPr>
        <w:t>Non</w:t>
      </w:r>
      <w:r w:rsidR="00783612">
        <w:rPr>
          <w:rFonts w:ascii="Arial" w:hAnsi="Arial" w:cs="Arial"/>
          <w:b/>
          <w:bCs/>
          <w:color w:val="000000"/>
          <w:kern w:val="2"/>
          <w:sz w:val="20"/>
          <w:szCs w:val="20"/>
        </w:rPr>
        <w:t xml:space="preserve"> </w:t>
      </w:r>
      <w:r w:rsidRPr="004073AA">
        <w:rPr>
          <w:rFonts w:ascii="Arial" w:hAnsi="Arial" w:cs="Arial"/>
          <w:b/>
          <w:bCs/>
          <w:color w:val="000000"/>
          <w:kern w:val="2"/>
          <w:sz w:val="20"/>
          <w:szCs w:val="20"/>
        </w:rPr>
        <w:t>fire-rated</w:t>
      </w:r>
      <w:r w:rsidRPr="004073AA">
        <w:rPr>
          <w:rFonts w:ascii="Arial" w:hAnsi="Arial" w:cs="Arial"/>
          <w:color w:val="000000"/>
          <w:kern w:val="2"/>
          <w:sz w:val="20"/>
          <w:szCs w:val="20"/>
        </w:rPr>
        <w:t>] [</w:t>
      </w:r>
      <w:r w:rsidRPr="004073AA">
        <w:rPr>
          <w:rFonts w:ascii="Arial" w:hAnsi="Arial" w:cs="Arial"/>
          <w:b/>
          <w:bCs/>
          <w:color w:val="000000"/>
          <w:kern w:val="2"/>
          <w:sz w:val="20"/>
          <w:szCs w:val="20"/>
        </w:rPr>
        <w:t>Fire-Rated for 1-hour and 2-hour combustible and noncombustible wall systems</w:t>
      </w:r>
      <w:r w:rsidRPr="004073AA">
        <w:rPr>
          <w:rFonts w:ascii="Arial" w:hAnsi="Arial" w:cs="Arial"/>
          <w:color w:val="000000"/>
          <w:kern w:val="2"/>
          <w:sz w:val="20"/>
          <w:szCs w:val="20"/>
        </w:rPr>
        <w:t>].</w:t>
      </w:r>
    </w:p>
    <w:p w14:paraId="164D0BA6"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4C48B37" w14:textId="0B2F3081"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Options listed below are in addition to those indicated above; these options are available at an additional cost.  Review with manufacturer prior to specifying.</w:t>
      </w:r>
    </w:p>
    <w:p w14:paraId="231D8164"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DF9ACF3"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4.</w:t>
      </w:r>
      <w:r w:rsidRPr="004073AA">
        <w:rPr>
          <w:rFonts w:ascii="Arial" w:hAnsi="Arial" w:cs="Arial"/>
          <w:color w:val="000000"/>
          <w:kern w:val="2"/>
          <w:sz w:val="20"/>
          <w:szCs w:val="20"/>
        </w:rPr>
        <w:tab/>
        <w:t>Additional Options:</w:t>
      </w:r>
    </w:p>
    <w:p w14:paraId="2E6CB507"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Wall Signs:</w:t>
      </w:r>
    </w:p>
    <w:p w14:paraId="1B69A3B7" w14:textId="6881AFC8"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 xml:space="preserve">Mounting Direction: </w:t>
      </w:r>
      <w:r w:rsidRPr="00897397">
        <w:rPr>
          <w:rFonts w:ascii="Arial" w:hAnsi="Arial" w:cs="Arial"/>
          <w:b/>
          <w:bCs/>
          <w:color w:val="000000"/>
          <w:kern w:val="2"/>
          <w:sz w:val="20"/>
          <w:szCs w:val="20"/>
        </w:rPr>
        <w:t>[Vertical] [Horizontal</w:t>
      </w:r>
      <w:r w:rsidR="00783612" w:rsidRPr="00897397">
        <w:rPr>
          <w:rFonts w:ascii="Arial" w:hAnsi="Arial" w:cs="Arial"/>
          <w:b/>
          <w:bCs/>
          <w:color w:val="000000"/>
          <w:kern w:val="2"/>
          <w:sz w:val="20"/>
          <w:szCs w:val="20"/>
        </w:rPr>
        <w:t>][Ascending]</w:t>
      </w:r>
      <w:r w:rsidRPr="00897397">
        <w:rPr>
          <w:rFonts w:ascii="Arial" w:hAnsi="Arial" w:cs="Arial"/>
          <w:b/>
          <w:bCs/>
          <w:color w:val="000000"/>
          <w:kern w:val="2"/>
          <w:sz w:val="20"/>
          <w:szCs w:val="20"/>
        </w:rPr>
        <w:t>.</w:t>
      </w:r>
    </w:p>
    <w:p w14:paraId="3EBA529C" w14:textId="699EC50B"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Type: [</w:t>
      </w:r>
      <w:r w:rsidRPr="004073AA">
        <w:rPr>
          <w:rFonts w:ascii="Arial" w:hAnsi="Arial" w:cs="Arial"/>
          <w:b/>
          <w:bCs/>
          <w:color w:val="000000"/>
          <w:kern w:val="2"/>
          <w:sz w:val="20"/>
          <w:szCs w:val="20"/>
        </w:rPr>
        <w:t>Decal</w:t>
      </w:r>
      <w:r w:rsidRPr="004073AA">
        <w:rPr>
          <w:rFonts w:ascii="Arial" w:hAnsi="Arial" w:cs="Arial"/>
          <w:color w:val="000000"/>
          <w:kern w:val="2"/>
          <w:sz w:val="20"/>
          <w:szCs w:val="20"/>
        </w:rPr>
        <w:t>] [</w:t>
      </w:r>
      <w:r w:rsidRPr="004073AA">
        <w:rPr>
          <w:rFonts w:ascii="Arial" w:hAnsi="Arial" w:cs="Arial"/>
          <w:b/>
          <w:bCs/>
          <w:color w:val="000000"/>
          <w:kern w:val="2"/>
          <w:sz w:val="20"/>
          <w:szCs w:val="20"/>
        </w:rPr>
        <w:t>Die</w:t>
      </w:r>
      <w:r w:rsidR="00EF75B7">
        <w:rPr>
          <w:rFonts w:ascii="Arial" w:hAnsi="Arial" w:cs="Arial"/>
          <w:b/>
          <w:bCs/>
          <w:color w:val="000000"/>
          <w:kern w:val="2"/>
          <w:sz w:val="20"/>
          <w:szCs w:val="20"/>
        </w:rPr>
        <w:t xml:space="preserve"> </w:t>
      </w:r>
      <w:r w:rsidRPr="004073AA">
        <w:rPr>
          <w:rFonts w:ascii="Arial" w:hAnsi="Arial" w:cs="Arial"/>
          <w:b/>
          <w:bCs/>
          <w:color w:val="000000"/>
          <w:kern w:val="2"/>
          <w:sz w:val="20"/>
          <w:szCs w:val="20"/>
        </w:rPr>
        <w:t>cut</w:t>
      </w:r>
      <w:r w:rsidRPr="004073AA">
        <w:rPr>
          <w:rFonts w:ascii="Arial" w:hAnsi="Arial" w:cs="Arial"/>
          <w:color w:val="000000"/>
          <w:kern w:val="2"/>
          <w:sz w:val="20"/>
          <w:szCs w:val="20"/>
        </w:rPr>
        <w:t>] lettering:</w:t>
      </w:r>
    </w:p>
    <w:p w14:paraId="0D000E2E" w14:textId="442289AF"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3)</w:t>
      </w:r>
      <w:r w:rsidRPr="004073AA">
        <w:rPr>
          <w:rFonts w:ascii="Arial" w:hAnsi="Arial" w:cs="Arial"/>
          <w:color w:val="000000"/>
          <w:kern w:val="2"/>
          <w:sz w:val="20"/>
          <w:szCs w:val="20"/>
        </w:rPr>
        <w:tab/>
        <w:t xml:space="preserve">Text:  FIRE EXTINGUISHER; </w:t>
      </w:r>
      <w:r w:rsidR="00897397">
        <w:rPr>
          <w:rFonts w:ascii="Arial" w:hAnsi="Arial" w:cs="Arial"/>
          <w:b/>
          <w:bCs/>
          <w:color w:val="000000"/>
          <w:kern w:val="2"/>
          <w:sz w:val="20"/>
          <w:szCs w:val="20"/>
        </w:rPr>
        <w:t>[V</w:t>
      </w:r>
      <w:r w:rsidRPr="004073AA">
        <w:rPr>
          <w:rFonts w:ascii="Arial" w:hAnsi="Arial" w:cs="Arial"/>
          <w:b/>
          <w:bCs/>
          <w:color w:val="000000"/>
          <w:kern w:val="2"/>
          <w:sz w:val="20"/>
          <w:szCs w:val="20"/>
        </w:rPr>
        <w:t>ertical</w:t>
      </w:r>
      <w:r w:rsidR="00897397">
        <w:rPr>
          <w:rFonts w:ascii="Arial" w:hAnsi="Arial" w:cs="Arial"/>
          <w:b/>
          <w:bCs/>
          <w:color w:val="000000"/>
          <w:kern w:val="2"/>
          <w:sz w:val="20"/>
          <w:szCs w:val="20"/>
        </w:rPr>
        <w:t>][H</w:t>
      </w:r>
      <w:r w:rsidRPr="004073AA">
        <w:rPr>
          <w:rFonts w:ascii="Arial" w:hAnsi="Arial" w:cs="Arial"/>
          <w:b/>
          <w:bCs/>
          <w:color w:val="000000"/>
          <w:kern w:val="2"/>
          <w:sz w:val="20"/>
          <w:szCs w:val="20"/>
        </w:rPr>
        <w:t>orizontal</w:t>
      </w:r>
      <w:r w:rsidR="00897397">
        <w:rPr>
          <w:rFonts w:ascii="Arial" w:hAnsi="Arial" w:cs="Arial"/>
          <w:b/>
          <w:bCs/>
          <w:color w:val="000000"/>
          <w:kern w:val="2"/>
          <w:sz w:val="20"/>
          <w:szCs w:val="20"/>
        </w:rPr>
        <w:t>][Ascending]</w:t>
      </w:r>
      <w:r w:rsidR="00897397" w:rsidRPr="004073AA">
        <w:rPr>
          <w:rFonts w:ascii="Arial" w:hAnsi="Arial" w:cs="Arial"/>
          <w:color w:val="000000"/>
          <w:kern w:val="2"/>
          <w:sz w:val="20"/>
          <w:szCs w:val="20"/>
        </w:rPr>
        <w:t>.</w:t>
      </w:r>
    </w:p>
    <w:p w14:paraId="562CB694" w14:textId="7C08D94F"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4)</w:t>
      </w:r>
      <w:r w:rsidRPr="004073AA">
        <w:rPr>
          <w:rFonts w:ascii="Arial" w:hAnsi="Arial" w:cs="Arial"/>
          <w:color w:val="000000"/>
          <w:kern w:val="2"/>
          <w:sz w:val="20"/>
          <w:szCs w:val="20"/>
        </w:rPr>
        <w:tab/>
        <w:t>Color(s): [</w:t>
      </w:r>
      <w:r w:rsidRPr="004073AA">
        <w:rPr>
          <w:rFonts w:ascii="Arial" w:hAnsi="Arial" w:cs="Arial"/>
          <w:b/>
          <w:bCs/>
          <w:color w:val="000000"/>
          <w:kern w:val="2"/>
          <w:sz w:val="20"/>
          <w:szCs w:val="20"/>
        </w:rPr>
        <w:t>Red</w:t>
      </w:r>
      <w:r w:rsidRPr="004073AA">
        <w:rPr>
          <w:rFonts w:ascii="Arial" w:hAnsi="Arial" w:cs="Arial"/>
          <w:color w:val="000000"/>
          <w:kern w:val="2"/>
          <w:sz w:val="20"/>
          <w:szCs w:val="20"/>
        </w:rPr>
        <w:t>] [</w:t>
      </w:r>
      <w:r w:rsidRPr="004073AA">
        <w:rPr>
          <w:rFonts w:ascii="Arial" w:hAnsi="Arial" w:cs="Arial"/>
          <w:b/>
          <w:bCs/>
          <w:color w:val="000000"/>
          <w:kern w:val="2"/>
          <w:sz w:val="20"/>
          <w:szCs w:val="20"/>
        </w:rPr>
        <w:t>Black</w:t>
      </w:r>
      <w:r w:rsidRPr="004073AA">
        <w:rPr>
          <w:rFonts w:ascii="Arial" w:hAnsi="Arial" w:cs="Arial"/>
          <w:color w:val="000000"/>
          <w:kern w:val="2"/>
          <w:sz w:val="20"/>
          <w:szCs w:val="20"/>
        </w:rPr>
        <w:t>] [</w:t>
      </w:r>
      <w:r w:rsidRPr="004073AA">
        <w:rPr>
          <w:rFonts w:ascii="Arial" w:hAnsi="Arial" w:cs="Arial"/>
          <w:b/>
          <w:bCs/>
          <w:color w:val="000000"/>
          <w:kern w:val="2"/>
          <w:sz w:val="20"/>
          <w:szCs w:val="20"/>
        </w:rPr>
        <w:t>White</w:t>
      </w:r>
      <w:r w:rsidRPr="004073AA">
        <w:rPr>
          <w:rFonts w:ascii="Arial" w:hAnsi="Arial" w:cs="Arial"/>
          <w:color w:val="000000"/>
          <w:kern w:val="2"/>
          <w:sz w:val="20"/>
          <w:szCs w:val="20"/>
        </w:rPr>
        <w:t>].</w:t>
      </w:r>
    </w:p>
    <w:p w14:paraId="0C652AA1" w14:textId="7A85AAA0"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5)</w:t>
      </w:r>
      <w:r w:rsidRPr="004073AA">
        <w:rPr>
          <w:rFonts w:ascii="Arial" w:hAnsi="Arial" w:cs="Arial"/>
          <w:color w:val="000000"/>
          <w:kern w:val="2"/>
          <w:sz w:val="20"/>
          <w:szCs w:val="20"/>
        </w:rPr>
        <w:tab/>
        <w:t>Manufacturer No.: [</w:t>
      </w:r>
      <w:r w:rsidRPr="004073AA">
        <w:rPr>
          <w:rFonts w:ascii="Arial" w:hAnsi="Arial" w:cs="Arial"/>
          <w:b/>
          <w:bCs/>
          <w:color w:val="000000"/>
          <w:kern w:val="2"/>
          <w:sz w:val="20"/>
          <w:szCs w:val="20"/>
        </w:rPr>
        <w:t>insert designated number</w:t>
      </w:r>
      <w:r w:rsidRPr="004073AA">
        <w:rPr>
          <w:rFonts w:ascii="Arial" w:hAnsi="Arial" w:cs="Arial"/>
          <w:color w:val="000000"/>
          <w:kern w:val="2"/>
          <w:sz w:val="20"/>
          <w:szCs w:val="20"/>
        </w:rPr>
        <w:t>].</w:t>
      </w:r>
    </w:p>
    <w:p w14:paraId="2021145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88"/>
        <w:rPr>
          <w:rFonts w:ascii="Arial" w:hAnsi="Arial" w:cs="Arial"/>
          <w:color w:val="000000"/>
          <w:kern w:val="2"/>
          <w:sz w:val="20"/>
          <w:szCs w:val="20"/>
        </w:rPr>
      </w:pPr>
    </w:p>
    <w:p w14:paraId="3015394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Door Hardware:</w:t>
      </w:r>
    </w:p>
    <w:p w14:paraId="39420D37"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"Futura" embossed "FIRE" handle; [</w:t>
      </w:r>
      <w:r w:rsidRPr="004073AA">
        <w:rPr>
          <w:rFonts w:ascii="Arial" w:hAnsi="Arial" w:cs="Arial"/>
          <w:b/>
          <w:bCs/>
          <w:color w:val="000000"/>
          <w:kern w:val="2"/>
          <w:sz w:val="20"/>
          <w:szCs w:val="20"/>
        </w:rPr>
        <w:t>mill</w:t>
      </w:r>
      <w:r w:rsidRPr="004073AA">
        <w:rPr>
          <w:rFonts w:ascii="Arial" w:hAnsi="Arial" w:cs="Arial"/>
          <w:color w:val="000000"/>
          <w:kern w:val="2"/>
          <w:sz w:val="20"/>
          <w:szCs w:val="20"/>
        </w:rPr>
        <w:t>] [</w:t>
      </w:r>
      <w:r w:rsidRPr="004073AA">
        <w:rPr>
          <w:rFonts w:ascii="Arial" w:hAnsi="Arial" w:cs="Arial"/>
          <w:b/>
          <w:bCs/>
          <w:color w:val="000000"/>
          <w:kern w:val="2"/>
          <w:sz w:val="20"/>
          <w:szCs w:val="20"/>
        </w:rPr>
        <w:t>white</w:t>
      </w:r>
      <w:r w:rsidRPr="004073AA">
        <w:rPr>
          <w:rFonts w:ascii="Arial" w:hAnsi="Arial" w:cs="Arial"/>
          <w:color w:val="000000"/>
          <w:kern w:val="2"/>
          <w:sz w:val="20"/>
          <w:szCs w:val="20"/>
        </w:rPr>
        <w:t>] [</w:t>
      </w:r>
      <w:r w:rsidRPr="004073AA">
        <w:rPr>
          <w:rFonts w:ascii="Arial" w:hAnsi="Arial" w:cs="Arial"/>
          <w:b/>
          <w:bCs/>
          <w:color w:val="000000"/>
          <w:kern w:val="2"/>
          <w:sz w:val="20"/>
          <w:szCs w:val="20"/>
        </w:rPr>
        <w:t>red</w:t>
      </w:r>
      <w:r w:rsidRPr="004073AA">
        <w:rPr>
          <w:rFonts w:ascii="Arial" w:hAnsi="Arial" w:cs="Arial"/>
          <w:color w:val="000000"/>
          <w:kern w:val="2"/>
          <w:sz w:val="20"/>
          <w:szCs w:val="20"/>
        </w:rPr>
        <w:t>].</w:t>
      </w:r>
    </w:p>
    <w:p w14:paraId="3601BCF7"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ADA flush pull.</w:t>
      </w:r>
    </w:p>
    <w:p w14:paraId="7BBB1C3B"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3)</w:t>
      </w:r>
      <w:r w:rsidRPr="004073AA">
        <w:rPr>
          <w:rFonts w:ascii="Arial" w:hAnsi="Arial" w:cs="Arial"/>
          <w:color w:val="000000"/>
          <w:kern w:val="2"/>
          <w:sz w:val="20"/>
          <w:szCs w:val="20"/>
        </w:rPr>
        <w:tab/>
        <w:t>Chrome turn handle.</w:t>
      </w:r>
    </w:p>
    <w:p w14:paraId="5436EEBB"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88"/>
        <w:rPr>
          <w:rFonts w:ascii="Arial" w:hAnsi="Arial" w:cs="Arial"/>
          <w:color w:val="000000"/>
          <w:kern w:val="2"/>
          <w:sz w:val="20"/>
          <w:szCs w:val="20"/>
        </w:rPr>
      </w:pPr>
    </w:p>
    <w:p w14:paraId="5A7159F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c.</w:t>
      </w:r>
      <w:r w:rsidRPr="004073AA">
        <w:rPr>
          <w:rFonts w:ascii="Arial" w:hAnsi="Arial" w:cs="Arial"/>
          <w:color w:val="000000"/>
          <w:kern w:val="2"/>
          <w:sz w:val="20"/>
          <w:szCs w:val="20"/>
        </w:rPr>
        <w:tab/>
        <w:t>Alarms:  Battery-operated, cabinet-mounted alarm to protect against theft or tampering.</w:t>
      </w:r>
    </w:p>
    <w:p w14:paraId="4995575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w:t>
      </w:r>
      <w:r w:rsidRPr="004073AA">
        <w:rPr>
          <w:rFonts w:ascii="Arial" w:hAnsi="Arial" w:cs="Arial"/>
          <w:b/>
          <w:bCs/>
          <w:color w:val="000000"/>
          <w:kern w:val="2"/>
          <w:sz w:val="20"/>
          <w:szCs w:val="20"/>
        </w:rPr>
        <w:t>"Commander"</w:t>
      </w:r>
      <w:r w:rsidRPr="004073AA">
        <w:rPr>
          <w:rFonts w:ascii="Arial" w:hAnsi="Arial" w:cs="Arial"/>
          <w:color w:val="000000"/>
          <w:kern w:val="2"/>
          <w:sz w:val="20"/>
          <w:szCs w:val="20"/>
        </w:rPr>
        <w:t>] [</w:t>
      </w:r>
      <w:r w:rsidRPr="004073AA">
        <w:rPr>
          <w:rFonts w:ascii="Arial" w:hAnsi="Arial" w:cs="Arial"/>
          <w:b/>
          <w:bCs/>
          <w:color w:val="000000"/>
          <w:kern w:val="2"/>
          <w:sz w:val="20"/>
          <w:szCs w:val="20"/>
        </w:rPr>
        <w:t>"Brigadier"</w:t>
      </w:r>
      <w:r w:rsidRPr="004073AA">
        <w:rPr>
          <w:rFonts w:ascii="Arial" w:hAnsi="Arial" w:cs="Arial"/>
          <w:color w:val="000000"/>
          <w:kern w:val="2"/>
          <w:sz w:val="20"/>
          <w:szCs w:val="20"/>
        </w:rPr>
        <w:t>] [</w:t>
      </w:r>
      <w:r w:rsidRPr="004073AA">
        <w:rPr>
          <w:rFonts w:ascii="Arial" w:hAnsi="Arial" w:cs="Arial"/>
          <w:b/>
          <w:bCs/>
          <w:color w:val="000000"/>
          <w:kern w:val="2"/>
          <w:sz w:val="20"/>
          <w:szCs w:val="20"/>
        </w:rPr>
        <w:t>Strobe type</w:t>
      </w:r>
      <w:r w:rsidRPr="004073AA">
        <w:rPr>
          <w:rFonts w:ascii="Arial" w:hAnsi="Arial" w:cs="Arial"/>
          <w:color w:val="000000"/>
          <w:kern w:val="2"/>
          <w:sz w:val="20"/>
          <w:szCs w:val="20"/>
        </w:rPr>
        <w:t>] alarm.</w:t>
      </w:r>
    </w:p>
    <w:p w14:paraId="01453D37"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84A23D2" w14:textId="52DA608E" w:rsidR="00097F3A" w:rsidRPr="00EF75B7"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EF75B7">
        <w:rPr>
          <w:rFonts w:ascii="Arial" w:hAnsi="Arial" w:cs="Arial"/>
          <w:color w:val="000000"/>
          <w:kern w:val="2"/>
          <w:sz w:val="20"/>
          <w:szCs w:val="20"/>
        </w:rPr>
        <w:t>B.</w:t>
      </w:r>
      <w:r w:rsidRPr="00EF75B7">
        <w:rPr>
          <w:rFonts w:ascii="Arial" w:hAnsi="Arial" w:cs="Arial"/>
          <w:color w:val="000000"/>
          <w:kern w:val="2"/>
          <w:sz w:val="20"/>
          <w:szCs w:val="20"/>
        </w:rPr>
        <w:tab/>
        <w:t>Cabinet with Acrylic Bubble Door: Clear Vu Series, Model [</w:t>
      </w:r>
      <w:r w:rsidRPr="00EF75B7">
        <w:rPr>
          <w:rFonts w:ascii="Arial" w:hAnsi="Arial" w:cs="Arial"/>
          <w:b/>
          <w:bCs/>
          <w:color w:val="000000"/>
          <w:kern w:val="2"/>
          <w:sz w:val="20"/>
          <w:szCs w:val="20"/>
        </w:rPr>
        <w:t>insert Cabinet Model Number(s)</w:t>
      </w:r>
      <w:r w:rsidRPr="00EF75B7">
        <w:rPr>
          <w:rFonts w:ascii="Arial" w:hAnsi="Arial" w:cs="Arial"/>
          <w:color w:val="000000"/>
          <w:kern w:val="2"/>
          <w:sz w:val="20"/>
          <w:szCs w:val="20"/>
        </w:rPr>
        <w:t>].</w:t>
      </w:r>
    </w:p>
    <w:p w14:paraId="2F4D1C03" w14:textId="1EB71A61"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Cabinet Style: [</w:t>
      </w:r>
      <w:r w:rsidRPr="004073AA">
        <w:rPr>
          <w:rFonts w:ascii="Arial" w:hAnsi="Arial" w:cs="Arial"/>
          <w:b/>
          <w:bCs/>
          <w:color w:val="000000"/>
          <w:kern w:val="2"/>
          <w:sz w:val="20"/>
          <w:szCs w:val="20"/>
        </w:rPr>
        <w:t>Recessed</w:t>
      </w:r>
      <w:r w:rsidRPr="004073AA">
        <w:rPr>
          <w:rFonts w:ascii="Arial" w:hAnsi="Arial" w:cs="Arial"/>
          <w:color w:val="000000"/>
          <w:kern w:val="2"/>
          <w:sz w:val="20"/>
          <w:szCs w:val="20"/>
        </w:rPr>
        <w:t>] [</w:t>
      </w:r>
      <w:r w:rsidRPr="004073AA">
        <w:rPr>
          <w:rFonts w:ascii="Arial" w:hAnsi="Arial" w:cs="Arial"/>
          <w:b/>
          <w:bCs/>
          <w:color w:val="000000"/>
          <w:kern w:val="2"/>
          <w:sz w:val="20"/>
          <w:szCs w:val="20"/>
        </w:rPr>
        <w:t>Semi-recessed</w:t>
      </w:r>
      <w:r w:rsidRPr="004073AA">
        <w:rPr>
          <w:rFonts w:ascii="Arial" w:hAnsi="Arial" w:cs="Arial"/>
          <w:color w:val="000000"/>
          <w:kern w:val="2"/>
          <w:sz w:val="20"/>
          <w:szCs w:val="20"/>
        </w:rPr>
        <w:t>] [</w:t>
      </w:r>
      <w:r w:rsidRPr="004073AA">
        <w:rPr>
          <w:rFonts w:ascii="Arial" w:hAnsi="Arial" w:cs="Arial"/>
          <w:b/>
          <w:bCs/>
          <w:color w:val="000000"/>
          <w:kern w:val="2"/>
          <w:sz w:val="20"/>
          <w:szCs w:val="20"/>
        </w:rPr>
        <w:t>Surface-mounted</w:t>
      </w:r>
      <w:r w:rsidRPr="004073AA">
        <w:rPr>
          <w:rFonts w:ascii="Arial" w:hAnsi="Arial" w:cs="Arial"/>
          <w:color w:val="000000"/>
          <w:kern w:val="2"/>
          <w:sz w:val="20"/>
          <w:szCs w:val="20"/>
        </w:rPr>
        <w:t>].</w:t>
      </w:r>
    </w:p>
    <w:p w14:paraId="3C387389"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Components:</w:t>
      </w:r>
    </w:p>
    <w:p w14:paraId="5CB51D7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Tub (Recessed and Semi-recessed cabinets):  Cold-rolled steel.</w:t>
      </w:r>
    </w:p>
    <w:p w14:paraId="2B376D9D" w14:textId="717BB934"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Finish: Factory-applied powder coat paint finish.</w:t>
      </w:r>
    </w:p>
    <w:p w14:paraId="0874F9A7"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A9A3870" w14:textId="76252CA8"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SPECIFIER: Select White or optional color in subparagraph below; refer to manufacturer's catalog for additional color selections; optional colors are an additional cost.</w:t>
      </w:r>
    </w:p>
    <w:p w14:paraId="5973E013"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sectPr w:rsidR="00097F3A" w:rsidRPr="004073AA">
          <w:type w:val="continuous"/>
          <w:pgSz w:w="12240" w:h="15840"/>
          <w:pgMar w:top="720" w:right="1440" w:bottom="360" w:left="1440" w:header="720" w:footer="360" w:gutter="0"/>
          <w:cols w:space="720"/>
          <w:noEndnote/>
        </w:sectPr>
      </w:pPr>
    </w:p>
    <w:p w14:paraId="4D682C5E" w14:textId="327CE20C"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Standard Color: White.</w:t>
      </w:r>
    </w:p>
    <w:p w14:paraId="307AE878" w14:textId="7BF8BE66"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Optional Color: [</w:t>
      </w:r>
      <w:r w:rsidRPr="004073AA">
        <w:rPr>
          <w:rFonts w:ascii="Arial" w:hAnsi="Arial" w:cs="Arial"/>
          <w:b/>
          <w:bCs/>
          <w:color w:val="000000"/>
          <w:kern w:val="2"/>
          <w:sz w:val="20"/>
          <w:szCs w:val="20"/>
        </w:rPr>
        <w:t>insert color</w:t>
      </w:r>
      <w:r w:rsidRPr="004073AA">
        <w:rPr>
          <w:rFonts w:ascii="Arial" w:hAnsi="Arial" w:cs="Arial"/>
          <w:color w:val="000000"/>
          <w:kern w:val="2"/>
          <w:sz w:val="20"/>
          <w:szCs w:val="20"/>
        </w:rPr>
        <w:t>].</w:t>
      </w:r>
    </w:p>
    <w:p w14:paraId="763500A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A672EA8" w14:textId="5A186D4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Select subparagraph above or below based on mounting style.</w:t>
      </w:r>
    </w:p>
    <w:p w14:paraId="1375C62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83FF8A6" w14:textId="10AD394E"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Tub (Surface mount cabinets): Anodized aluminum; clear color.</w:t>
      </w:r>
    </w:p>
    <w:p w14:paraId="3932C56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BCBFD19" w14:textId="14D21265"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Aluminum tub indicated in subparagraph below is available for recessed and semi-recessed cabinets if located in non</w:t>
      </w:r>
      <w:r w:rsidR="00EF75B7">
        <w:rPr>
          <w:rFonts w:ascii="Arial" w:hAnsi="Arial" w:cs="Arial"/>
          <w:i/>
          <w:iCs/>
          <w:color w:val="008000"/>
          <w:kern w:val="2"/>
          <w:sz w:val="20"/>
          <w:szCs w:val="20"/>
        </w:rPr>
        <w:t>-</w:t>
      </w:r>
      <w:r w:rsidRPr="004073AA">
        <w:rPr>
          <w:rFonts w:ascii="Arial" w:hAnsi="Arial" w:cs="Arial"/>
          <w:i/>
          <w:iCs/>
          <w:color w:val="008000"/>
          <w:kern w:val="2"/>
          <w:sz w:val="20"/>
          <w:szCs w:val="20"/>
        </w:rPr>
        <w:t>fire-rated wall construction; this aluminum tub is an additional cost.</w:t>
      </w:r>
    </w:p>
    <w:p w14:paraId="0BB98B84"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829FBED"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Tub:  Anodized aluminum; clear color.</w:t>
      </w:r>
    </w:p>
    <w:p w14:paraId="2DB29D0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83FA90E" w14:textId="3905210F"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SPECIFIER: Select door and trim material in subparagraphs below.</w:t>
      </w:r>
    </w:p>
    <w:p w14:paraId="7D4553CD"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7ACD7E1" w14:textId="607C2EB0"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 xml:space="preserve">Steel Door and Trim Construction: Flush doors with 5/8 inch (15.88 mm) </w:t>
      </w:r>
      <w:r w:rsidR="00EF75B7" w:rsidRPr="004073AA">
        <w:rPr>
          <w:rFonts w:ascii="Arial" w:hAnsi="Arial" w:cs="Arial"/>
          <w:color w:val="000000"/>
          <w:kern w:val="2"/>
          <w:sz w:val="20"/>
          <w:szCs w:val="20"/>
        </w:rPr>
        <w:t>doorstop</w:t>
      </w:r>
      <w:r w:rsidRPr="004073AA">
        <w:rPr>
          <w:rFonts w:ascii="Arial" w:hAnsi="Arial" w:cs="Arial"/>
          <w:color w:val="000000"/>
          <w:kern w:val="2"/>
          <w:sz w:val="20"/>
          <w:szCs w:val="20"/>
        </w:rPr>
        <w:t xml:space="preserve"> attached by continuous hinge and equipped with zinc-plated handle with roller catch.</w:t>
      </w:r>
    </w:p>
    <w:p w14:paraId="6CE2CF0B"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Cold-Rolled Steel:</w:t>
      </w:r>
    </w:p>
    <w:p w14:paraId="542DBFF2" w14:textId="17180F79"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Finish: Factory-applied powder coat paint finish.</w:t>
      </w:r>
    </w:p>
    <w:p w14:paraId="7A2996E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8901782" w14:textId="18A625CE"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SPECIFIER: Select White or optional color in subparagraph below; refer to manufacturer's catalog for additional color selections; optional colors are an additional cost.</w:t>
      </w:r>
    </w:p>
    <w:p w14:paraId="3AE29132"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0E90322" w14:textId="11166043"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Standard Color: White.</w:t>
      </w:r>
    </w:p>
    <w:p w14:paraId="2629EC45" w14:textId="2277B2DF"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lastRenderedPageBreak/>
        <w:t>c)</w:t>
      </w:r>
      <w:r w:rsidRPr="004073AA">
        <w:rPr>
          <w:rFonts w:ascii="Arial" w:hAnsi="Arial" w:cs="Arial"/>
          <w:color w:val="000000"/>
          <w:kern w:val="2"/>
          <w:sz w:val="20"/>
          <w:szCs w:val="20"/>
        </w:rPr>
        <w:tab/>
        <w:t>Optional Color: [</w:t>
      </w:r>
      <w:r w:rsidRPr="004073AA">
        <w:rPr>
          <w:rFonts w:ascii="Arial" w:hAnsi="Arial" w:cs="Arial"/>
          <w:b/>
          <w:bCs/>
          <w:color w:val="000000"/>
          <w:kern w:val="2"/>
          <w:sz w:val="20"/>
          <w:szCs w:val="20"/>
        </w:rPr>
        <w:t>insert color</w:t>
      </w:r>
      <w:r w:rsidRPr="004073AA">
        <w:rPr>
          <w:rFonts w:ascii="Arial" w:hAnsi="Arial" w:cs="Arial"/>
          <w:color w:val="000000"/>
          <w:kern w:val="2"/>
          <w:sz w:val="20"/>
          <w:szCs w:val="20"/>
        </w:rPr>
        <w:t>].</w:t>
      </w:r>
    </w:p>
    <w:p w14:paraId="3159E065"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002478D" w14:textId="6515E841"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Aluminum Door and Trim Construction: Flush doors with 5/8 inch (15.88 mm) doorstop attached by continuous hinge and equipped with zinc-plated handle with roller catch.</w:t>
      </w:r>
    </w:p>
    <w:p w14:paraId="527FC34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Aluminum:</w:t>
      </w:r>
    </w:p>
    <w:p w14:paraId="0A73CA46" w14:textId="147BFE40"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Finish: Factory-anodized finish.</w:t>
      </w:r>
    </w:p>
    <w:p w14:paraId="1723917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A910269" w14:textId="106548CA"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SPECIFIER: Select Clear or optional color in subparagraph below; custom colors are an additional cost.</w:t>
      </w:r>
    </w:p>
    <w:p w14:paraId="3816511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B326647" w14:textId="73D5A1A8"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Standard Color: Clear.</w:t>
      </w:r>
    </w:p>
    <w:p w14:paraId="678A9A17" w14:textId="65A7A403"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c)</w:t>
      </w:r>
      <w:r w:rsidRPr="004073AA">
        <w:rPr>
          <w:rFonts w:ascii="Arial" w:hAnsi="Arial" w:cs="Arial"/>
          <w:color w:val="000000"/>
          <w:kern w:val="2"/>
          <w:sz w:val="20"/>
          <w:szCs w:val="20"/>
        </w:rPr>
        <w:tab/>
        <w:t xml:space="preserve">Optional Color: </w:t>
      </w:r>
      <w:r w:rsidRPr="009F7335">
        <w:rPr>
          <w:rFonts w:ascii="Arial" w:hAnsi="Arial" w:cs="Arial"/>
          <w:bCs/>
          <w:color w:val="000000"/>
          <w:kern w:val="2"/>
          <w:sz w:val="20"/>
          <w:szCs w:val="20"/>
        </w:rPr>
        <w:t>Dark</w:t>
      </w:r>
      <w:r w:rsidRPr="009F7335">
        <w:rPr>
          <w:rFonts w:ascii="Arial" w:hAnsi="Arial" w:cs="Arial"/>
          <w:color w:val="000000"/>
          <w:kern w:val="2"/>
          <w:sz w:val="20"/>
          <w:szCs w:val="20"/>
        </w:rPr>
        <w:t xml:space="preserve"> bronze</w:t>
      </w:r>
      <w:r w:rsidR="00047167">
        <w:rPr>
          <w:rFonts w:ascii="Arial" w:hAnsi="Arial" w:cs="Arial"/>
          <w:color w:val="000000"/>
          <w:kern w:val="2"/>
          <w:sz w:val="20"/>
          <w:szCs w:val="20"/>
        </w:rPr>
        <w:t xml:space="preserve"> (pull painted to match)</w:t>
      </w:r>
    </w:p>
    <w:p w14:paraId="4B465E9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5A69DF7" w14:textId="5D172D0F"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Stainless Steel Door and Trim Construction: Flush doors with 5/8 inch (15.88 mm) doorstop attached by continuous hinge and equipped with zinc-plated handle with roller catch.</w:t>
      </w:r>
    </w:p>
    <w:p w14:paraId="4406FCE6"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Finish:  Factory-applied ground and polished finish.</w:t>
      </w:r>
    </w:p>
    <w:p w14:paraId="5B20DA2C" w14:textId="6B4BFC33"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Standard Finish: #4 directional satin finish.</w:t>
      </w:r>
    </w:p>
    <w:p w14:paraId="165EA2ED"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79D28E0" w14:textId="27C6CAF8"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 xml:space="preserve">SPECIFIER: Select bronze or brass material in subparagraph </w:t>
      </w:r>
      <w:r w:rsidR="00EF75B7" w:rsidRPr="004073AA">
        <w:rPr>
          <w:rFonts w:ascii="Arial" w:hAnsi="Arial" w:cs="Arial"/>
          <w:i/>
          <w:iCs/>
          <w:color w:val="008000"/>
          <w:kern w:val="2"/>
          <w:sz w:val="20"/>
          <w:szCs w:val="20"/>
        </w:rPr>
        <w:t>below and</w:t>
      </w:r>
      <w:r w:rsidRPr="004073AA">
        <w:rPr>
          <w:rFonts w:ascii="Arial" w:hAnsi="Arial" w:cs="Arial"/>
          <w:i/>
          <w:iCs/>
          <w:color w:val="008000"/>
          <w:kern w:val="2"/>
          <w:sz w:val="20"/>
          <w:szCs w:val="20"/>
        </w:rPr>
        <w:t xml:space="preserve"> select operating hardware material; bronze and brass hardware finishes generally match the door and trim finish selected.</w:t>
      </w:r>
    </w:p>
    <w:p w14:paraId="7335FDD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9588449" w14:textId="5D286E1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w:t>
      </w:r>
      <w:r w:rsidRPr="004073AA">
        <w:rPr>
          <w:rFonts w:ascii="Arial" w:hAnsi="Arial" w:cs="Arial"/>
          <w:b/>
          <w:bCs/>
          <w:color w:val="000000"/>
          <w:kern w:val="2"/>
          <w:sz w:val="20"/>
          <w:szCs w:val="20"/>
        </w:rPr>
        <w:t>Bronze</w:t>
      </w:r>
      <w:r w:rsidRPr="004073AA">
        <w:rPr>
          <w:rFonts w:ascii="Arial" w:hAnsi="Arial" w:cs="Arial"/>
          <w:color w:val="000000"/>
          <w:kern w:val="2"/>
          <w:sz w:val="20"/>
          <w:szCs w:val="20"/>
        </w:rPr>
        <w:t>] [</w:t>
      </w:r>
      <w:r w:rsidRPr="004073AA">
        <w:rPr>
          <w:rFonts w:ascii="Arial" w:hAnsi="Arial" w:cs="Arial"/>
          <w:b/>
          <w:bCs/>
          <w:color w:val="000000"/>
          <w:kern w:val="2"/>
          <w:sz w:val="20"/>
          <w:szCs w:val="20"/>
        </w:rPr>
        <w:t>Brass</w:t>
      </w:r>
      <w:r w:rsidRPr="004073AA">
        <w:rPr>
          <w:rFonts w:ascii="Arial" w:hAnsi="Arial" w:cs="Arial"/>
          <w:color w:val="000000"/>
          <w:kern w:val="2"/>
          <w:sz w:val="20"/>
          <w:szCs w:val="20"/>
        </w:rPr>
        <w:t>] Door and Trim Construction: Flush doors with 5/8 inch (15.88 mm) doorstop attached by continuous hinge</w:t>
      </w:r>
      <w:r w:rsidR="00047167">
        <w:rPr>
          <w:rFonts w:ascii="Arial" w:hAnsi="Arial" w:cs="Arial"/>
          <w:color w:val="000000"/>
          <w:kern w:val="2"/>
          <w:sz w:val="20"/>
          <w:szCs w:val="20"/>
        </w:rPr>
        <w:t>, pull painted to match, and</w:t>
      </w:r>
      <w:r w:rsidRPr="004073AA">
        <w:rPr>
          <w:rFonts w:ascii="Arial" w:hAnsi="Arial" w:cs="Arial"/>
          <w:color w:val="000000"/>
          <w:kern w:val="2"/>
          <w:sz w:val="20"/>
          <w:szCs w:val="20"/>
        </w:rPr>
        <w:t xml:space="preserve"> roller catch.</w:t>
      </w:r>
    </w:p>
    <w:p w14:paraId="53D7DA8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Bronze Finish:</w:t>
      </w:r>
    </w:p>
    <w:p w14:paraId="1AE7708B" w14:textId="731459CB"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Standard Finish: US10/BHMA 612 Satin bronze, clear coated.</w:t>
      </w:r>
    </w:p>
    <w:p w14:paraId="3BD555D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24C0988" w14:textId="5E3EBC33"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 xml:space="preserve">SPECIFIER: Select standard bronze finish above, </w:t>
      </w:r>
      <w:r w:rsidR="00EF75B7" w:rsidRPr="004073AA">
        <w:rPr>
          <w:rFonts w:ascii="Arial" w:hAnsi="Arial" w:cs="Arial"/>
          <w:i/>
          <w:iCs/>
          <w:color w:val="008000"/>
          <w:kern w:val="2"/>
          <w:sz w:val="20"/>
          <w:szCs w:val="20"/>
        </w:rPr>
        <w:t>or</w:t>
      </w:r>
      <w:r w:rsidRPr="004073AA">
        <w:rPr>
          <w:rFonts w:ascii="Arial" w:hAnsi="Arial" w:cs="Arial"/>
          <w:i/>
          <w:iCs/>
          <w:color w:val="008000"/>
          <w:kern w:val="2"/>
          <w:sz w:val="20"/>
          <w:szCs w:val="20"/>
        </w:rPr>
        <w:t xml:space="preserve"> select an optional bronze finish below, which are available at an additional cost.</w:t>
      </w:r>
    </w:p>
    <w:p w14:paraId="3A165EC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73DDC60" w14:textId="6EC5C119"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Optional Finish: [</w:t>
      </w:r>
      <w:r w:rsidRPr="004073AA">
        <w:rPr>
          <w:rFonts w:ascii="Arial" w:hAnsi="Arial" w:cs="Arial"/>
          <w:b/>
          <w:bCs/>
          <w:color w:val="000000"/>
          <w:kern w:val="2"/>
          <w:sz w:val="20"/>
          <w:szCs w:val="20"/>
        </w:rPr>
        <w:t>US9/BHMA 611 Bright bronze, clear coated</w:t>
      </w:r>
      <w:r w:rsidRPr="004073AA">
        <w:rPr>
          <w:rFonts w:ascii="Arial" w:hAnsi="Arial" w:cs="Arial"/>
          <w:color w:val="000000"/>
          <w:kern w:val="2"/>
          <w:sz w:val="20"/>
          <w:szCs w:val="20"/>
        </w:rPr>
        <w:t>] [</w:t>
      </w:r>
      <w:r w:rsidRPr="004073AA">
        <w:rPr>
          <w:rFonts w:ascii="Arial" w:hAnsi="Arial" w:cs="Arial"/>
          <w:b/>
          <w:bCs/>
          <w:color w:val="000000"/>
          <w:kern w:val="2"/>
          <w:sz w:val="20"/>
          <w:szCs w:val="20"/>
        </w:rPr>
        <w:t>US10B/BHMA 613 Dark Oxidized satin bronze, oil-rubbed</w:t>
      </w:r>
      <w:r w:rsidRPr="004073AA">
        <w:rPr>
          <w:rFonts w:ascii="Arial" w:hAnsi="Arial" w:cs="Arial"/>
          <w:color w:val="000000"/>
          <w:kern w:val="2"/>
          <w:sz w:val="20"/>
          <w:szCs w:val="20"/>
        </w:rPr>
        <w:t>].</w:t>
      </w:r>
    </w:p>
    <w:p w14:paraId="6B3BF337"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5EE627D" w14:textId="71DA4966"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Select bronze finish above or brass finish below as applicable.</w:t>
      </w:r>
    </w:p>
    <w:p w14:paraId="5545499F"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p>
    <w:p w14:paraId="5E264E79"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Brass Finish:</w:t>
      </w:r>
    </w:p>
    <w:p w14:paraId="7E9D5F81" w14:textId="5FF2C283"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Standard Finish: US3/BHMA 605 Bright brass, clear coated.</w:t>
      </w:r>
    </w:p>
    <w:p w14:paraId="7665D91D"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C47141D" w14:textId="07DAD998"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 xml:space="preserve">SPECIFIER: Select standard brass finish above, </w:t>
      </w:r>
      <w:r w:rsidR="00EF75B7" w:rsidRPr="004073AA">
        <w:rPr>
          <w:rFonts w:ascii="Arial" w:hAnsi="Arial" w:cs="Arial"/>
          <w:i/>
          <w:iCs/>
          <w:color w:val="008000"/>
          <w:kern w:val="2"/>
          <w:sz w:val="20"/>
          <w:szCs w:val="20"/>
        </w:rPr>
        <w:t>or</w:t>
      </w:r>
      <w:r w:rsidRPr="004073AA">
        <w:rPr>
          <w:rFonts w:ascii="Arial" w:hAnsi="Arial" w:cs="Arial"/>
          <w:i/>
          <w:iCs/>
          <w:color w:val="008000"/>
          <w:kern w:val="2"/>
          <w:sz w:val="20"/>
          <w:szCs w:val="20"/>
        </w:rPr>
        <w:t xml:space="preserve"> select optional brass finish below, which is available at an additional cost.</w:t>
      </w:r>
    </w:p>
    <w:p w14:paraId="0DDB69A4"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5706889"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sectPr w:rsidR="00097F3A" w:rsidRPr="004073AA">
          <w:type w:val="continuous"/>
          <w:pgSz w:w="12240" w:h="15840"/>
          <w:pgMar w:top="720" w:right="1440" w:bottom="360" w:left="1440" w:header="720" w:footer="360" w:gutter="0"/>
          <w:cols w:space="720"/>
          <w:noEndnote/>
        </w:sectPr>
      </w:pPr>
    </w:p>
    <w:p w14:paraId="34670CD6" w14:textId="7F1D02EA"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Optional Finish: US4/BHMA 606 Satin brass, clear coated.</w:t>
      </w:r>
    </w:p>
    <w:p w14:paraId="7064490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2518E58" w14:textId="77777777" w:rsidR="00F10721" w:rsidRPr="004073AA" w:rsidRDefault="00F10721">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p>
    <w:p w14:paraId="1DCE9DDD" w14:textId="6DC70A16"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Select Door Style from options listed below; indicate selection as a part of the Series Model in Paragraph B above for the Clear Vu Series.</w:t>
      </w:r>
    </w:p>
    <w:p w14:paraId="1A8ADD3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C56183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c.</w:t>
      </w:r>
      <w:r w:rsidRPr="004073AA">
        <w:rPr>
          <w:rFonts w:ascii="Arial" w:hAnsi="Arial" w:cs="Arial"/>
          <w:color w:val="000000"/>
          <w:kern w:val="2"/>
          <w:sz w:val="20"/>
          <w:szCs w:val="20"/>
        </w:rPr>
        <w:tab/>
        <w:t>Door Style:</w:t>
      </w:r>
    </w:p>
    <w:p w14:paraId="6DECED5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744" w:hanging="1728"/>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Style F:</w:t>
      </w:r>
      <w:r w:rsidRPr="004073AA">
        <w:rPr>
          <w:rFonts w:ascii="Arial" w:hAnsi="Arial" w:cs="Arial"/>
          <w:color w:val="000000"/>
          <w:kern w:val="2"/>
          <w:sz w:val="20"/>
          <w:szCs w:val="20"/>
        </w:rPr>
        <w:tab/>
        <w:t>Full glazing with pull handle.</w:t>
      </w:r>
    </w:p>
    <w:p w14:paraId="355B301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744" w:hanging="1728"/>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Style G</w:t>
      </w:r>
      <w:r w:rsidRPr="004073AA">
        <w:rPr>
          <w:rFonts w:ascii="Arial" w:hAnsi="Arial" w:cs="Arial"/>
          <w:color w:val="000000"/>
          <w:kern w:val="2"/>
          <w:sz w:val="20"/>
          <w:szCs w:val="20"/>
        </w:rPr>
        <w:tab/>
        <w:t>Full glazing with SAF-T-LOK</w:t>
      </w:r>
      <w:r w:rsidR="000E3082">
        <w:rPr>
          <w:rFonts w:ascii="Arial" w:hAnsi="Arial" w:cs="Arial"/>
          <w:color w:val="000000"/>
          <w:kern w:val="2"/>
          <w:sz w:val="20"/>
          <w:szCs w:val="20"/>
        </w:rPr>
        <w:t>™</w:t>
      </w:r>
      <w:r w:rsidRPr="004073AA">
        <w:rPr>
          <w:rFonts w:ascii="Arial" w:hAnsi="Arial" w:cs="Arial"/>
          <w:color w:val="000000"/>
          <w:kern w:val="2"/>
          <w:sz w:val="20"/>
          <w:szCs w:val="20"/>
        </w:rPr>
        <w:t>; theft-deterrent.</w:t>
      </w:r>
    </w:p>
    <w:p w14:paraId="06512027"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14B2F5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d.</w:t>
      </w:r>
      <w:r w:rsidRPr="004073AA">
        <w:rPr>
          <w:rFonts w:ascii="Arial" w:hAnsi="Arial" w:cs="Arial"/>
          <w:color w:val="000000"/>
          <w:kern w:val="2"/>
          <w:sz w:val="20"/>
          <w:szCs w:val="20"/>
        </w:rPr>
        <w:tab/>
        <w:t>Bubble:  Acrylic bubble with 2-1/2 inch (63.50 mm) projection.</w:t>
      </w:r>
    </w:p>
    <w:p w14:paraId="6C630446" w14:textId="5F0F2A8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 xml:space="preserve">Standard Color: </w:t>
      </w:r>
      <w:r w:rsidR="00897397" w:rsidRPr="00897397">
        <w:rPr>
          <w:rFonts w:ascii="Arial" w:hAnsi="Arial" w:cs="Arial"/>
          <w:b/>
          <w:bCs/>
          <w:color w:val="000000"/>
          <w:kern w:val="2"/>
          <w:sz w:val="20"/>
          <w:szCs w:val="20"/>
        </w:rPr>
        <w:t>[</w:t>
      </w:r>
      <w:r w:rsidRPr="00897397">
        <w:rPr>
          <w:rFonts w:ascii="Arial" w:hAnsi="Arial" w:cs="Arial"/>
          <w:b/>
          <w:bCs/>
          <w:color w:val="000000"/>
          <w:kern w:val="2"/>
          <w:sz w:val="20"/>
          <w:szCs w:val="20"/>
        </w:rPr>
        <w:t xml:space="preserve">25 </w:t>
      </w:r>
      <w:r w:rsidR="00897397" w:rsidRPr="00897397">
        <w:rPr>
          <w:rFonts w:ascii="Arial" w:hAnsi="Arial" w:cs="Arial"/>
          <w:b/>
          <w:bCs/>
          <w:color w:val="000000"/>
          <w:kern w:val="2"/>
          <w:sz w:val="20"/>
          <w:szCs w:val="20"/>
        </w:rPr>
        <w:t>–</w:t>
      </w:r>
      <w:r w:rsidRPr="00897397">
        <w:rPr>
          <w:rFonts w:ascii="Arial" w:hAnsi="Arial" w:cs="Arial"/>
          <w:b/>
          <w:bCs/>
          <w:color w:val="000000"/>
          <w:kern w:val="2"/>
          <w:sz w:val="20"/>
          <w:szCs w:val="20"/>
        </w:rPr>
        <w:t xml:space="preserve"> Clear</w:t>
      </w:r>
      <w:r w:rsidR="00897397" w:rsidRPr="00897397">
        <w:rPr>
          <w:rFonts w:ascii="Arial" w:hAnsi="Arial" w:cs="Arial"/>
          <w:b/>
          <w:bCs/>
          <w:color w:val="000000"/>
          <w:kern w:val="2"/>
          <w:sz w:val="20"/>
          <w:szCs w:val="20"/>
        </w:rPr>
        <w:t>]</w:t>
      </w:r>
      <w:r w:rsidRPr="00897397">
        <w:rPr>
          <w:rFonts w:ascii="Arial" w:hAnsi="Arial" w:cs="Arial"/>
          <w:b/>
          <w:bCs/>
          <w:color w:val="000000"/>
          <w:kern w:val="2"/>
          <w:sz w:val="20"/>
          <w:szCs w:val="20"/>
        </w:rPr>
        <w:t>.</w:t>
      </w:r>
    </w:p>
    <w:p w14:paraId="2DA7E725"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D5B37B5" w14:textId="42E5324A"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SPECIFIER: Select optional bubble color in subparagraph below, if other than clear is specified above; optional colors are an additional cost.</w:t>
      </w:r>
    </w:p>
    <w:p w14:paraId="4F74D63F"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04C1144" w14:textId="5157EAB6"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Optional Color: [</w:t>
      </w:r>
      <w:r w:rsidRPr="004073AA">
        <w:rPr>
          <w:rFonts w:ascii="Arial" w:hAnsi="Arial" w:cs="Arial"/>
          <w:b/>
          <w:bCs/>
          <w:color w:val="000000"/>
          <w:kern w:val="2"/>
          <w:sz w:val="20"/>
          <w:szCs w:val="20"/>
        </w:rPr>
        <w:t>26 - Red</w:t>
      </w:r>
      <w:r w:rsidRPr="004073AA">
        <w:rPr>
          <w:rFonts w:ascii="Arial" w:hAnsi="Arial" w:cs="Arial"/>
          <w:color w:val="000000"/>
          <w:kern w:val="2"/>
          <w:sz w:val="20"/>
          <w:szCs w:val="20"/>
        </w:rPr>
        <w:t>] [</w:t>
      </w:r>
      <w:r w:rsidRPr="004073AA">
        <w:rPr>
          <w:rFonts w:ascii="Arial" w:hAnsi="Arial" w:cs="Arial"/>
          <w:b/>
          <w:bCs/>
          <w:color w:val="000000"/>
          <w:kern w:val="2"/>
          <w:sz w:val="20"/>
          <w:szCs w:val="20"/>
        </w:rPr>
        <w:t>27 - Bronze</w:t>
      </w:r>
      <w:r w:rsidRPr="004073AA">
        <w:rPr>
          <w:rFonts w:ascii="Arial" w:hAnsi="Arial" w:cs="Arial"/>
          <w:color w:val="000000"/>
          <w:kern w:val="2"/>
          <w:sz w:val="20"/>
          <w:szCs w:val="20"/>
        </w:rPr>
        <w:t>].</w:t>
      </w:r>
    </w:p>
    <w:p w14:paraId="113F4A8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419E073"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e.</w:t>
      </w:r>
      <w:r w:rsidRPr="004073AA">
        <w:rPr>
          <w:rFonts w:ascii="Arial" w:hAnsi="Arial" w:cs="Arial"/>
          <w:color w:val="000000"/>
          <w:kern w:val="2"/>
          <w:sz w:val="20"/>
          <w:szCs w:val="20"/>
        </w:rPr>
        <w:tab/>
        <w:t>Trim Style and Depth:</w:t>
      </w:r>
    </w:p>
    <w:p w14:paraId="2FC46E5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DCA2C9E" w14:textId="66F79392"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Select trim style and depth (Series number) in subparagraphs below from manufacturer's catalog based on available wall depth or desired appearance.</w:t>
      </w:r>
    </w:p>
    <w:p w14:paraId="701E6C8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A369404" w14:textId="482704B3"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Recessed Cabinet: 3/8 inch (9.53 mm) flat trim.</w:t>
      </w:r>
    </w:p>
    <w:p w14:paraId="7AD94BF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Semi-Recessed Cabinet:</w:t>
      </w:r>
    </w:p>
    <w:p w14:paraId="7D446638" w14:textId="63DF5D79"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Square Edge: [</w:t>
      </w:r>
      <w:r w:rsidRPr="004073AA">
        <w:rPr>
          <w:rFonts w:ascii="Arial" w:hAnsi="Arial" w:cs="Arial"/>
          <w:b/>
          <w:bCs/>
          <w:color w:val="000000"/>
          <w:kern w:val="2"/>
          <w:sz w:val="20"/>
          <w:szCs w:val="20"/>
        </w:rPr>
        <w:t>1-1/4 inch (31.75 mm)</w:t>
      </w:r>
      <w:r w:rsidRPr="004073AA">
        <w:rPr>
          <w:rFonts w:ascii="Arial" w:hAnsi="Arial" w:cs="Arial"/>
          <w:color w:val="000000"/>
          <w:kern w:val="2"/>
          <w:sz w:val="20"/>
          <w:szCs w:val="20"/>
        </w:rPr>
        <w:t>] [</w:t>
      </w:r>
      <w:r w:rsidRPr="004073AA">
        <w:rPr>
          <w:rFonts w:ascii="Arial" w:hAnsi="Arial" w:cs="Arial"/>
          <w:b/>
          <w:bCs/>
          <w:color w:val="000000"/>
          <w:kern w:val="2"/>
          <w:sz w:val="20"/>
          <w:szCs w:val="20"/>
        </w:rPr>
        <w:t>1-1/2 inch (38.10 mm)</w:t>
      </w:r>
      <w:r w:rsidRPr="004073AA">
        <w:rPr>
          <w:rFonts w:ascii="Arial" w:hAnsi="Arial" w:cs="Arial"/>
          <w:color w:val="000000"/>
          <w:kern w:val="2"/>
          <w:sz w:val="20"/>
          <w:szCs w:val="20"/>
        </w:rPr>
        <w:t>].</w:t>
      </w:r>
    </w:p>
    <w:p w14:paraId="44127FBC" w14:textId="0B11E265"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Rolled Edge: [</w:t>
      </w:r>
      <w:r w:rsidRPr="004073AA">
        <w:rPr>
          <w:rFonts w:ascii="Arial" w:hAnsi="Arial" w:cs="Arial"/>
          <w:b/>
          <w:bCs/>
          <w:color w:val="000000"/>
          <w:kern w:val="2"/>
          <w:sz w:val="20"/>
          <w:szCs w:val="20"/>
        </w:rPr>
        <w:t>2-1/2 inch (63.50 mm)</w:t>
      </w:r>
      <w:r w:rsidRPr="004073AA">
        <w:rPr>
          <w:rFonts w:ascii="Arial" w:hAnsi="Arial" w:cs="Arial"/>
          <w:color w:val="000000"/>
          <w:kern w:val="2"/>
          <w:sz w:val="20"/>
          <w:szCs w:val="20"/>
        </w:rPr>
        <w:t>] [</w:t>
      </w:r>
      <w:r w:rsidRPr="004073AA">
        <w:rPr>
          <w:rFonts w:ascii="Arial" w:hAnsi="Arial" w:cs="Arial"/>
          <w:b/>
          <w:bCs/>
          <w:color w:val="000000"/>
          <w:kern w:val="2"/>
          <w:sz w:val="20"/>
          <w:szCs w:val="20"/>
        </w:rPr>
        <w:t>3 inch (76.20 mm)</w:t>
      </w:r>
      <w:r w:rsidRPr="004073AA">
        <w:rPr>
          <w:rFonts w:ascii="Arial" w:hAnsi="Arial" w:cs="Arial"/>
          <w:color w:val="000000"/>
          <w:kern w:val="2"/>
          <w:sz w:val="20"/>
          <w:szCs w:val="20"/>
        </w:rPr>
        <w:t>].</w:t>
      </w:r>
    </w:p>
    <w:p w14:paraId="14BB1FD9"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color w:val="000000"/>
          <w:kern w:val="2"/>
          <w:sz w:val="20"/>
          <w:szCs w:val="20"/>
        </w:rPr>
        <w:t xml:space="preserve"> </w:t>
      </w:r>
    </w:p>
    <w:p w14:paraId="69C1856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3)</w:t>
      </w:r>
      <w:r w:rsidRPr="004073AA">
        <w:rPr>
          <w:rFonts w:ascii="Arial" w:hAnsi="Arial" w:cs="Arial"/>
          <w:color w:val="000000"/>
          <w:kern w:val="2"/>
          <w:sz w:val="20"/>
          <w:szCs w:val="20"/>
        </w:rPr>
        <w:tab/>
        <w:t>Surface-Mount Cabinet:</w:t>
      </w:r>
    </w:p>
    <w:p w14:paraId="402865EA" w14:textId="1BEC0FDC"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Standard Profile: Square edge.</w:t>
      </w:r>
    </w:p>
    <w:p w14:paraId="68DA8823"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2A5A785" w14:textId="3611E128"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Select optional edge profile below for surface-mounted steel or stainless steel cabinets at an additional cost.</w:t>
      </w:r>
    </w:p>
    <w:p w14:paraId="48185602"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8A86982" w14:textId="4A2933AD"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Optional Profile: Rolled Edge.</w:t>
      </w:r>
    </w:p>
    <w:p w14:paraId="1FE497D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FA0DC82" w14:textId="29B05C00"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4)</w:t>
      </w:r>
      <w:r w:rsidRPr="004073AA">
        <w:rPr>
          <w:rFonts w:ascii="Arial" w:hAnsi="Arial" w:cs="Arial"/>
          <w:color w:val="000000"/>
          <w:kern w:val="2"/>
          <w:sz w:val="20"/>
          <w:szCs w:val="20"/>
        </w:rPr>
        <w:tab/>
        <w:t>Trim Dimensions: 1-3/4 inch (44.45 mm) face trim on frame and 1-1/4 inch (31.75 mm) face trim on door.</w:t>
      </w:r>
    </w:p>
    <w:p w14:paraId="793827D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A5C466D" w14:textId="6E14FBEF"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Indicate fire-rating in subparagraph below; NOT available with surface-mounted cabinets.</w:t>
      </w:r>
    </w:p>
    <w:p w14:paraId="4106CB25"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CAC148C" w14:textId="67757D2D"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3.</w:t>
      </w:r>
      <w:r w:rsidRPr="004073AA">
        <w:rPr>
          <w:rFonts w:ascii="Arial" w:hAnsi="Arial" w:cs="Arial"/>
          <w:color w:val="000000"/>
          <w:kern w:val="2"/>
          <w:sz w:val="20"/>
          <w:szCs w:val="20"/>
        </w:rPr>
        <w:tab/>
        <w:t>Fire-Rating: [</w:t>
      </w:r>
      <w:r w:rsidRPr="004073AA">
        <w:rPr>
          <w:rFonts w:ascii="Arial" w:hAnsi="Arial" w:cs="Arial"/>
          <w:b/>
          <w:bCs/>
          <w:color w:val="000000"/>
          <w:kern w:val="2"/>
          <w:sz w:val="20"/>
          <w:szCs w:val="20"/>
        </w:rPr>
        <w:t>Non</w:t>
      </w:r>
      <w:r w:rsidR="00897397">
        <w:rPr>
          <w:rFonts w:ascii="Arial" w:hAnsi="Arial" w:cs="Arial"/>
          <w:b/>
          <w:bCs/>
          <w:color w:val="000000"/>
          <w:kern w:val="2"/>
          <w:sz w:val="20"/>
          <w:szCs w:val="20"/>
        </w:rPr>
        <w:t xml:space="preserve"> </w:t>
      </w:r>
      <w:r w:rsidRPr="004073AA">
        <w:rPr>
          <w:rFonts w:ascii="Arial" w:hAnsi="Arial" w:cs="Arial"/>
          <w:b/>
          <w:bCs/>
          <w:color w:val="000000"/>
          <w:kern w:val="2"/>
          <w:sz w:val="20"/>
          <w:szCs w:val="20"/>
        </w:rPr>
        <w:t>fire-rated</w:t>
      </w:r>
      <w:r w:rsidRPr="004073AA">
        <w:rPr>
          <w:rFonts w:ascii="Arial" w:hAnsi="Arial" w:cs="Arial"/>
          <w:color w:val="000000"/>
          <w:kern w:val="2"/>
          <w:sz w:val="20"/>
          <w:szCs w:val="20"/>
        </w:rPr>
        <w:t>] [</w:t>
      </w:r>
      <w:r w:rsidRPr="004073AA">
        <w:rPr>
          <w:rFonts w:ascii="Arial" w:hAnsi="Arial" w:cs="Arial"/>
          <w:b/>
          <w:bCs/>
          <w:color w:val="000000"/>
          <w:kern w:val="2"/>
          <w:sz w:val="20"/>
          <w:szCs w:val="20"/>
        </w:rPr>
        <w:t>Fire-Rated for 1-hour and 2-hour combustible and noncombustible wall systems</w:t>
      </w:r>
      <w:r w:rsidRPr="004073AA">
        <w:rPr>
          <w:rFonts w:ascii="Arial" w:hAnsi="Arial" w:cs="Arial"/>
          <w:color w:val="000000"/>
          <w:kern w:val="2"/>
          <w:sz w:val="20"/>
          <w:szCs w:val="20"/>
        </w:rPr>
        <w:t>].</w:t>
      </w:r>
    </w:p>
    <w:p w14:paraId="309D0AFD" w14:textId="77777777" w:rsidR="00097F3A" w:rsidRPr="00047167"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u w:val="single"/>
        </w:rPr>
      </w:pPr>
    </w:p>
    <w:p w14:paraId="13BB545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897397">
        <w:rPr>
          <w:rFonts w:ascii="Arial" w:hAnsi="Arial" w:cs="Arial"/>
          <w:color w:val="000000"/>
          <w:kern w:val="2"/>
          <w:sz w:val="20"/>
          <w:szCs w:val="20"/>
        </w:rPr>
        <w:t>C.</w:t>
      </w:r>
      <w:r w:rsidRPr="00897397">
        <w:rPr>
          <w:rFonts w:ascii="Arial" w:hAnsi="Arial" w:cs="Arial"/>
          <w:color w:val="000000"/>
          <w:kern w:val="2"/>
          <w:sz w:val="20"/>
          <w:szCs w:val="20"/>
        </w:rPr>
        <w:tab/>
        <w:t>Trimless Cabinet with Overlapping Door:  Embassy Series</w:t>
      </w:r>
      <w:r w:rsidRPr="004073AA">
        <w:rPr>
          <w:rFonts w:ascii="Arial" w:hAnsi="Arial" w:cs="Arial"/>
          <w:color w:val="000000"/>
          <w:kern w:val="2"/>
          <w:sz w:val="20"/>
          <w:szCs w:val="20"/>
        </w:rPr>
        <w:t>, Model [</w:t>
      </w:r>
      <w:r w:rsidRPr="004073AA">
        <w:rPr>
          <w:rFonts w:ascii="Arial" w:hAnsi="Arial" w:cs="Arial"/>
          <w:b/>
          <w:bCs/>
          <w:color w:val="000000"/>
          <w:kern w:val="2"/>
          <w:sz w:val="20"/>
          <w:szCs w:val="20"/>
        </w:rPr>
        <w:t>insert Cabinet Model Number(s)</w:t>
      </w:r>
      <w:r w:rsidRPr="004073AA">
        <w:rPr>
          <w:rFonts w:ascii="Arial" w:hAnsi="Arial" w:cs="Arial"/>
          <w:color w:val="000000"/>
          <w:kern w:val="2"/>
          <w:sz w:val="20"/>
          <w:szCs w:val="20"/>
        </w:rPr>
        <w:t>].</w:t>
      </w:r>
    </w:p>
    <w:p w14:paraId="14A0666E" w14:textId="49807108"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Cabinet Style: Recessed, trimless.</w:t>
      </w:r>
    </w:p>
    <w:p w14:paraId="688639FD"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Components:</w:t>
      </w:r>
    </w:p>
    <w:p w14:paraId="006B8950" w14:textId="168D65A0"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Tub: Cold-rolled steel.</w:t>
      </w:r>
    </w:p>
    <w:p w14:paraId="387F72D7"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Finish:  Factory-applied powder coat paint finish.</w:t>
      </w:r>
    </w:p>
    <w:p w14:paraId="0C658577"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DBDDFA1" w14:textId="708D0C12"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SPECIFIER: Select White or optional color in subparagraph below; refer to manufacturer's catalog for additional color selections; optional colors are an additional cost.</w:t>
      </w:r>
    </w:p>
    <w:p w14:paraId="6838DC35"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864CA59" w14:textId="215016C5"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Standard Color: White.</w:t>
      </w:r>
    </w:p>
    <w:p w14:paraId="7DB3A427" w14:textId="18863ADE"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Optional Color: [</w:t>
      </w:r>
      <w:r w:rsidRPr="004073AA">
        <w:rPr>
          <w:rFonts w:ascii="Arial" w:hAnsi="Arial" w:cs="Arial"/>
          <w:b/>
          <w:bCs/>
          <w:color w:val="000000"/>
          <w:kern w:val="2"/>
          <w:sz w:val="20"/>
          <w:szCs w:val="20"/>
        </w:rPr>
        <w:t>insert color</w:t>
      </w:r>
      <w:r w:rsidRPr="004073AA">
        <w:rPr>
          <w:rFonts w:ascii="Arial" w:hAnsi="Arial" w:cs="Arial"/>
          <w:color w:val="000000"/>
          <w:kern w:val="2"/>
          <w:sz w:val="20"/>
          <w:szCs w:val="20"/>
        </w:rPr>
        <w:t>].</w:t>
      </w:r>
    </w:p>
    <w:p w14:paraId="6FAD549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7941354" w14:textId="0BD48B7B"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Aluminum tub indicated in subparagraph below is available for cabinets if located in nonfire-rated wall construction; this aluminum tub is an additional cost.</w:t>
      </w:r>
    </w:p>
    <w:p w14:paraId="36B666F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E97F4D6" w14:textId="7D7898DE"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Tub: Anodized aluminum; clear color.</w:t>
      </w:r>
    </w:p>
    <w:p w14:paraId="76985B94"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DFE328D" w14:textId="73F79E16"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SPECIFIER: Select door and trim material in subparagraphs below; retain zinc-plated handle  as the standard on all doors EXCEPT the semi-recessed cabinet with 4" rolled edge which has a recessed pull as standard.</w:t>
      </w:r>
    </w:p>
    <w:p w14:paraId="2BE639B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A4204CB" w14:textId="5F7D2BCD"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Steel Door Construction: Flush, formed design doors 7/8 inch (22.25 mm) deep, with 2 concealed hinges, and concealed handle with roller catch.</w:t>
      </w:r>
    </w:p>
    <w:p w14:paraId="11BEA043"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sectPr w:rsidR="00097F3A" w:rsidRPr="004073AA">
          <w:type w:val="continuous"/>
          <w:pgSz w:w="12240" w:h="15840"/>
          <w:pgMar w:top="720" w:right="1440" w:bottom="360" w:left="1440" w:header="720" w:footer="360" w:gutter="0"/>
          <w:cols w:space="720"/>
          <w:noEndnote/>
        </w:sectPr>
      </w:pPr>
    </w:p>
    <w:p w14:paraId="5916ECE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Cold-Rolled Steel:</w:t>
      </w:r>
    </w:p>
    <w:p w14:paraId="5F8A329A" w14:textId="600646E4"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Finish: Factory-applied powder coat paint finish.</w:t>
      </w:r>
    </w:p>
    <w:p w14:paraId="53C426F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718D171" w14:textId="6BDA767C"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 xml:space="preserve">SPECIFIER: Select White or optional color in subparagraph below; refer to manufacturer's catalog for </w:t>
      </w:r>
      <w:r w:rsidRPr="004073AA">
        <w:rPr>
          <w:rFonts w:ascii="Arial" w:hAnsi="Arial" w:cs="Arial"/>
          <w:i/>
          <w:iCs/>
          <w:color w:val="008000"/>
          <w:kern w:val="2"/>
          <w:sz w:val="20"/>
          <w:szCs w:val="20"/>
        </w:rPr>
        <w:lastRenderedPageBreak/>
        <w:t>additional color selections; optional colors are an additional cost.</w:t>
      </w:r>
    </w:p>
    <w:p w14:paraId="7E27967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FC553B0" w14:textId="37007533"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Standard Color: White.</w:t>
      </w:r>
    </w:p>
    <w:p w14:paraId="602860C6" w14:textId="279CECA3"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c)</w:t>
      </w:r>
      <w:r w:rsidRPr="004073AA">
        <w:rPr>
          <w:rFonts w:ascii="Arial" w:hAnsi="Arial" w:cs="Arial"/>
          <w:color w:val="000000"/>
          <w:kern w:val="2"/>
          <w:sz w:val="20"/>
          <w:szCs w:val="20"/>
        </w:rPr>
        <w:tab/>
        <w:t>Optional Color: [</w:t>
      </w:r>
      <w:r w:rsidRPr="004073AA">
        <w:rPr>
          <w:rFonts w:ascii="Arial" w:hAnsi="Arial" w:cs="Arial"/>
          <w:b/>
          <w:bCs/>
          <w:color w:val="000000"/>
          <w:kern w:val="2"/>
          <w:sz w:val="20"/>
          <w:szCs w:val="20"/>
        </w:rPr>
        <w:t>insert color</w:t>
      </w:r>
      <w:r w:rsidRPr="004073AA">
        <w:rPr>
          <w:rFonts w:ascii="Arial" w:hAnsi="Arial" w:cs="Arial"/>
          <w:color w:val="000000"/>
          <w:kern w:val="2"/>
          <w:sz w:val="20"/>
          <w:szCs w:val="20"/>
        </w:rPr>
        <w:t>].</w:t>
      </w:r>
    </w:p>
    <w:p w14:paraId="081583F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C74741F" w14:textId="4A2EEB2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Aluminum Door Construction: Flush, formed design doors 7/8 inch (22.25 mm) deep, with 2 concealed hinges, and concealed handle with roller catch.</w:t>
      </w:r>
    </w:p>
    <w:p w14:paraId="5A97977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Aluminum:</w:t>
      </w:r>
    </w:p>
    <w:p w14:paraId="049B622B" w14:textId="05000B04"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Finish: Factory-anodized finish.</w:t>
      </w:r>
    </w:p>
    <w:p w14:paraId="5811B13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9C92BAE" w14:textId="7B3991AE"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SPECIFIER: Select Clear or optional color in subparagraph below; custom colors are an additional cost.</w:t>
      </w:r>
    </w:p>
    <w:p w14:paraId="759D86B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7468994" w14:textId="1144107F"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Standard Color</w:t>
      </w:r>
      <w:r w:rsidR="00AD23DD">
        <w:rPr>
          <w:rFonts w:ascii="Arial" w:hAnsi="Arial" w:cs="Arial"/>
          <w:color w:val="000000"/>
          <w:kern w:val="2"/>
          <w:sz w:val="20"/>
          <w:szCs w:val="20"/>
        </w:rPr>
        <w:t>:</w:t>
      </w:r>
      <w:r w:rsidRPr="004073AA">
        <w:rPr>
          <w:rFonts w:ascii="Arial" w:hAnsi="Arial" w:cs="Arial"/>
          <w:color w:val="000000"/>
          <w:kern w:val="2"/>
          <w:sz w:val="20"/>
          <w:szCs w:val="20"/>
        </w:rPr>
        <w:t xml:space="preserve"> Clear.</w:t>
      </w:r>
    </w:p>
    <w:p w14:paraId="2818BDE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c)</w:t>
      </w:r>
      <w:r w:rsidRPr="004073AA">
        <w:rPr>
          <w:rFonts w:ascii="Arial" w:hAnsi="Arial" w:cs="Arial"/>
          <w:color w:val="000000"/>
          <w:kern w:val="2"/>
          <w:sz w:val="20"/>
          <w:szCs w:val="20"/>
        </w:rPr>
        <w:tab/>
        <w:t>Optional Color:</w:t>
      </w:r>
      <w:r w:rsidR="009F7335">
        <w:rPr>
          <w:rFonts w:ascii="Arial" w:hAnsi="Arial" w:cs="Arial"/>
          <w:color w:val="000000"/>
          <w:kern w:val="2"/>
          <w:sz w:val="20"/>
          <w:szCs w:val="20"/>
        </w:rPr>
        <w:t xml:space="preserve"> </w:t>
      </w:r>
      <w:r w:rsidR="009F7335" w:rsidRPr="009F7335">
        <w:rPr>
          <w:rFonts w:ascii="Arial" w:hAnsi="Arial" w:cs="Arial"/>
          <w:color w:val="000000"/>
          <w:kern w:val="2"/>
          <w:sz w:val="20"/>
          <w:szCs w:val="20"/>
        </w:rPr>
        <w:t>D</w:t>
      </w:r>
      <w:r w:rsidRPr="009F7335">
        <w:rPr>
          <w:rFonts w:ascii="Arial" w:hAnsi="Arial" w:cs="Arial"/>
          <w:bCs/>
          <w:color w:val="000000"/>
          <w:kern w:val="2"/>
          <w:sz w:val="20"/>
          <w:szCs w:val="20"/>
        </w:rPr>
        <w:t>ark</w:t>
      </w:r>
      <w:r w:rsidRPr="009F7335">
        <w:rPr>
          <w:rFonts w:ascii="Arial" w:hAnsi="Arial" w:cs="Arial"/>
          <w:color w:val="000000"/>
          <w:kern w:val="2"/>
          <w:sz w:val="20"/>
          <w:szCs w:val="20"/>
        </w:rPr>
        <w:t xml:space="preserve"> bronze</w:t>
      </w:r>
      <w:r w:rsidRPr="004073AA">
        <w:rPr>
          <w:rFonts w:ascii="Arial" w:hAnsi="Arial" w:cs="Arial"/>
          <w:color w:val="000000"/>
          <w:kern w:val="2"/>
          <w:sz w:val="20"/>
          <w:szCs w:val="20"/>
        </w:rPr>
        <w:t>.</w:t>
      </w:r>
    </w:p>
    <w:p w14:paraId="583AC154"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1178F0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Stainless Steel Door Construction:  Flush, formed design doors 7/8 inch (22.25 mm) deep, with 2 concealed hinges, and concealed handle with roller catch.</w:t>
      </w:r>
    </w:p>
    <w:p w14:paraId="5FD5EAE2"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Finish:  Factory-applied ground and polished finish.</w:t>
      </w:r>
    </w:p>
    <w:p w14:paraId="2CA0D1EB" w14:textId="3180955D"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Standard Finish: #4 directional satin finish.</w:t>
      </w:r>
    </w:p>
    <w:p w14:paraId="30A1FAD7"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120D51C" w14:textId="62C603A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 xml:space="preserve">SPECIFIER: The #6 finish is nonreflective; the #7 and #8 finishes are considered reflective finishes, but the #7 finish will not show scratches as readily as a #8 finish will; these finishes are available an </w:t>
      </w:r>
      <w:r w:rsidR="00AD23DD" w:rsidRPr="004073AA">
        <w:rPr>
          <w:rFonts w:ascii="Arial" w:hAnsi="Arial" w:cs="Arial"/>
          <w:i/>
          <w:iCs/>
          <w:color w:val="008000"/>
          <w:kern w:val="2"/>
          <w:sz w:val="20"/>
          <w:szCs w:val="20"/>
        </w:rPr>
        <w:t>additional</w:t>
      </w:r>
      <w:r w:rsidRPr="004073AA">
        <w:rPr>
          <w:rFonts w:ascii="Arial" w:hAnsi="Arial" w:cs="Arial"/>
          <w:i/>
          <w:iCs/>
          <w:color w:val="008000"/>
          <w:kern w:val="2"/>
          <w:sz w:val="20"/>
          <w:szCs w:val="20"/>
        </w:rPr>
        <w:t xml:space="preserve"> cost.</w:t>
      </w:r>
    </w:p>
    <w:p w14:paraId="739C663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2094988" w14:textId="6186FCFA"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Optional Finish: [</w:t>
      </w:r>
      <w:r w:rsidRPr="004073AA">
        <w:rPr>
          <w:rFonts w:ascii="Arial" w:hAnsi="Arial" w:cs="Arial"/>
          <w:b/>
          <w:bCs/>
          <w:color w:val="000000"/>
          <w:kern w:val="2"/>
          <w:sz w:val="20"/>
          <w:szCs w:val="20"/>
        </w:rPr>
        <w:t>#6 dull satin</w:t>
      </w:r>
      <w:r w:rsidRPr="004073AA">
        <w:rPr>
          <w:rFonts w:ascii="Arial" w:hAnsi="Arial" w:cs="Arial"/>
          <w:color w:val="000000"/>
          <w:kern w:val="2"/>
          <w:sz w:val="20"/>
          <w:szCs w:val="20"/>
        </w:rPr>
        <w:t>] [</w:t>
      </w:r>
      <w:r w:rsidRPr="004073AA">
        <w:rPr>
          <w:rFonts w:ascii="Arial" w:hAnsi="Arial" w:cs="Arial"/>
          <w:b/>
          <w:bCs/>
          <w:color w:val="000000"/>
          <w:kern w:val="2"/>
          <w:sz w:val="20"/>
          <w:szCs w:val="20"/>
        </w:rPr>
        <w:t>#7 directional polished</w:t>
      </w:r>
      <w:r w:rsidRPr="004073AA">
        <w:rPr>
          <w:rFonts w:ascii="Arial" w:hAnsi="Arial" w:cs="Arial"/>
          <w:color w:val="000000"/>
          <w:kern w:val="2"/>
          <w:sz w:val="20"/>
          <w:szCs w:val="20"/>
        </w:rPr>
        <w:t>] [</w:t>
      </w:r>
      <w:r w:rsidRPr="004073AA">
        <w:rPr>
          <w:rFonts w:ascii="Arial" w:hAnsi="Arial" w:cs="Arial"/>
          <w:b/>
          <w:bCs/>
          <w:color w:val="000000"/>
          <w:kern w:val="2"/>
          <w:sz w:val="20"/>
          <w:szCs w:val="20"/>
        </w:rPr>
        <w:t>#8 mirrorlike</w:t>
      </w:r>
      <w:r w:rsidRPr="004073AA">
        <w:rPr>
          <w:rFonts w:ascii="Arial" w:hAnsi="Arial" w:cs="Arial"/>
          <w:color w:val="000000"/>
          <w:kern w:val="2"/>
          <w:sz w:val="20"/>
          <w:szCs w:val="20"/>
        </w:rPr>
        <w:t xml:space="preserve">] finish.  </w:t>
      </w:r>
    </w:p>
    <w:p w14:paraId="4956B74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EC11214" w14:textId="0C758F4E"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 xml:space="preserve">SPECIFIER: Select bronze or brass material in subparagraph </w:t>
      </w:r>
      <w:r w:rsidR="00AD23DD" w:rsidRPr="004073AA">
        <w:rPr>
          <w:rFonts w:ascii="Arial" w:hAnsi="Arial" w:cs="Arial"/>
          <w:i/>
          <w:iCs/>
          <w:color w:val="008000"/>
          <w:kern w:val="2"/>
          <w:sz w:val="20"/>
          <w:szCs w:val="20"/>
        </w:rPr>
        <w:t>below and</w:t>
      </w:r>
      <w:r w:rsidRPr="004073AA">
        <w:rPr>
          <w:rFonts w:ascii="Arial" w:hAnsi="Arial" w:cs="Arial"/>
          <w:i/>
          <w:iCs/>
          <w:color w:val="008000"/>
          <w:kern w:val="2"/>
          <w:sz w:val="20"/>
          <w:szCs w:val="20"/>
        </w:rPr>
        <w:t xml:space="preserve"> select operating hardware material; bronze and brass hardware finishes generally match the door and trim finish selected.</w:t>
      </w:r>
    </w:p>
    <w:p w14:paraId="6FDF5E75"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7379C7F" w14:textId="38167FF1"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w:t>
      </w:r>
      <w:r w:rsidRPr="004073AA">
        <w:rPr>
          <w:rFonts w:ascii="Arial" w:hAnsi="Arial" w:cs="Arial"/>
          <w:b/>
          <w:bCs/>
          <w:color w:val="000000"/>
          <w:kern w:val="2"/>
          <w:sz w:val="20"/>
          <w:szCs w:val="20"/>
        </w:rPr>
        <w:t>Bronze</w:t>
      </w:r>
      <w:r w:rsidRPr="004073AA">
        <w:rPr>
          <w:rFonts w:ascii="Arial" w:hAnsi="Arial" w:cs="Arial"/>
          <w:color w:val="000000"/>
          <w:kern w:val="2"/>
          <w:sz w:val="20"/>
          <w:szCs w:val="20"/>
        </w:rPr>
        <w:t>] [</w:t>
      </w:r>
      <w:r w:rsidRPr="004073AA">
        <w:rPr>
          <w:rFonts w:ascii="Arial" w:hAnsi="Arial" w:cs="Arial"/>
          <w:b/>
          <w:bCs/>
          <w:color w:val="000000"/>
          <w:kern w:val="2"/>
          <w:sz w:val="20"/>
          <w:szCs w:val="20"/>
        </w:rPr>
        <w:t>Brass</w:t>
      </w:r>
      <w:r w:rsidRPr="004073AA">
        <w:rPr>
          <w:rFonts w:ascii="Arial" w:hAnsi="Arial" w:cs="Arial"/>
          <w:color w:val="000000"/>
          <w:kern w:val="2"/>
          <w:sz w:val="20"/>
          <w:szCs w:val="20"/>
        </w:rPr>
        <w:t>] Door Construction: Flush, formed design doors 7/8 inch (22.25 mm) deep, with 2 concealed hinges, and concealed handle with roller catch.</w:t>
      </w:r>
      <w:r w:rsidR="00047167">
        <w:rPr>
          <w:rFonts w:ascii="Arial" w:hAnsi="Arial" w:cs="Arial"/>
          <w:color w:val="000000"/>
          <w:kern w:val="2"/>
          <w:sz w:val="20"/>
          <w:szCs w:val="20"/>
        </w:rPr>
        <w:t xml:space="preserve"> V and W door styles feature standard zinc-plated or pull painted to match.</w:t>
      </w:r>
    </w:p>
    <w:p w14:paraId="5B7BA6D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Bronze Finish:</w:t>
      </w:r>
    </w:p>
    <w:p w14:paraId="31BCD68F" w14:textId="228F9F38"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Standard Finish: US10/BHMA 612 Satin bronze, clear coated.</w:t>
      </w:r>
    </w:p>
    <w:p w14:paraId="347FEBDD"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A8854CE" w14:textId="0AC3969C"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 xml:space="preserve">SPECIFIER: Select standard bronze finish above, </w:t>
      </w:r>
      <w:r w:rsidR="00AD23DD" w:rsidRPr="004073AA">
        <w:rPr>
          <w:rFonts w:ascii="Arial" w:hAnsi="Arial" w:cs="Arial"/>
          <w:i/>
          <w:iCs/>
          <w:color w:val="008000"/>
          <w:kern w:val="2"/>
          <w:sz w:val="20"/>
          <w:szCs w:val="20"/>
        </w:rPr>
        <w:t>or</w:t>
      </w:r>
      <w:r w:rsidRPr="004073AA">
        <w:rPr>
          <w:rFonts w:ascii="Arial" w:hAnsi="Arial" w:cs="Arial"/>
          <w:i/>
          <w:iCs/>
          <w:color w:val="008000"/>
          <w:kern w:val="2"/>
          <w:sz w:val="20"/>
          <w:szCs w:val="20"/>
        </w:rPr>
        <w:t xml:space="preserve"> select an optional bronze finish below, which are available at an additional cost.</w:t>
      </w:r>
    </w:p>
    <w:p w14:paraId="4B2A1C4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98CC264" w14:textId="5FBDADDB"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Optional Finish: [</w:t>
      </w:r>
      <w:r w:rsidRPr="004073AA">
        <w:rPr>
          <w:rFonts w:ascii="Arial" w:hAnsi="Arial" w:cs="Arial"/>
          <w:b/>
          <w:bCs/>
          <w:color w:val="000000"/>
          <w:kern w:val="2"/>
          <w:sz w:val="20"/>
          <w:szCs w:val="20"/>
        </w:rPr>
        <w:t>US9/BHMA 611 Bright bronze, clear coated</w:t>
      </w:r>
      <w:r w:rsidRPr="004073AA">
        <w:rPr>
          <w:rFonts w:ascii="Arial" w:hAnsi="Arial" w:cs="Arial"/>
          <w:color w:val="000000"/>
          <w:kern w:val="2"/>
          <w:sz w:val="20"/>
          <w:szCs w:val="20"/>
        </w:rPr>
        <w:t>] [</w:t>
      </w:r>
      <w:r w:rsidRPr="004073AA">
        <w:rPr>
          <w:rFonts w:ascii="Arial" w:hAnsi="Arial" w:cs="Arial"/>
          <w:b/>
          <w:bCs/>
          <w:color w:val="000000"/>
          <w:kern w:val="2"/>
          <w:sz w:val="20"/>
          <w:szCs w:val="20"/>
        </w:rPr>
        <w:t>US10B/BHMA 613 Dark Oxidized satin bronze, oil-rubbed</w:t>
      </w:r>
      <w:r w:rsidRPr="004073AA">
        <w:rPr>
          <w:rFonts w:ascii="Arial" w:hAnsi="Arial" w:cs="Arial"/>
          <w:color w:val="000000"/>
          <w:kern w:val="2"/>
          <w:sz w:val="20"/>
          <w:szCs w:val="20"/>
        </w:rPr>
        <w:t>].</w:t>
      </w:r>
    </w:p>
    <w:p w14:paraId="180A38F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B373B62" w14:textId="15075265"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Select bronze finish above or brass finish below as applicable.</w:t>
      </w:r>
    </w:p>
    <w:p w14:paraId="70EE0387"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p>
    <w:p w14:paraId="760A4594"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Brass Finish:</w:t>
      </w:r>
    </w:p>
    <w:p w14:paraId="031C4292" w14:textId="54F0A2DD"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Standard Finish: US3/BHMA 605 Bright brass, clear coated.</w:t>
      </w:r>
    </w:p>
    <w:p w14:paraId="6E327BA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1BDD038" w14:textId="7A2E3BBD"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 xml:space="preserve">SPECIFIER: Select standard brass finish above, </w:t>
      </w:r>
      <w:r w:rsidR="00AD23DD" w:rsidRPr="004073AA">
        <w:rPr>
          <w:rFonts w:ascii="Arial" w:hAnsi="Arial" w:cs="Arial"/>
          <w:i/>
          <w:iCs/>
          <w:color w:val="008000"/>
          <w:kern w:val="2"/>
          <w:sz w:val="20"/>
          <w:szCs w:val="20"/>
        </w:rPr>
        <w:t>or</w:t>
      </w:r>
      <w:r w:rsidRPr="004073AA">
        <w:rPr>
          <w:rFonts w:ascii="Arial" w:hAnsi="Arial" w:cs="Arial"/>
          <w:i/>
          <w:iCs/>
          <w:color w:val="008000"/>
          <w:kern w:val="2"/>
          <w:sz w:val="20"/>
          <w:szCs w:val="20"/>
        </w:rPr>
        <w:t xml:space="preserve"> select optional brass finish below, which is available at an additional cost.</w:t>
      </w:r>
    </w:p>
    <w:p w14:paraId="09E9C126"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7A3893F"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Optional Finish:  US4/BHMA 606 Satin brass, clear coated.</w:t>
      </w:r>
    </w:p>
    <w:p w14:paraId="07D529C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7B1773D" w14:textId="5AB6A816"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SPECIFIER: Select Door Style from options listed below; indicate selection as a part of the Series Model in Paragraph C above for the Embassy Series.</w:t>
      </w:r>
    </w:p>
    <w:p w14:paraId="0E3829D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BAAE0C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c.</w:t>
      </w:r>
      <w:r w:rsidRPr="004073AA">
        <w:rPr>
          <w:rFonts w:ascii="Arial" w:hAnsi="Arial" w:cs="Arial"/>
          <w:color w:val="000000"/>
          <w:kern w:val="2"/>
          <w:sz w:val="20"/>
          <w:szCs w:val="20"/>
        </w:rPr>
        <w:tab/>
        <w:t>Door Style:</w:t>
      </w:r>
    </w:p>
    <w:p w14:paraId="057EBFF7"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1152"/>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S21:</w:t>
      </w:r>
      <w:r w:rsidRPr="004073AA">
        <w:rPr>
          <w:rFonts w:ascii="Arial" w:hAnsi="Arial" w:cs="Arial"/>
          <w:color w:val="000000"/>
          <w:kern w:val="2"/>
          <w:sz w:val="20"/>
          <w:szCs w:val="20"/>
        </w:rPr>
        <w:tab/>
        <w:t>Solid, no glazing; concealed pull.</w:t>
      </w:r>
    </w:p>
    <w:p w14:paraId="6A970FA4"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1152"/>
        <w:rPr>
          <w:rFonts w:ascii="Arial" w:hAnsi="Arial" w:cs="Arial"/>
          <w:color w:val="000000"/>
          <w:kern w:val="2"/>
          <w:sz w:val="20"/>
          <w:szCs w:val="20"/>
        </w:rPr>
      </w:pPr>
      <w:r w:rsidRPr="004073AA">
        <w:rPr>
          <w:rFonts w:ascii="Arial" w:hAnsi="Arial" w:cs="Arial"/>
          <w:color w:val="000000"/>
          <w:kern w:val="2"/>
          <w:sz w:val="20"/>
          <w:szCs w:val="20"/>
        </w:rPr>
        <w:lastRenderedPageBreak/>
        <w:t>2)</w:t>
      </w:r>
      <w:r w:rsidRPr="004073AA">
        <w:rPr>
          <w:rFonts w:ascii="Arial" w:hAnsi="Arial" w:cs="Arial"/>
          <w:color w:val="000000"/>
          <w:kern w:val="2"/>
          <w:sz w:val="20"/>
          <w:szCs w:val="20"/>
        </w:rPr>
        <w:tab/>
        <w:t>V:</w:t>
      </w:r>
      <w:r w:rsidRPr="004073AA">
        <w:rPr>
          <w:rFonts w:ascii="Arial" w:hAnsi="Arial" w:cs="Arial"/>
          <w:color w:val="000000"/>
          <w:kern w:val="2"/>
          <w:sz w:val="20"/>
          <w:szCs w:val="20"/>
        </w:rPr>
        <w:tab/>
        <w:t>Vertical Duo; concealed pull.</w:t>
      </w:r>
    </w:p>
    <w:p w14:paraId="403FE729"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1152"/>
        <w:rPr>
          <w:rFonts w:ascii="Arial" w:hAnsi="Arial" w:cs="Arial"/>
          <w:color w:val="000000"/>
          <w:kern w:val="2"/>
          <w:sz w:val="20"/>
          <w:szCs w:val="20"/>
        </w:rPr>
      </w:pPr>
      <w:r w:rsidRPr="004073AA">
        <w:rPr>
          <w:rFonts w:ascii="Arial" w:hAnsi="Arial" w:cs="Arial"/>
          <w:color w:val="000000"/>
          <w:kern w:val="2"/>
          <w:sz w:val="20"/>
          <w:szCs w:val="20"/>
        </w:rPr>
        <w:t>3)</w:t>
      </w:r>
      <w:r w:rsidRPr="004073AA">
        <w:rPr>
          <w:rFonts w:ascii="Arial" w:hAnsi="Arial" w:cs="Arial"/>
          <w:color w:val="000000"/>
          <w:kern w:val="2"/>
          <w:sz w:val="20"/>
          <w:szCs w:val="20"/>
        </w:rPr>
        <w:tab/>
        <w:t>W:</w:t>
      </w:r>
      <w:r w:rsidRPr="004073AA">
        <w:rPr>
          <w:rFonts w:ascii="Arial" w:hAnsi="Arial" w:cs="Arial"/>
          <w:color w:val="000000"/>
          <w:kern w:val="2"/>
          <w:sz w:val="20"/>
          <w:szCs w:val="20"/>
        </w:rPr>
        <w:tab/>
        <w:t>Vertical Duo with SAF-T-LOK</w:t>
      </w:r>
      <w:r w:rsidR="000E3082">
        <w:rPr>
          <w:rFonts w:ascii="Arial" w:hAnsi="Arial" w:cs="Arial"/>
          <w:color w:val="000000"/>
          <w:kern w:val="2"/>
          <w:sz w:val="20"/>
          <w:szCs w:val="20"/>
        </w:rPr>
        <w:t>™</w:t>
      </w:r>
      <w:r w:rsidRPr="004073AA">
        <w:rPr>
          <w:rFonts w:ascii="Arial" w:hAnsi="Arial" w:cs="Arial"/>
          <w:color w:val="000000"/>
          <w:kern w:val="2"/>
          <w:sz w:val="20"/>
          <w:szCs w:val="20"/>
        </w:rPr>
        <w:t xml:space="preserve">and </w:t>
      </w:r>
      <w:r w:rsidR="00047167">
        <w:rPr>
          <w:rFonts w:ascii="Arial" w:hAnsi="Arial" w:cs="Arial"/>
          <w:color w:val="000000"/>
          <w:kern w:val="2"/>
          <w:sz w:val="20"/>
          <w:szCs w:val="20"/>
        </w:rPr>
        <w:t xml:space="preserve">standard </w:t>
      </w:r>
      <w:r w:rsidR="00ED467D" w:rsidRPr="004073AA">
        <w:rPr>
          <w:rFonts w:ascii="Arial" w:hAnsi="Arial" w:cs="Arial"/>
          <w:color w:val="000000"/>
          <w:kern w:val="2"/>
          <w:sz w:val="20"/>
          <w:szCs w:val="20"/>
        </w:rPr>
        <w:t>pull</w:t>
      </w:r>
      <w:r w:rsidRPr="004073AA">
        <w:rPr>
          <w:rFonts w:ascii="Arial" w:hAnsi="Arial" w:cs="Arial"/>
          <w:color w:val="000000"/>
          <w:kern w:val="2"/>
          <w:sz w:val="20"/>
          <w:szCs w:val="20"/>
        </w:rPr>
        <w:t>; theft-deterrent.</w:t>
      </w:r>
    </w:p>
    <w:p w14:paraId="6E93EEE7"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1152"/>
        <w:rPr>
          <w:rFonts w:ascii="Arial" w:hAnsi="Arial" w:cs="Arial"/>
          <w:color w:val="000000"/>
          <w:kern w:val="2"/>
          <w:sz w:val="20"/>
          <w:szCs w:val="20"/>
        </w:rPr>
      </w:pPr>
      <w:r w:rsidRPr="004073AA">
        <w:rPr>
          <w:rFonts w:ascii="Arial" w:hAnsi="Arial" w:cs="Arial"/>
          <w:color w:val="000000"/>
          <w:kern w:val="2"/>
          <w:sz w:val="20"/>
          <w:szCs w:val="20"/>
        </w:rPr>
        <w:t>4)</w:t>
      </w:r>
      <w:r w:rsidRPr="004073AA">
        <w:rPr>
          <w:rFonts w:ascii="Arial" w:hAnsi="Arial" w:cs="Arial"/>
          <w:color w:val="000000"/>
          <w:kern w:val="2"/>
          <w:sz w:val="20"/>
          <w:szCs w:val="20"/>
        </w:rPr>
        <w:tab/>
        <w:t>L22:</w:t>
      </w:r>
      <w:r w:rsidRPr="004073AA">
        <w:rPr>
          <w:rFonts w:ascii="Arial" w:hAnsi="Arial" w:cs="Arial"/>
          <w:color w:val="000000"/>
          <w:kern w:val="2"/>
          <w:sz w:val="20"/>
          <w:szCs w:val="20"/>
        </w:rPr>
        <w:tab/>
        <w:t>Solid, no glazing, with SAF-T-LOK</w:t>
      </w:r>
      <w:r w:rsidR="000E3082">
        <w:rPr>
          <w:rFonts w:ascii="Arial" w:hAnsi="Arial" w:cs="Arial"/>
          <w:color w:val="000000"/>
          <w:kern w:val="2"/>
          <w:sz w:val="20"/>
          <w:szCs w:val="20"/>
        </w:rPr>
        <w:t>™</w:t>
      </w:r>
      <w:r w:rsidRPr="004073AA">
        <w:rPr>
          <w:rFonts w:ascii="Arial" w:hAnsi="Arial" w:cs="Arial"/>
          <w:color w:val="000000"/>
          <w:kern w:val="2"/>
          <w:sz w:val="20"/>
          <w:szCs w:val="20"/>
        </w:rPr>
        <w:t xml:space="preserve"> and </w:t>
      </w:r>
      <w:r w:rsidR="00047167">
        <w:rPr>
          <w:rFonts w:ascii="Arial" w:hAnsi="Arial" w:cs="Arial"/>
          <w:color w:val="000000"/>
          <w:kern w:val="2"/>
          <w:sz w:val="20"/>
          <w:szCs w:val="20"/>
        </w:rPr>
        <w:t xml:space="preserve">standard </w:t>
      </w:r>
      <w:r w:rsidR="00ED467D" w:rsidRPr="004073AA">
        <w:rPr>
          <w:rFonts w:ascii="Arial" w:hAnsi="Arial" w:cs="Arial"/>
          <w:color w:val="000000"/>
          <w:kern w:val="2"/>
          <w:sz w:val="20"/>
          <w:szCs w:val="20"/>
        </w:rPr>
        <w:t>pull</w:t>
      </w:r>
      <w:r w:rsidRPr="004073AA">
        <w:rPr>
          <w:rFonts w:ascii="Arial" w:hAnsi="Arial" w:cs="Arial"/>
          <w:color w:val="000000"/>
          <w:kern w:val="2"/>
          <w:sz w:val="20"/>
          <w:szCs w:val="20"/>
        </w:rPr>
        <w:t>; theft-deterrent.</w:t>
      </w:r>
    </w:p>
    <w:p w14:paraId="3C40FA0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3C56804" w14:textId="2C5B3986"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Select Glazing Types from options listed below; indicate selection as a part of the Series Model in Paragraph C above.</w:t>
      </w:r>
    </w:p>
    <w:p w14:paraId="67342A22"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7413B8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d.</w:t>
      </w:r>
      <w:r w:rsidRPr="004073AA">
        <w:rPr>
          <w:rFonts w:ascii="Arial" w:hAnsi="Arial" w:cs="Arial"/>
          <w:color w:val="000000"/>
          <w:kern w:val="2"/>
          <w:sz w:val="20"/>
          <w:szCs w:val="20"/>
        </w:rPr>
        <w:tab/>
        <w:t>Glazing:</w:t>
      </w:r>
    </w:p>
    <w:p w14:paraId="7C95C0C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sectPr w:rsidR="00097F3A" w:rsidRPr="004073AA">
          <w:type w:val="continuous"/>
          <w:pgSz w:w="12240" w:h="15840"/>
          <w:pgMar w:top="720" w:right="1440" w:bottom="360" w:left="1440" w:header="720" w:footer="360" w:gutter="0"/>
          <w:cols w:space="720"/>
          <w:noEndnote/>
        </w:sectPr>
      </w:pPr>
    </w:p>
    <w:p w14:paraId="18123DA2"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744" w:hanging="1728"/>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Type 10:</w:t>
      </w:r>
      <w:r w:rsidRPr="004073AA">
        <w:rPr>
          <w:rFonts w:ascii="Arial" w:hAnsi="Arial" w:cs="Arial"/>
          <w:color w:val="000000"/>
          <w:kern w:val="2"/>
          <w:sz w:val="20"/>
          <w:szCs w:val="20"/>
        </w:rPr>
        <w:tab/>
        <w:t>Clear acrylic.</w:t>
      </w:r>
    </w:p>
    <w:p w14:paraId="0ED33C82" w14:textId="77777777" w:rsidR="00097F3A" w:rsidRPr="004073AA" w:rsidRDefault="0004716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744" w:hanging="1728"/>
        <w:rPr>
          <w:rFonts w:ascii="Arial" w:hAnsi="Arial" w:cs="Arial"/>
          <w:color w:val="000000"/>
          <w:kern w:val="2"/>
          <w:sz w:val="20"/>
          <w:szCs w:val="20"/>
        </w:rPr>
      </w:pPr>
      <w:r>
        <w:rPr>
          <w:rFonts w:ascii="Arial" w:hAnsi="Arial" w:cs="Arial"/>
          <w:color w:val="000000"/>
          <w:kern w:val="2"/>
          <w:sz w:val="20"/>
          <w:szCs w:val="20"/>
        </w:rPr>
        <w:t>2)</w:t>
      </w:r>
      <w:r>
        <w:rPr>
          <w:rFonts w:ascii="Arial" w:hAnsi="Arial" w:cs="Arial"/>
          <w:color w:val="000000"/>
          <w:kern w:val="2"/>
          <w:sz w:val="20"/>
          <w:szCs w:val="20"/>
        </w:rPr>
        <w:tab/>
        <w:t>Type 13:</w:t>
      </w:r>
      <w:r>
        <w:rPr>
          <w:rFonts w:ascii="Arial" w:hAnsi="Arial" w:cs="Arial"/>
          <w:color w:val="000000"/>
          <w:kern w:val="2"/>
          <w:sz w:val="20"/>
          <w:szCs w:val="20"/>
        </w:rPr>
        <w:tab/>
        <w:t>Clear wire glass with safety film.</w:t>
      </w:r>
    </w:p>
    <w:p w14:paraId="58C4F3B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744" w:hanging="1728"/>
        <w:rPr>
          <w:rFonts w:ascii="Arial" w:hAnsi="Arial" w:cs="Arial"/>
          <w:color w:val="000000"/>
          <w:kern w:val="2"/>
          <w:sz w:val="20"/>
          <w:szCs w:val="20"/>
        </w:rPr>
      </w:pPr>
      <w:r w:rsidRPr="004073AA">
        <w:rPr>
          <w:rFonts w:ascii="Arial" w:hAnsi="Arial" w:cs="Arial"/>
          <w:color w:val="000000"/>
          <w:kern w:val="2"/>
          <w:sz w:val="20"/>
          <w:szCs w:val="20"/>
        </w:rPr>
        <w:t>3)</w:t>
      </w:r>
      <w:r w:rsidRPr="004073AA">
        <w:rPr>
          <w:rFonts w:ascii="Arial" w:hAnsi="Arial" w:cs="Arial"/>
          <w:color w:val="000000"/>
          <w:kern w:val="2"/>
          <w:sz w:val="20"/>
          <w:szCs w:val="20"/>
        </w:rPr>
        <w:tab/>
        <w:t>Type 15:</w:t>
      </w:r>
      <w:r w:rsidRPr="004073AA">
        <w:rPr>
          <w:rFonts w:ascii="Arial" w:hAnsi="Arial" w:cs="Arial"/>
          <w:color w:val="000000"/>
          <w:kern w:val="2"/>
          <w:sz w:val="20"/>
          <w:szCs w:val="20"/>
        </w:rPr>
        <w:tab/>
        <w:t>Bronze tinted acrylic.</w:t>
      </w:r>
    </w:p>
    <w:p w14:paraId="16C7491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744" w:hanging="1728"/>
        <w:rPr>
          <w:rFonts w:ascii="Arial" w:hAnsi="Arial" w:cs="Arial"/>
          <w:color w:val="000000"/>
          <w:kern w:val="2"/>
          <w:sz w:val="20"/>
          <w:szCs w:val="20"/>
        </w:rPr>
      </w:pPr>
      <w:r w:rsidRPr="004073AA">
        <w:rPr>
          <w:rFonts w:ascii="Arial" w:hAnsi="Arial" w:cs="Arial"/>
          <w:color w:val="000000"/>
          <w:kern w:val="2"/>
          <w:sz w:val="20"/>
          <w:szCs w:val="20"/>
        </w:rPr>
        <w:t>4)</w:t>
      </w:r>
      <w:r w:rsidRPr="004073AA">
        <w:rPr>
          <w:rFonts w:ascii="Arial" w:hAnsi="Arial" w:cs="Arial"/>
          <w:color w:val="000000"/>
          <w:kern w:val="2"/>
          <w:sz w:val="20"/>
          <w:szCs w:val="20"/>
        </w:rPr>
        <w:tab/>
        <w:t>Type 16:</w:t>
      </w:r>
      <w:r w:rsidRPr="004073AA">
        <w:rPr>
          <w:rFonts w:ascii="Arial" w:hAnsi="Arial" w:cs="Arial"/>
          <w:color w:val="000000"/>
          <w:kern w:val="2"/>
          <w:sz w:val="20"/>
          <w:szCs w:val="20"/>
        </w:rPr>
        <w:tab/>
        <w:t>Gray tinted acrylic.</w:t>
      </w:r>
    </w:p>
    <w:p w14:paraId="764BD05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744" w:hanging="1728"/>
        <w:rPr>
          <w:rFonts w:ascii="Arial" w:hAnsi="Arial" w:cs="Arial"/>
          <w:color w:val="000000"/>
          <w:kern w:val="2"/>
          <w:sz w:val="20"/>
          <w:szCs w:val="20"/>
        </w:rPr>
      </w:pPr>
      <w:r w:rsidRPr="004073AA">
        <w:rPr>
          <w:rFonts w:ascii="Arial" w:hAnsi="Arial" w:cs="Arial"/>
          <w:color w:val="000000"/>
          <w:kern w:val="2"/>
          <w:sz w:val="20"/>
          <w:szCs w:val="20"/>
        </w:rPr>
        <w:t>5)</w:t>
      </w:r>
      <w:r w:rsidRPr="004073AA">
        <w:rPr>
          <w:rFonts w:ascii="Arial" w:hAnsi="Arial" w:cs="Arial"/>
          <w:color w:val="000000"/>
          <w:kern w:val="2"/>
          <w:sz w:val="20"/>
          <w:szCs w:val="20"/>
        </w:rPr>
        <w:tab/>
        <w:t>Type 17:</w:t>
      </w:r>
      <w:r w:rsidRPr="004073AA">
        <w:rPr>
          <w:rFonts w:ascii="Arial" w:hAnsi="Arial" w:cs="Arial"/>
          <w:color w:val="000000"/>
          <w:kern w:val="2"/>
          <w:sz w:val="20"/>
          <w:szCs w:val="20"/>
        </w:rPr>
        <w:tab/>
        <w:t>Clear tempered glass.</w:t>
      </w:r>
    </w:p>
    <w:p w14:paraId="55859E42"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744" w:hanging="1728"/>
        <w:rPr>
          <w:rFonts w:ascii="Arial" w:hAnsi="Arial" w:cs="Arial"/>
          <w:color w:val="000000"/>
          <w:kern w:val="2"/>
          <w:sz w:val="20"/>
          <w:szCs w:val="20"/>
        </w:rPr>
      </w:pPr>
      <w:r w:rsidRPr="004073AA">
        <w:rPr>
          <w:rFonts w:ascii="Arial" w:hAnsi="Arial" w:cs="Arial"/>
          <w:color w:val="000000"/>
          <w:kern w:val="2"/>
          <w:sz w:val="20"/>
          <w:szCs w:val="20"/>
        </w:rPr>
        <w:t>6)</w:t>
      </w:r>
      <w:r w:rsidRPr="004073AA">
        <w:rPr>
          <w:rFonts w:ascii="Arial" w:hAnsi="Arial" w:cs="Arial"/>
          <w:color w:val="000000"/>
          <w:kern w:val="2"/>
          <w:sz w:val="20"/>
          <w:szCs w:val="20"/>
        </w:rPr>
        <w:tab/>
        <w:t>Type 18:</w:t>
      </w:r>
      <w:r w:rsidRPr="004073AA">
        <w:rPr>
          <w:rFonts w:ascii="Arial" w:hAnsi="Arial" w:cs="Arial"/>
          <w:color w:val="000000"/>
          <w:kern w:val="2"/>
          <w:sz w:val="20"/>
          <w:szCs w:val="20"/>
        </w:rPr>
        <w:tab/>
        <w:t>Laminated safety glass.</w:t>
      </w:r>
    </w:p>
    <w:p w14:paraId="02152A6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108CF39" w14:textId="42BA81E0"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Indicate fire-rating in subparagraph below; NOT available with surface-mounted cabinets.</w:t>
      </w:r>
    </w:p>
    <w:p w14:paraId="4A025F5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810DF86" w14:textId="3D84949A"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3.</w:t>
      </w:r>
      <w:r w:rsidRPr="004073AA">
        <w:rPr>
          <w:rFonts w:ascii="Arial" w:hAnsi="Arial" w:cs="Arial"/>
          <w:color w:val="000000"/>
          <w:kern w:val="2"/>
          <w:sz w:val="20"/>
          <w:szCs w:val="20"/>
        </w:rPr>
        <w:tab/>
        <w:t>Fire-Rating: [</w:t>
      </w:r>
      <w:r w:rsidRPr="004073AA">
        <w:rPr>
          <w:rFonts w:ascii="Arial" w:hAnsi="Arial" w:cs="Arial"/>
          <w:b/>
          <w:bCs/>
          <w:color w:val="000000"/>
          <w:kern w:val="2"/>
          <w:sz w:val="20"/>
          <w:szCs w:val="20"/>
        </w:rPr>
        <w:t>Non</w:t>
      </w:r>
      <w:r w:rsidR="00AD23DD">
        <w:rPr>
          <w:rFonts w:ascii="Arial" w:hAnsi="Arial" w:cs="Arial"/>
          <w:b/>
          <w:bCs/>
          <w:color w:val="000000"/>
          <w:kern w:val="2"/>
          <w:sz w:val="20"/>
          <w:szCs w:val="20"/>
        </w:rPr>
        <w:t xml:space="preserve"> </w:t>
      </w:r>
      <w:r w:rsidRPr="004073AA">
        <w:rPr>
          <w:rFonts w:ascii="Arial" w:hAnsi="Arial" w:cs="Arial"/>
          <w:b/>
          <w:bCs/>
          <w:color w:val="000000"/>
          <w:kern w:val="2"/>
          <w:sz w:val="20"/>
          <w:szCs w:val="20"/>
        </w:rPr>
        <w:t>fire-rated</w:t>
      </w:r>
      <w:r w:rsidRPr="004073AA">
        <w:rPr>
          <w:rFonts w:ascii="Arial" w:hAnsi="Arial" w:cs="Arial"/>
          <w:color w:val="000000"/>
          <w:kern w:val="2"/>
          <w:sz w:val="20"/>
          <w:szCs w:val="20"/>
        </w:rPr>
        <w:t>] [</w:t>
      </w:r>
      <w:r w:rsidRPr="004073AA">
        <w:rPr>
          <w:rFonts w:ascii="Arial" w:hAnsi="Arial" w:cs="Arial"/>
          <w:b/>
          <w:bCs/>
          <w:color w:val="000000"/>
          <w:kern w:val="2"/>
          <w:sz w:val="20"/>
          <w:szCs w:val="20"/>
        </w:rPr>
        <w:t>Fire-Rated for 1-hour and 2-hour combustible and noncombustible wall systems</w:t>
      </w:r>
      <w:r w:rsidRPr="004073AA">
        <w:rPr>
          <w:rFonts w:ascii="Arial" w:hAnsi="Arial" w:cs="Arial"/>
          <w:color w:val="000000"/>
          <w:kern w:val="2"/>
          <w:sz w:val="20"/>
          <w:szCs w:val="20"/>
        </w:rPr>
        <w:t>].</w:t>
      </w:r>
    </w:p>
    <w:p w14:paraId="1A5BEAA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344D8E3" w14:textId="1AA4D1CE"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Options listed below are in addition to those indicated above; these options are available at an additional cost.  Review with manufacturer prior to specifying.</w:t>
      </w:r>
    </w:p>
    <w:p w14:paraId="1341515D"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BDB088B"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4.</w:t>
      </w:r>
      <w:r w:rsidRPr="004073AA">
        <w:rPr>
          <w:rFonts w:ascii="Arial" w:hAnsi="Arial" w:cs="Arial"/>
          <w:color w:val="000000"/>
          <w:kern w:val="2"/>
          <w:sz w:val="20"/>
          <w:szCs w:val="20"/>
        </w:rPr>
        <w:tab/>
        <w:t>Additional Options:</w:t>
      </w:r>
    </w:p>
    <w:p w14:paraId="2CE39955"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Wall Signs:</w:t>
      </w:r>
    </w:p>
    <w:p w14:paraId="327E2DBE" w14:textId="10B3ECDC"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Mounting Direction: [</w:t>
      </w:r>
      <w:r w:rsidRPr="004073AA">
        <w:rPr>
          <w:rFonts w:ascii="Arial" w:hAnsi="Arial" w:cs="Arial"/>
          <w:b/>
          <w:bCs/>
          <w:color w:val="000000"/>
          <w:kern w:val="2"/>
          <w:sz w:val="20"/>
          <w:szCs w:val="20"/>
        </w:rPr>
        <w:t>Vertical</w:t>
      </w:r>
      <w:r w:rsidRPr="004073AA">
        <w:rPr>
          <w:rFonts w:ascii="Arial" w:hAnsi="Arial" w:cs="Arial"/>
          <w:color w:val="000000"/>
          <w:kern w:val="2"/>
          <w:sz w:val="20"/>
          <w:szCs w:val="20"/>
        </w:rPr>
        <w:t>] [</w:t>
      </w:r>
      <w:r w:rsidRPr="004073AA">
        <w:rPr>
          <w:rFonts w:ascii="Arial" w:hAnsi="Arial" w:cs="Arial"/>
          <w:b/>
          <w:bCs/>
          <w:color w:val="000000"/>
          <w:kern w:val="2"/>
          <w:sz w:val="20"/>
          <w:szCs w:val="20"/>
        </w:rPr>
        <w:t>Horizontal</w:t>
      </w:r>
      <w:r w:rsidRPr="004073AA">
        <w:rPr>
          <w:rFonts w:ascii="Arial" w:hAnsi="Arial" w:cs="Arial"/>
          <w:color w:val="000000"/>
          <w:kern w:val="2"/>
          <w:sz w:val="20"/>
          <w:szCs w:val="20"/>
        </w:rPr>
        <w:t>]</w:t>
      </w:r>
      <w:r w:rsidR="00AD23DD" w:rsidRPr="00AD23DD">
        <w:rPr>
          <w:rFonts w:ascii="Arial" w:hAnsi="Arial" w:cs="Arial"/>
          <w:b/>
          <w:bCs/>
          <w:color w:val="000000"/>
          <w:kern w:val="2"/>
          <w:sz w:val="20"/>
          <w:szCs w:val="20"/>
        </w:rPr>
        <w:t xml:space="preserve"> </w:t>
      </w:r>
      <w:r w:rsidR="00AD23DD">
        <w:rPr>
          <w:rFonts w:ascii="Arial" w:hAnsi="Arial" w:cs="Arial"/>
          <w:b/>
          <w:bCs/>
          <w:color w:val="000000"/>
          <w:kern w:val="2"/>
          <w:sz w:val="20"/>
          <w:szCs w:val="20"/>
        </w:rPr>
        <w:t>[Ascending]</w:t>
      </w:r>
      <w:r w:rsidRPr="004073AA">
        <w:rPr>
          <w:rFonts w:ascii="Arial" w:hAnsi="Arial" w:cs="Arial"/>
          <w:color w:val="000000"/>
          <w:kern w:val="2"/>
          <w:sz w:val="20"/>
          <w:szCs w:val="20"/>
        </w:rPr>
        <w:t>.</w:t>
      </w:r>
    </w:p>
    <w:p w14:paraId="2DADA006"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Type:  [</w:t>
      </w:r>
      <w:r w:rsidRPr="004073AA">
        <w:rPr>
          <w:rFonts w:ascii="Arial" w:hAnsi="Arial" w:cs="Arial"/>
          <w:b/>
          <w:bCs/>
          <w:color w:val="000000"/>
          <w:kern w:val="2"/>
          <w:sz w:val="20"/>
          <w:szCs w:val="20"/>
        </w:rPr>
        <w:t>Decal</w:t>
      </w:r>
      <w:r w:rsidRPr="004073AA">
        <w:rPr>
          <w:rFonts w:ascii="Arial" w:hAnsi="Arial" w:cs="Arial"/>
          <w:color w:val="000000"/>
          <w:kern w:val="2"/>
          <w:sz w:val="20"/>
          <w:szCs w:val="20"/>
        </w:rPr>
        <w:t>] [</w:t>
      </w:r>
      <w:r w:rsidRPr="004073AA">
        <w:rPr>
          <w:rFonts w:ascii="Arial" w:hAnsi="Arial" w:cs="Arial"/>
          <w:b/>
          <w:bCs/>
          <w:color w:val="000000"/>
          <w:kern w:val="2"/>
          <w:sz w:val="20"/>
          <w:szCs w:val="20"/>
        </w:rPr>
        <w:t>Diecut</w:t>
      </w:r>
      <w:r w:rsidRPr="004073AA">
        <w:rPr>
          <w:rFonts w:ascii="Arial" w:hAnsi="Arial" w:cs="Arial"/>
          <w:color w:val="000000"/>
          <w:kern w:val="2"/>
          <w:sz w:val="20"/>
          <w:szCs w:val="20"/>
        </w:rPr>
        <w:t>] lettering:</w:t>
      </w:r>
    </w:p>
    <w:p w14:paraId="78E0E363" w14:textId="74378883"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3)</w:t>
      </w:r>
      <w:r w:rsidRPr="004073AA">
        <w:rPr>
          <w:rFonts w:ascii="Arial" w:hAnsi="Arial" w:cs="Arial"/>
          <w:color w:val="000000"/>
          <w:kern w:val="2"/>
          <w:sz w:val="20"/>
          <w:szCs w:val="20"/>
        </w:rPr>
        <w:tab/>
        <w:t>Text:  FIRE EXTINGUISHER; [</w:t>
      </w:r>
      <w:r w:rsidR="00A13A1F">
        <w:rPr>
          <w:rFonts w:ascii="Arial" w:hAnsi="Arial" w:cs="Arial"/>
          <w:b/>
          <w:bCs/>
          <w:color w:val="000000"/>
          <w:kern w:val="2"/>
          <w:sz w:val="20"/>
          <w:szCs w:val="20"/>
        </w:rPr>
        <w:t>V</w:t>
      </w:r>
      <w:r w:rsidRPr="004073AA">
        <w:rPr>
          <w:rFonts w:ascii="Arial" w:hAnsi="Arial" w:cs="Arial"/>
          <w:b/>
          <w:bCs/>
          <w:color w:val="000000"/>
          <w:kern w:val="2"/>
          <w:sz w:val="20"/>
          <w:szCs w:val="20"/>
        </w:rPr>
        <w:t>ertical</w:t>
      </w:r>
      <w:r w:rsidRPr="004073AA">
        <w:rPr>
          <w:rFonts w:ascii="Arial" w:hAnsi="Arial" w:cs="Arial"/>
          <w:color w:val="000000"/>
          <w:kern w:val="2"/>
          <w:sz w:val="20"/>
          <w:szCs w:val="20"/>
        </w:rPr>
        <w:t>] [</w:t>
      </w:r>
      <w:r w:rsidR="00A13A1F">
        <w:rPr>
          <w:rFonts w:ascii="Arial" w:hAnsi="Arial" w:cs="Arial"/>
          <w:b/>
          <w:bCs/>
          <w:color w:val="000000"/>
          <w:kern w:val="2"/>
          <w:sz w:val="20"/>
          <w:szCs w:val="20"/>
        </w:rPr>
        <w:t>H</w:t>
      </w:r>
      <w:r w:rsidRPr="004073AA">
        <w:rPr>
          <w:rFonts w:ascii="Arial" w:hAnsi="Arial" w:cs="Arial"/>
          <w:b/>
          <w:bCs/>
          <w:color w:val="000000"/>
          <w:kern w:val="2"/>
          <w:sz w:val="20"/>
          <w:szCs w:val="20"/>
        </w:rPr>
        <w:t>orizontal</w:t>
      </w:r>
      <w:r w:rsidRPr="004073AA">
        <w:rPr>
          <w:rFonts w:ascii="Arial" w:hAnsi="Arial" w:cs="Arial"/>
          <w:color w:val="000000"/>
          <w:kern w:val="2"/>
          <w:sz w:val="20"/>
          <w:szCs w:val="20"/>
        </w:rPr>
        <w:t>]</w:t>
      </w:r>
      <w:r w:rsidR="00AD23DD">
        <w:rPr>
          <w:rFonts w:ascii="Arial" w:hAnsi="Arial" w:cs="Arial"/>
          <w:b/>
          <w:bCs/>
          <w:color w:val="000000"/>
          <w:kern w:val="2"/>
          <w:sz w:val="20"/>
          <w:szCs w:val="20"/>
        </w:rPr>
        <w:t>[Ascending]</w:t>
      </w:r>
      <w:r w:rsidRPr="004073AA">
        <w:rPr>
          <w:rFonts w:ascii="Arial" w:hAnsi="Arial" w:cs="Arial"/>
          <w:color w:val="000000"/>
          <w:kern w:val="2"/>
          <w:sz w:val="20"/>
          <w:szCs w:val="20"/>
        </w:rPr>
        <w:t>.</w:t>
      </w:r>
    </w:p>
    <w:p w14:paraId="66804BAB"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4)</w:t>
      </w:r>
      <w:r w:rsidRPr="004073AA">
        <w:rPr>
          <w:rFonts w:ascii="Arial" w:hAnsi="Arial" w:cs="Arial"/>
          <w:color w:val="000000"/>
          <w:kern w:val="2"/>
          <w:sz w:val="20"/>
          <w:szCs w:val="20"/>
        </w:rPr>
        <w:tab/>
        <w:t>Color(s):  [</w:t>
      </w:r>
      <w:r w:rsidRPr="004073AA">
        <w:rPr>
          <w:rFonts w:ascii="Arial" w:hAnsi="Arial" w:cs="Arial"/>
          <w:b/>
          <w:bCs/>
          <w:color w:val="000000"/>
          <w:kern w:val="2"/>
          <w:sz w:val="20"/>
          <w:szCs w:val="20"/>
        </w:rPr>
        <w:t>Red</w:t>
      </w:r>
      <w:r w:rsidRPr="004073AA">
        <w:rPr>
          <w:rFonts w:ascii="Arial" w:hAnsi="Arial" w:cs="Arial"/>
          <w:color w:val="000000"/>
          <w:kern w:val="2"/>
          <w:sz w:val="20"/>
          <w:szCs w:val="20"/>
        </w:rPr>
        <w:t>] [</w:t>
      </w:r>
      <w:r w:rsidRPr="004073AA">
        <w:rPr>
          <w:rFonts w:ascii="Arial" w:hAnsi="Arial" w:cs="Arial"/>
          <w:b/>
          <w:bCs/>
          <w:color w:val="000000"/>
          <w:kern w:val="2"/>
          <w:sz w:val="20"/>
          <w:szCs w:val="20"/>
        </w:rPr>
        <w:t>Black</w:t>
      </w:r>
      <w:r w:rsidRPr="004073AA">
        <w:rPr>
          <w:rFonts w:ascii="Arial" w:hAnsi="Arial" w:cs="Arial"/>
          <w:color w:val="000000"/>
          <w:kern w:val="2"/>
          <w:sz w:val="20"/>
          <w:szCs w:val="20"/>
        </w:rPr>
        <w:t>] [</w:t>
      </w:r>
      <w:r w:rsidRPr="004073AA">
        <w:rPr>
          <w:rFonts w:ascii="Arial" w:hAnsi="Arial" w:cs="Arial"/>
          <w:b/>
          <w:bCs/>
          <w:color w:val="000000"/>
          <w:kern w:val="2"/>
          <w:sz w:val="20"/>
          <w:szCs w:val="20"/>
        </w:rPr>
        <w:t>White</w:t>
      </w:r>
      <w:r w:rsidRPr="004073AA">
        <w:rPr>
          <w:rFonts w:ascii="Arial" w:hAnsi="Arial" w:cs="Arial"/>
          <w:color w:val="000000"/>
          <w:kern w:val="2"/>
          <w:sz w:val="20"/>
          <w:szCs w:val="20"/>
        </w:rPr>
        <w:t>].</w:t>
      </w:r>
    </w:p>
    <w:p w14:paraId="62E3BEF4" w14:textId="117D0620"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5)</w:t>
      </w:r>
      <w:r w:rsidRPr="004073AA">
        <w:rPr>
          <w:rFonts w:ascii="Arial" w:hAnsi="Arial" w:cs="Arial"/>
          <w:color w:val="000000"/>
          <w:kern w:val="2"/>
          <w:sz w:val="20"/>
          <w:szCs w:val="20"/>
        </w:rPr>
        <w:tab/>
        <w:t>Manufacturer No.: [</w:t>
      </w:r>
      <w:r w:rsidRPr="004073AA">
        <w:rPr>
          <w:rFonts w:ascii="Arial" w:hAnsi="Arial" w:cs="Arial"/>
          <w:b/>
          <w:bCs/>
          <w:color w:val="000000"/>
          <w:kern w:val="2"/>
          <w:sz w:val="20"/>
          <w:szCs w:val="20"/>
        </w:rPr>
        <w:t>insert designated number</w:t>
      </w:r>
      <w:r w:rsidRPr="004073AA">
        <w:rPr>
          <w:rFonts w:ascii="Arial" w:hAnsi="Arial" w:cs="Arial"/>
          <w:color w:val="000000"/>
          <w:kern w:val="2"/>
          <w:sz w:val="20"/>
          <w:szCs w:val="20"/>
        </w:rPr>
        <w:t>].</w:t>
      </w:r>
    </w:p>
    <w:p w14:paraId="56217CB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88"/>
        <w:rPr>
          <w:rFonts w:ascii="Arial" w:hAnsi="Arial" w:cs="Arial"/>
          <w:color w:val="000000"/>
          <w:kern w:val="2"/>
          <w:sz w:val="20"/>
          <w:szCs w:val="20"/>
        </w:rPr>
      </w:pPr>
    </w:p>
    <w:p w14:paraId="5DB97B46"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Door Hardware:</w:t>
      </w:r>
    </w:p>
    <w:p w14:paraId="2FBB18A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"Futura" embossed "FIRE" handle; [</w:t>
      </w:r>
      <w:r w:rsidRPr="004073AA">
        <w:rPr>
          <w:rFonts w:ascii="Arial" w:hAnsi="Arial" w:cs="Arial"/>
          <w:b/>
          <w:bCs/>
          <w:color w:val="000000"/>
          <w:kern w:val="2"/>
          <w:sz w:val="20"/>
          <w:szCs w:val="20"/>
        </w:rPr>
        <w:t>mill</w:t>
      </w:r>
      <w:r w:rsidRPr="004073AA">
        <w:rPr>
          <w:rFonts w:ascii="Arial" w:hAnsi="Arial" w:cs="Arial"/>
          <w:color w:val="000000"/>
          <w:kern w:val="2"/>
          <w:sz w:val="20"/>
          <w:szCs w:val="20"/>
        </w:rPr>
        <w:t>] [</w:t>
      </w:r>
      <w:r w:rsidRPr="004073AA">
        <w:rPr>
          <w:rFonts w:ascii="Arial" w:hAnsi="Arial" w:cs="Arial"/>
          <w:b/>
          <w:bCs/>
          <w:color w:val="000000"/>
          <w:kern w:val="2"/>
          <w:sz w:val="20"/>
          <w:szCs w:val="20"/>
        </w:rPr>
        <w:t>white</w:t>
      </w:r>
      <w:r w:rsidRPr="004073AA">
        <w:rPr>
          <w:rFonts w:ascii="Arial" w:hAnsi="Arial" w:cs="Arial"/>
          <w:color w:val="000000"/>
          <w:kern w:val="2"/>
          <w:sz w:val="20"/>
          <w:szCs w:val="20"/>
        </w:rPr>
        <w:t>] [</w:t>
      </w:r>
      <w:r w:rsidRPr="004073AA">
        <w:rPr>
          <w:rFonts w:ascii="Arial" w:hAnsi="Arial" w:cs="Arial"/>
          <w:b/>
          <w:bCs/>
          <w:color w:val="000000"/>
          <w:kern w:val="2"/>
          <w:sz w:val="20"/>
          <w:szCs w:val="20"/>
        </w:rPr>
        <w:t>red</w:t>
      </w:r>
      <w:r w:rsidRPr="004073AA">
        <w:rPr>
          <w:rFonts w:ascii="Arial" w:hAnsi="Arial" w:cs="Arial"/>
          <w:color w:val="000000"/>
          <w:kern w:val="2"/>
          <w:sz w:val="20"/>
          <w:szCs w:val="20"/>
        </w:rPr>
        <w:t>].</w:t>
      </w:r>
    </w:p>
    <w:p w14:paraId="37AC970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32BC142"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c.</w:t>
      </w:r>
      <w:r w:rsidRPr="004073AA">
        <w:rPr>
          <w:rFonts w:ascii="Arial" w:hAnsi="Arial" w:cs="Arial"/>
          <w:color w:val="000000"/>
          <w:kern w:val="2"/>
          <w:sz w:val="20"/>
          <w:szCs w:val="20"/>
        </w:rPr>
        <w:tab/>
        <w:t>Alarms:  Battery-operated, cabinet-mounted alarm to protect against theft or tampering.</w:t>
      </w:r>
    </w:p>
    <w:p w14:paraId="70A2049F"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w:t>
      </w:r>
      <w:r w:rsidRPr="004073AA">
        <w:rPr>
          <w:rFonts w:ascii="Arial" w:hAnsi="Arial" w:cs="Arial"/>
          <w:b/>
          <w:bCs/>
          <w:color w:val="000000"/>
          <w:kern w:val="2"/>
          <w:sz w:val="20"/>
          <w:szCs w:val="20"/>
        </w:rPr>
        <w:t>"Commander"</w:t>
      </w:r>
      <w:r w:rsidRPr="004073AA">
        <w:rPr>
          <w:rFonts w:ascii="Arial" w:hAnsi="Arial" w:cs="Arial"/>
          <w:color w:val="000000"/>
          <w:kern w:val="2"/>
          <w:sz w:val="20"/>
          <w:szCs w:val="20"/>
        </w:rPr>
        <w:t>] [</w:t>
      </w:r>
      <w:r w:rsidRPr="004073AA">
        <w:rPr>
          <w:rFonts w:ascii="Arial" w:hAnsi="Arial" w:cs="Arial"/>
          <w:b/>
          <w:bCs/>
          <w:color w:val="000000"/>
          <w:kern w:val="2"/>
          <w:sz w:val="20"/>
          <w:szCs w:val="20"/>
        </w:rPr>
        <w:t>"Brigadier"</w:t>
      </w:r>
      <w:r w:rsidR="00047167">
        <w:rPr>
          <w:rFonts w:ascii="Arial" w:hAnsi="Arial" w:cs="Arial"/>
          <w:color w:val="000000"/>
          <w:kern w:val="2"/>
          <w:sz w:val="20"/>
          <w:szCs w:val="20"/>
        </w:rPr>
        <w:t>]</w:t>
      </w:r>
      <w:r w:rsidRPr="004073AA">
        <w:rPr>
          <w:rFonts w:ascii="Arial" w:hAnsi="Arial" w:cs="Arial"/>
          <w:color w:val="000000"/>
          <w:kern w:val="2"/>
          <w:sz w:val="20"/>
          <w:szCs w:val="20"/>
        </w:rPr>
        <w:t xml:space="preserve"> alarm.</w:t>
      </w:r>
    </w:p>
    <w:p w14:paraId="12984D83"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7E256E7"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d.</w:t>
      </w:r>
      <w:r w:rsidRPr="004073AA">
        <w:rPr>
          <w:rFonts w:ascii="Arial" w:hAnsi="Arial" w:cs="Arial"/>
          <w:color w:val="000000"/>
          <w:kern w:val="2"/>
          <w:sz w:val="20"/>
          <w:szCs w:val="20"/>
        </w:rPr>
        <w:tab/>
        <w:t>Engraved Door</w:t>
      </w:r>
      <w:r w:rsidR="004A14B4">
        <w:rPr>
          <w:rFonts w:ascii="Arial" w:hAnsi="Arial" w:cs="Arial"/>
          <w:color w:val="000000"/>
          <w:kern w:val="2"/>
          <w:sz w:val="20"/>
          <w:szCs w:val="20"/>
        </w:rPr>
        <w:t xml:space="preserve"> on Aluminum, Steel or Stainless Steel</w:t>
      </w:r>
      <w:r w:rsidRPr="004073AA">
        <w:rPr>
          <w:rFonts w:ascii="Arial" w:hAnsi="Arial" w:cs="Arial"/>
          <w:color w:val="000000"/>
          <w:kern w:val="2"/>
          <w:sz w:val="20"/>
          <w:szCs w:val="20"/>
        </w:rPr>
        <w:t>:</w:t>
      </w:r>
    </w:p>
    <w:p w14:paraId="412CE496"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Text:  FIRE EXTINGUISHER.</w:t>
      </w:r>
    </w:p>
    <w:p w14:paraId="724A345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88"/>
        <w:rPr>
          <w:rFonts w:ascii="Arial" w:hAnsi="Arial" w:cs="Arial"/>
          <w:color w:val="000000"/>
          <w:kern w:val="2"/>
          <w:sz w:val="20"/>
          <w:szCs w:val="20"/>
        </w:rPr>
      </w:pPr>
      <w:r w:rsidRPr="004073AA">
        <w:rPr>
          <w:rFonts w:ascii="Arial" w:hAnsi="Arial" w:cs="Arial"/>
          <w:color w:val="000000"/>
          <w:kern w:val="2"/>
          <w:sz w:val="20"/>
          <w:szCs w:val="20"/>
        </w:rPr>
        <w:t xml:space="preserve">  </w:t>
      </w:r>
    </w:p>
    <w:p w14:paraId="23C601D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e.</w:t>
      </w:r>
      <w:r w:rsidRPr="004073AA">
        <w:rPr>
          <w:rFonts w:ascii="Arial" w:hAnsi="Arial" w:cs="Arial"/>
          <w:color w:val="000000"/>
          <w:kern w:val="2"/>
          <w:sz w:val="20"/>
          <w:szCs w:val="20"/>
        </w:rPr>
        <w:tab/>
        <w:t>Etched Glass:</w:t>
      </w:r>
    </w:p>
    <w:p w14:paraId="7E422744"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Text:  FIRE EXTINGUISHER.</w:t>
      </w:r>
    </w:p>
    <w:p w14:paraId="4AE94D72"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34CDE0F"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AD23DD">
        <w:rPr>
          <w:rFonts w:ascii="Arial" w:hAnsi="Arial" w:cs="Arial"/>
          <w:color w:val="000000"/>
          <w:kern w:val="2"/>
          <w:sz w:val="20"/>
          <w:szCs w:val="20"/>
        </w:rPr>
        <w:t>D.</w:t>
      </w:r>
      <w:r w:rsidRPr="00AD23DD">
        <w:rPr>
          <w:rFonts w:ascii="Arial" w:hAnsi="Arial" w:cs="Arial"/>
          <w:color w:val="000000"/>
          <w:kern w:val="2"/>
          <w:sz w:val="20"/>
          <w:szCs w:val="20"/>
        </w:rPr>
        <w:tab/>
        <w:t>School Cabinets</w:t>
      </w:r>
      <w:r w:rsidRPr="004073AA">
        <w:rPr>
          <w:rFonts w:ascii="Arial" w:hAnsi="Arial" w:cs="Arial"/>
          <w:color w:val="000000"/>
          <w:kern w:val="2"/>
          <w:sz w:val="20"/>
          <w:szCs w:val="20"/>
        </w:rPr>
        <w:t>:  Model [</w:t>
      </w:r>
      <w:r w:rsidRPr="004073AA">
        <w:rPr>
          <w:rFonts w:ascii="Arial" w:hAnsi="Arial" w:cs="Arial"/>
          <w:b/>
          <w:bCs/>
          <w:color w:val="000000"/>
          <w:kern w:val="2"/>
          <w:sz w:val="20"/>
          <w:szCs w:val="20"/>
        </w:rPr>
        <w:t>insert Cabinet Model Number(s)</w:t>
      </w:r>
      <w:r w:rsidRPr="004073AA">
        <w:rPr>
          <w:rFonts w:ascii="Arial" w:hAnsi="Arial" w:cs="Arial"/>
          <w:color w:val="000000"/>
          <w:kern w:val="2"/>
          <w:sz w:val="20"/>
          <w:szCs w:val="20"/>
        </w:rPr>
        <w:t>].</w:t>
      </w:r>
    </w:p>
    <w:p w14:paraId="66EFE8DF"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Cabinet Style:  [</w:t>
      </w:r>
      <w:r w:rsidRPr="004073AA">
        <w:rPr>
          <w:rFonts w:ascii="Arial" w:hAnsi="Arial" w:cs="Arial"/>
          <w:b/>
          <w:bCs/>
          <w:color w:val="000000"/>
          <w:kern w:val="2"/>
          <w:sz w:val="20"/>
          <w:szCs w:val="20"/>
        </w:rPr>
        <w:t>Recessed</w:t>
      </w:r>
      <w:r w:rsidRPr="004073AA">
        <w:rPr>
          <w:rFonts w:ascii="Arial" w:hAnsi="Arial" w:cs="Arial"/>
          <w:color w:val="000000"/>
          <w:kern w:val="2"/>
          <w:sz w:val="20"/>
          <w:szCs w:val="20"/>
        </w:rPr>
        <w:t>] [</w:t>
      </w:r>
      <w:r w:rsidRPr="004073AA">
        <w:rPr>
          <w:rFonts w:ascii="Arial" w:hAnsi="Arial" w:cs="Arial"/>
          <w:b/>
          <w:bCs/>
          <w:color w:val="000000"/>
          <w:kern w:val="2"/>
          <w:sz w:val="20"/>
          <w:szCs w:val="20"/>
        </w:rPr>
        <w:t>Semi-recessed</w:t>
      </w:r>
      <w:r w:rsidRPr="004073AA">
        <w:rPr>
          <w:rFonts w:ascii="Arial" w:hAnsi="Arial" w:cs="Arial"/>
          <w:color w:val="000000"/>
          <w:kern w:val="2"/>
          <w:sz w:val="20"/>
          <w:szCs w:val="20"/>
        </w:rPr>
        <w:t>] [</w:t>
      </w:r>
      <w:r w:rsidRPr="004073AA">
        <w:rPr>
          <w:rFonts w:ascii="Arial" w:hAnsi="Arial" w:cs="Arial"/>
          <w:b/>
          <w:bCs/>
          <w:color w:val="000000"/>
          <w:kern w:val="2"/>
          <w:sz w:val="20"/>
          <w:szCs w:val="20"/>
        </w:rPr>
        <w:t>Surface-mounted</w:t>
      </w:r>
      <w:r w:rsidRPr="004073AA">
        <w:rPr>
          <w:rFonts w:ascii="Arial" w:hAnsi="Arial" w:cs="Arial"/>
          <w:color w:val="000000"/>
          <w:kern w:val="2"/>
          <w:sz w:val="20"/>
          <w:szCs w:val="20"/>
        </w:rPr>
        <w:t>].</w:t>
      </w:r>
    </w:p>
    <w:p w14:paraId="1CC5A3E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Components:</w:t>
      </w:r>
    </w:p>
    <w:p w14:paraId="652EB10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Tub:  Cold-rolled 16-ga</w:t>
      </w:r>
      <w:r w:rsidR="00047167">
        <w:rPr>
          <w:rFonts w:ascii="Arial" w:hAnsi="Arial" w:cs="Arial"/>
          <w:color w:val="000000"/>
          <w:kern w:val="2"/>
          <w:sz w:val="20"/>
          <w:szCs w:val="20"/>
        </w:rPr>
        <w:t>u</w:t>
      </w:r>
      <w:r w:rsidRPr="004073AA">
        <w:rPr>
          <w:rFonts w:ascii="Arial" w:hAnsi="Arial" w:cs="Arial"/>
          <w:color w:val="000000"/>
          <w:kern w:val="2"/>
          <w:sz w:val="20"/>
          <w:szCs w:val="20"/>
        </w:rPr>
        <w:t>ge steel.</w:t>
      </w:r>
    </w:p>
    <w:p w14:paraId="4B4A7C5D" w14:textId="0460A8E9"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Finish: Factory-applied powder coat paint finish.</w:t>
      </w:r>
    </w:p>
    <w:p w14:paraId="0391CA5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B0B2054" w14:textId="77777777" w:rsidR="00F10721" w:rsidRPr="004073AA" w:rsidRDefault="00F10721">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p>
    <w:p w14:paraId="44E3F202" w14:textId="45F7FA43"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SPECIFIER: Select White or optional color in subparagraph below; refer to manufacturer's catalog for additional color selections; optional colors are an additional cost.</w:t>
      </w:r>
    </w:p>
    <w:p w14:paraId="77C8191B"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2780D9B" w14:textId="0B3C975D"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Standard Color: White.</w:t>
      </w:r>
    </w:p>
    <w:p w14:paraId="62AEC341" w14:textId="2E877E6A"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Optional Color: [</w:t>
      </w:r>
      <w:r w:rsidRPr="004073AA">
        <w:rPr>
          <w:rFonts w:ascii="Arial" w:hAnsi="Arial" w:cs="Arial"/>
          <w:b/>
          <w:bCs/>
          <w:color w:val="000000"/>
          <w:kern w:val="2"/>
          <w:sz w:val="20"/>
          <w:szCs w:val="20"/>
        </w:rPr>
        <w:t>insert color</w:t>
      </w:r>
      <w:r w:rsidRPr="004073AA">
        <w:rPr>
          <w:rFonts w:ascii="Arial" w:hAnsi="Arial" w:cs="Arial"/>
          <w:color w:val="000000"/>
          <w:kern w:val="2"/>
          <w:sz w:val="20"/>
          <w:szCs w:val="20"/>
        </w:rPr>
        <w:t>].</w:t>
      </w:r>
    </w:p>
    <w:p w14:paraId="65858D8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F941424" w14:textId="5548AB50"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Stainless steel tub is available at an additional cost, but provided as standard with the stainless steel doors and trim.</w:t>
      </w:r>
    </w:p>
    <w:p w14:paraId="7ED59293"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2650803" w14:textId="77777777" w:rsidR="00097F3A" w:rsidRPr="004073AA" w:rsidRDefault="00097F3A" w:rsidP="00ED467D">
      <w:pPr>
        <w:pStyle w:val="ListParagraph"/>
        <w:numPr>
          <w:ilvl w:val="0"/>
          <w:numId w:val="2"/>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color w:val="000000"/>
          <w:kern w:val="2"/>
          <w:sz w:val="20"/>
          <w:szCs w:val="20"/>
        </w:rPr>
        <w:t>Tub:  Stainless steel.</w:t>
      </w:r>
    </w:p>
    <w:p w14:paraId="58F1499C" w14:textId="1F0961C1"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Steel Door and Trim Construction: Cold-rolled 12-ga</w:t>
      </w:r>
      <w:r w:rsidR="00047167">
        <w:rPr>
          <w:rFonts w:ascii="Arial" w:hAnsi="Arial" w:cs="Arial"/>
          <w:color w:val="000000"/>
          <w:kern w:val="2"/>
          <w:sz w:val="20"/>
          <w:szCs w:val="20"/>
        </w:rPr>
        <w:t>u</w:t>
      </w:r>
      <w:r w:rsidRPr="004073AA">
        <w:rPr>
          <w:rFonts w:ascii="Arial" w:hAnsi="Arial" w:cs="Arial"/>
          <w:color w:val="000000"/>
          <w:kern w:val="2"/>
          <w:sz w:val="20"/>
          <w:szCs w:val="20"/>
        </w:rPr>
        <w:t>ge steel; flush doors with 5/8 inch (15.88 mm) door stop attached by continuous hinge and equipped with zinc-plated handle with roller catch.</w:t>
      </w:r>
    </w:p>
    <w:p w14:paraId="3BA1BC7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6C6FB90" w14:textId="5FE10722"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SPECIFIER: Select White or optional color in subparagraph below; optional color is an additional cost.</w:t>
      </w:r>
    </w:p>
    <w:p w14:paraId="5AADAC36"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3B478D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Finish:  Factory-applied powder coat paint finish.</w:t>
      </w:r>
    </w:p>
    <w:p w14:paraId="4D8CDF85" w14:textId="6DA38FBF"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Standard Color: White.</w:t>
      </w:r>
    </w:p>
    <w:p w14:paraId="3067BE1F" w14:textId="36CE8028"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Optional Color: Red.</w:t>
      </w:r>
    </w:p>
    <w:p w14:paraId="16F565B5"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F4B9E4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sectPr w:rsidR="00097F3A" w:rsidRPr="004073AA">
          <w:type w:val="continuous"/>
          <w:pgSz w:w="12240" w:h="15840"/>
          <w:pgMar w:top="720" w:right="1440" w:bottom="360" w:left="1440" w:header="720" w:footer="360" w:gutter="0"/>
          <w:cols w:space="720"/>
          <w:noEndnote/>
        </w:sectPr>
      </w:pPr>
    </w:p>
    <w:p w14:paraId="7304F019" w14:textId="2B175C6B"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Stainless Steel Door and Trim Construction: 14-ga</w:t>
      </w:r>
      <w:r w:rsidR="00047167">
        <w:rPr>
          <w:rFonts w:ascii="Arial" w:hAnsi="Arial" w:cs="Arial"/>
          <w:color w:val="000000"/>
          <w:kern w:val="2"/>
          <w:sz w:val="20"/>
          <w:szCs w:val="20"/>
        </w:rPr>
        <w:t>u</w:t>
      </w:r>
      <w:r w:rsidRPr="004073AA">
        <w:rPr>
          <w:rFonts w:ascii="Arial" w:hAnsi="Arial" w:cs="Arial"/>
          <w:color w:val="000000"/>
          <w:kern w:val="2"/>
          <w:sz w:val="20"/>
          <w:szCs w:val="20"/>
        </w:rPr>
        <w:t>ge stainless steel; flush doors with 5/8 inch (15.88 mm) door stop attached by continuous hinge and equipped with zinc-plated handle with roller catch.</w:t>
      </w:r>
    </w:p>
    <w:p w14:paraId="1F7BE027" w14:textId="409D4D19"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Finish: Factory-applied ground and polished #4 directional satin finish.</w:t>
      </w:r>
    </w:p>
    <w:p w14:paraId="6E52EF63"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EB6A425"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c.</w:t>
      </w:r>
      <w:r w:rsidRPr="004073AA">
        <w:rPr>
          <w:rFonts w:ascii="Arial" w:hAnsi="Arial" w:cs="Arial"/>
          <w:color w:val="000000"/>
          <w:kern w:val="2"/>
          <w:sz w:val="20"/>
          <w:szCs w:val="20"/>
        </w:rPr>
        <w:tab/>
        <w:t>Trim Style and Depth:</w:t>
      </w:r>
    </w:p>
    <w:p w14:paraId="3FC410F5"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FCB6809" w14:textId="56DB92D8"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Select trim style and depth (Series number) in subparagraphs below from manufacturer's catalog based on available wall depth or desired appearance.</w:t>
      </w:r>
    </w:p>
    <w:p w14:paraId="196303B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692C3FA" w14:textId="3A413F33"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Recessed Cabinet: 3/8 inch (9.53 mm) flat trim.</w:t>
      </w:r>
    </w:p>
    <w:p w14:paraId="4774F349" w14:textId="6712186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Semi-Recessed and Surface-Mounted Cabinets: Square edge.</w:t>
      </w:r>
    </w:p>
    <w:p w14:paraId="6CA60A76" w14:textId="7422688E"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3)</w:t>
      </w:r>
      <w:r w:rsidRPr="004073AA">
        <w:rPr>
          <w:rFonts w:ascii="Arial" w:hAnsi="Arial" w:cs="Arial"/>
          <w:color w:val="000000"/>
          <w:kern w:val="2"/>
          <w:sz w:val="20"/>
          <w:szCs w:val="20"/>
        </w:rPr>
        <w:tab/>
        <w:t>Trim Dimensions: 1-3/4 inch (44.45 mm) face trim on frame and 1-1/4 inch (31.75 mm) face trim on door.</w:t>
      </w:r>
    </w:p>
    <w:p w14:paraId="38EC53F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D5F0C5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Select Door Style from options listed below; indicate selection as a part of the Series Model in Paragraph D above for the School Cabinets Series.</w:t>
      </w:r>
    </w:p>
    <w:p w14:paraId="22685F7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923ECA5"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d.</w:t>
      </w:r>
      <w:r w:rsidRPr="004073AA">
        <w:rPr>
          <w:rFonts w:ascii="Arial" w:hAnsi="Arial" w:cs="Arial"/>
          <w:color w:val="000000"/>
          <w:kern w:val="2"/>
          <w:sz w:val="20"/>
          <w:szCs w:val="20"/>
        </w:rPr>
        <w:tab/>
        <w:t>Door Style:</w:t>
      </w:r>
    </w:p>
    <w:p w14:paraId="123A2C3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744" w:hanging="1728"/>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Style D:</w:t>
      </w:r>
      <w:r w:rsidRPr="004073AA">
        <w:rPr>
          <w:rFonts w:ascii="Arial" w:hAnsi="Arial" w:cs="Arial"/>
          <w:color w:val="000000"/>
          <w:kern w:val="2"/>
          <w:sz w:val="20"/>
          <w:szCs w:val="20"/>
        </w:rPr>
        <w:tab/>
        <w:t>Horizontal Duo Panel; rectangular glazing near top of door; with pull handle.</w:t>
      </w:r>
    </w:p>
    <w:p w14:paraId="5CBE1AC2"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744" w:hanging="1728"/>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Style F:</w:t>
      </w:r>
      <w:r w:rsidRPr="004073AA">
        <w:rPr>
          <w:rFonts w:ascii="Arial" w:hAnsi="Arial" w:cs="Arial"/>
          <w:color w:val="000000"/>
          <w:kern w:val="2"/>
          <w:sz w:val="20"/>
          <w:szCs w:val="20"/>
        </w:rPr>
        <w:tab/>
        <w:t>Full glazing with pull handle.</w:t>
      </w:r>
    </w:p>
    <w:p w14:paraId="04155ED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2E43A3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e.</w:t>
      </w:r>
      <w:r w:rsidRPr="004073AA">
        <w:rPr>
          <w:rFonts w:ascii="Arial" w:hAnsi="Arial" w:cs="Arial"/>
          <w:color w:val="000000"/>
          <w:kern w:val="2"/>
          <w:sz w:val="20"/>
          <w:szCs w:val="20"/>
        </w:rPr>
        <w:tab/>
        <w:t>Glazing:</w:t>
      </w:r>
    </w:p>
    <w:p w14:paraId="48994CB5"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C208C9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Select standard glazing in subparagraph below, or; select optional glazing at an additional cost.</w:t>
      </w:r>
    </w:p>
    <w:p w14:paraId="47BEC969"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D419656" w14:textId="3C3F1B55"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Standard Glazing: Tempered glass.</w:t>
      </w:r>
    </w:p>
    <w:p w14:paraId="58314F3C" w14:textId="5C0865A4"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Optional Glazing: Lexan</w:t>
      </w:r>
      <w:r w:rsidR="00047167">
        <w:rPr>
          <w:rFonts w:ascii="Arial" w:hAnsi="Arial" w:cs="Arial"/>
          <w:color w:val="000000"/>
          <w:kern w:val="2"/>
          <w:sz w:val="20"/>
          <w:szCs w:val="20"/>
        </w:rPr>
        <w:t xml:space="preserve">™ </w:t>
      </w:r>
      <w:r w:rsidRPr="004073AA">
        <w:rPr>
          <w:rFonts w:ascii="Arial" w:hAnsi="Arial" w:cs="Arial"/>
          <w:color w:val="000000"/>
          <w:kern w:val="2"/>
          <w:sz w:val="20"/>
          <w:szCs w:val="20"/>
        </w:rPr>
        <w:t>polycarbonate.</w:t>
      </w:r>
    </w:p>
    <w:p w14:paraId="76B9A382"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AC2B5F3"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Indicate fire-rating in subparagraph below; NOT available with surface-mounted cabinets.</w:t>
      </w:r>
    </w:p>
    <w:p w14:paraId="2ACB11B5"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B730BD8" w14:textId="5986D873"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3.</w:t>
      </w:r>
      <w:r w:rsidRPr="004073AA">
        <w:rPr>
          <w:rFonts w:ascii="Arial" w:hAnsi="Arial" w:cs="Arial"/>
          <w:color w:val="000000"/>
          <w:kern w:val="2"/>
          <w:sz w:val="20"/>
          <w:szCs w:val="20"/>
        </w:rPr>
        <w:tab/>
        <w:t>Fire-Rating: [</w:t>
      </w:r>
      <w:r w:rsidRPr="004073AA">
        <w:rPr>
          <w:rFonts w:ascii="Arial" w:hAnsi="Arial" w:cs="Arial"/>
          <w:b/>
          <w:bCs/>
          <w:color w:val="000000"/>
          <w:kern w:val="2"/>
          <w:sz w:val="20"/>
          <w:szCs w:val="20"/>
        </w:rPr>
        <w:t>Non</w:t>
      </w:r>
      <w:r w:rsidR="00A13A1F">
        <w:rPr>
          <w:rFonts w:ascii="Arial" w:hAnsi="Arial" w:cs="Arial"/>
          <w:b/>
          <w:bCs/>
          <w:color w:val="000000"/>
          <w:kern w:val="2"/>
          <w:sz w:val="20"/>
          <w:szCs w:val="20"/>
        </w:rPr>
        <w:t xml:space="preserve"> </w:t>
      </w:r>
      <w:r w:rsidRPr="004073AA">
        <w:rPr>
          <w:rFonts w:ascii="Arial" w:hAnsi="Arial" w:cs="Arial"/>
          <w:b/>
          <w:bCs/>
          <w:color w:val="000000"/>
          <w:kern w:val="2"/>
          <w:sz w:val="20"/>
          <w:szCs w:val="20"/>
        </w:rPr>
        <w:t>fire-rated</w:t>
      </w:r>
      <w:r w:rsidRPr="004073AA">
        <w:rPr>
          <w:rFonts w:ascii="Arial" w:hAnsi="Arial" w:cs="Arial"/>
          <w:color w:val="000000"/>
          <w:kern w:val="2"/>
          <w:sz w:val="20"/>
          <w:szCs w:val="20"/>
        </w:rPr>
        <w:t>] [</w:t>
      </w:r>
      <w:r w:rsidRPr="004073AA">
        <w:rPr>
          <w:rFonts w:ascii="Arial" w:hAnsi="Arial" w:cs="Arial"/>
          <w:b/>
          <w:bCs/>
          <w:color w:val="000000"/>
          <w:kern w:val="2"/>
          <w:sz w:val="20"/>
          <w:szCs w:val="20"/>
        </w:rPr>
        <w:t>Fire-Rated for 1-hour and 2-hour combustible and noncombustible wall systems</w:t>
      </w:r>
      <w:r w:rsidRPr="004073AA">
        <w:rPr>
          <w:rFonts w:ascii="Arial" w:hAnsi="Arial" w:cs="Arial"/>
          <w:color w:val="000000"/>
          <w:kern w:val="2"/>
          <w:sz w:val="20"/>
          <w:szCs w:val="20"/>
        </w:rPr>
        <w:t>].</w:t>
      </w:r>
    </w:p>
    <w:p w14:paraId="179A351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1F2674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Options listed below are in addition to those indicated above; these options are available at an additional cost.  Review with manufacturer prior to specifying.</w:t>
      </w:r>
    </w:p>
    <w:p w14:paraId="1B6FE42F"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E91A21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4.</w:t>
      </w:r>
      <w:r w:rsidRPr="004073AA">
        <w:rPr>
          <w:rFonts w:ascii="Arial" w:hAnsi="Arial" w:cs="Arial"/>
          <w:color w:val="000000"/>
          <w:kern w:val="2"/>
          <w:sz w:val="20"/>
          <w:szCs w:val="20"/>
        </w:rPr>
        <w:tab/>
        <w:t>Additional Options:</w:t>
      </w:r>
    </w:p>
    <w:p w14:paraId="2403022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Wall Signs and Cabinet Lettering:</w:t>
      </w:r>
    </w:p>
    <w:p w14:paraId="227555F3" w14:textId="06E5D8F4"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 xml:space="preserve">Mounting Direction: </w:t>
      </w:r>
      <w:r w:rsidR="00A13A1F" w:rsidRPr="00A13A1F">
        <w:rPr>
          <w:rFonts w:ascii="Arial" w:hAnsi="Arial" w:cs="Arial"/>
          <w:b/>
          <w:bCs/>
          <w:sz w:val="20"/>
          <w:szCs w:val="20"/>
        </w:rPr>
        <w:t>[Vertical][Horizontal]</w:t>
      </w:r>
      <w:bookmarkStart w:id="0" w:name="_Hlk102484424"/>
      <w:r w:rsidR="00A13A1F" w:rsidRPr="00A13A1F">
        <w:rPr>
          <w:rFonts w:ascii="Arial" w:hAnsi="Arial" w:cs="Arial"/>
          <w:b/>
          <w:bCs/>
          <w:color w:val="000000"/>
          <w:kern w:val="2"/>
          <w:sz w:val="20"/>
          <w:szCs w:val="20"/>
        </w:rPr>
        <w:t>[</w:t>
      </w:r>
      <w:r w:rsidR="00A13A1F">
        <w:rPr>
          <w:rFonts w:ascii="Arial" w:hAnsi="Arial" w:cs="Arial"/>
          <w:b/>
          <w:bCs/>
          <w:color w:val="000000"/>
          <w:kern w:val="2"/>
          <w:sz w:val="20"/>
          <w:szCs w:val="20"/>
        </w:rPr>
        <w:t>Ascending]</w:t>
      </w:r>
      <w:bookmarkEnd w:id="0"/>
      <w:r w:rsidR="00A13A1F">
        <w:rPr>
          <w:rFonts w:ascii="Arial" w:hAnsi="Arial" w:cs="Arial"/>
          <w:b/>
          <w:bCs/>
          <w:color w:val="000000"/>
          <w:kern w:val="2"/>
          <w:sz w:val="20"/>
          <w:szCs w:val="20"/>
        </w:rPr>
        <w:t>.</w:t>
      </w:r>
    </w:p>
    <w:p w14:paraId="0A6F1A55" w14:textId="3AC0CF00"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lastRenderedPageBreak/>
        <w:t>2)</w:t>
      </w:r>
      <w:r w:rsidRPr="004073AA">
        <w:rPr>
          <w:rFonts w:ascii="Arial" w:hAnsi="Arial" w:cs="Arial"/>
          <w:color w:val="000000"/>
          <w:kern w:val="2"/>
          <w:sz w:val="20"/>
          <w:szCs w:val="20"/>
        </w:rPr>
        <w:tab/>
        <w:t>Type: [</w:t>
      </w:r>
      <w:r w:rsidRPr="004073AA">
        <w:rPr>
          <w:rFonts w:ascii="Arial" w:hAnsi="Arial" w:cs="Arial"/>
          <w:b/>
          <w:bCs/>
          <w:color w:val="000000"/>
          <w:kern w:val="2"/>
          <w:sz w:val="20"/>
          <w:szCs w:val="20"/>
        </w:rPr>
        <w:t>Decal</w:t>
      </w:r>
      <w:r w:rsidRPr="004073AA">
        <w:rPr>
          <w:rFonts w:ascii="Arial" w:hAnsi="Arial" w:cs="Arial"/>
          <w:color w:val="000000"/>
          <w:kern w:val="2"/>
          <w:sz w:val="20"/>
          <w:szCs w:val="20"/>
        </w:rPr>
        <w:t>] [</w:t>
      </w:r>
      <w:r w:rsidRPr="004073AA">
        <w:rPr>
          <w:rFonts w:ascii="Arial" w:hAnsi="Arial" w:cs="Arial"/>
          <w:b/>
          <w:bCs/>
          <w:color w:val="000000"/>
          <w:kern w:val="2"/>
          <w:sz w:val="20"/>
          <w:szCs w:val="20"/>
        </w:rPr>
        <w:t>Diecut</w:t>
      </w:r>
      <w:r w:rsidRPr="004073AA">
        <w:rPr>
          <w:rFonts w:ascii="Arial" w:hAnsi="Arial" w:cs="Arial"/>
          <w:color w:val="000000"/>
          <w:kern w:val="2"/>
          <w:sz w:val="20"/>
          <w:szCs w:val="20"/>
        </w:rPr>
        <w:t>] lettering:</w:t>
      </w:r>
    </w:p>
    <w:p w14:paraId="6351D431" w14:textId="11D1FBFC"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3)</w:t>
      </w:r>
      <w:r w:rsidRPr="004073AA">
        <w:rPr>
          <w:rFonts w:ascii="Arial" w:hAnsi="Arial" w:cs="Arial"/>
          <w:color w:val="000000"/>
          <w:kern w:val="2"/>
          <w:sz w:val="20"/>
          <w:szCs w:val="20"/>
        </w:rPr>
        <w:tab/>
        <w:t xml:space="preserve">Text: FIRE EXTINGUISHER; </w:t>
      </w:r>
      <w:r w:rsidR="00A13A1F" w:rsidRPr="00A13A1F">
        <w:rPr>
          <w:rFonts w:ascii="Arial" w:hAnsi="Arial" w:cs="Arial"/>
          <w:b/>
          <w:bCs/>
          <w:sz w:val="20"/>
          <w:szCs w:val="20"/>
        </w:rPr>
        <w:t>[Vertical][Horizontal]</w:t>
      </w:r>
      <w:r w:rsidR="00A13A1F" w:rsidRPr="00A13A1F">
        <w:rPr>
          <w:rFonts w:ascii="Arial" w:hAnsi="Arial" w:cs="Arial"/>
          <w:b/>
          <w:bCs/>
          <w:color w:val="000000"/>
          <w:kern w:val="2"/>
          <w:sz w:val="20"/>
          <w:szCs w:val="20"/>
        </w:rPr>
        <w:t>[Ascending]</w:t>
      </w:r>
      <w:r w:rsidR="00A13A1F">
        <w:rPr>
          <w:rFonts w:ascii="Arial" w:hAnsi="Arial" w:cs="Arial"/>
          <w:b/>
          <w:bCs/>
          <w:color w:val="000000"/>
          <w:kern w:val="2"/>
          <w:sz w:val="20"/>
          <w:szCs w:val="20"/>
        </w:rPr>
        <w:t>.</w:t>
      </w:r>
    </w:p>
    <w:p w14:paraId="5546472C" w14:textId="3FBCA2E0"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4)</w:t>
      </w:r>
      <w:r w:rsidRPr="004073AA">
        <w:rPr>
          <w:rFonts w:ascii="Arial" w:hAnsi="Arial" w:cs="Arial"/>
          <w:color w:val="000000"/>
          <w:kern w:val="2"/>
          <w:sz w:val="20"/>
          <w:szCs w:val="20"/>
        </w:rPr>
        <w:tab/>
        <w:t>Color(s): [</w:t>
      </w:r>
      <w:r w:rsidRPr="004073AA">
        <w:rPr>
          <w:rFonts w:ascii="Arial" w:hAnsi="Arial" w:cs="Arial"/>
          <w:b/>
          <w:bCs/>
          <w:color w:val="000000"/>
          <w:kern w:val="2"/>
          <w:sz w:val="20"/>
          <w:szCs w:val="20"/>
        </w:rPr>
        <w:t>Red</w:t>
      </w:r>
      <w:r w:rsidRPr="004073AA">
        <w:rPr>
          <w:rFonts w:ascii="Arial" w:hAnsi="Arial" w:cs="Arial"/>
          <w:color w:val="000000"/>
          <w:kern w:val="2"/>
          <w:sz w:val="20"/>
          <w:szCs w:val="20"/>
        </w:rPr>
        <w:t>] [</w:t>
      </w:r>
      <w:r w:rsidRPr="004073AA">
        <w:rPr>
          <w:rFonts w:ascii="Arial" w:hAnsi="Arial" w:cs="Arial"/>
          <w:b/>
          <w:bCs/>
          <w:color w:val="000000"/>
          <w:kern w:val="2"/>
          <w:sz w:val="20"/>
          <w:szCs w:val="20"/>
        </w:rPr>
        <w:t>Black</w:t>
      </w:r>
      <w:r w:rsidRPr="004073AA">
        <w:rPr>
          <w:rFonts w:ascii="Arial" w:hAnsi="Arial" w:cs="Arial"/>
          <w:color w:val="000000"/>
          <w:kern w:val="2"/>
          <w:sz w:val="20"/>
          <w:szCs w:val="20"/>
        </w:rPr>
        <w:t>] [</w:t>
      </w:r>
      <w:r w:rsidRPr="004073AA">
        <w:rPr>
          <w:rFonts w:ascii="Arial" w:hAnsi="Arial" w:cs="Arial"/>
          <w:b/>
          <w:bCs/>
          <w:color w:val="000000"/>
          <w:kern w:val="2"/>
          <w:sz w:val="20"/>
          <w:szCs w:val="20"/>
        </w:rPr>
        <w:t>White</w:t>
      </w:r>
      <w:r w:rsidRPr="004073AA">
        <w:rPr>
          <w:rFonts w:ascii="Arial" w:hAnsi="Arial" w:cs="Arial"/>
          <w:color w:val="000000"/>
          <w:kern w:val="2"/>
          <w:sz w:val="20"/>
          <w:szCs w:val="20"/>
        </w:rPr>
        <w:t>].</w:t>
      </w:r>
    </w:p>
    <w:p w14:paraId="042547FE" w14:textId="42C14B49"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5)</w:t>
      </w:r>
      <w:r w:rsidRPr="004073AA">
        <w:rPr>
          <w:rFonts w:ascii="Arial" w:hAnsi="Arial" w:cs="Arial"/>
          <w:color w:val="000000"/>
          <w:kern w:val="2"/>
          <w:sz w:val="20"/>
          <w:szCs w:val="20"/>
        </w:rPr>
        <w:tab/>
        <w:t>Manufacturer No.: [</w:t>
      </w:r>
      <w:r w:rsidRPr="004073AA">
        <w:rPr>
          <w:rFonts w:ascii="Arial" w:hAnsi="Arial" w:cs="Arial"/>
          <w:b/>
          <w:bCs/>
          <w:color w:val="000000"/>
          <w:kern w:val="2"/>
          <w:sz w:val="20"/>
          <w:szCs w:val="20"/>
        </w:rPr>
        <w:t>insert designated number</w:t>
      </w:r>
      <w:r w:rsidRPr="004073AA">
        <w:rPr>
          <w:rFonts w:ascii="Arial" w:hAnsi="Arial" w:cs="Arial"/>
          <w:color w:val="000000"/>
          <w:kern w:val="2"/>
          <w:sz w:val="20"/>
          <w:szCs w:val="20"/>
        </w:rPr>
        <w:t>].</w:t>
      </w:r>
    </w:p>
    <w:p w14:paraId="2547890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88"/>
        <w:rPr>
          <w:rFonts w:ascii="Arial" w:hAnsi="Arial" w:cs="Arial"/>
          <w:color w:val="000000"/>
          <w:kern w:val="2"/>
          <w:sz w:val="20"/>
          <w:szCs w:val="20"/>
        </w:rPr>
      </w:pPr>
    </w:p>
    <w:p w14:paraId="4461B74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Door Hardware:</w:t>
      </w:r>
    </w:p>
    <w:p w14:paraId="73BFF1E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ADA flush pull.</w:t>
      </w:r>
    </w:p>
    <w:p w14:paraId="25B135F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SAF-T-LOK</w:t>
      </w:r>
      <w:r w:rsidR="000E3082">
        <w:rPr>
          <w:rFonts w:ascii="Arial" w:hAnsi="Arial" w:cs="Arial"/>
          <w:color w:val="000000"/>
          <w:kern w:val="2"/>
          <w:sz w:val="20"/>
          <w:szCs w:val="20"/>
        </w:rPr>
        <w:t>™</w:t>
      </w:r>
      <w:r w:rsidRPr="004073AA">
        <w:rPr>
          <w:rFonts w:ascii="Arial" w:hAnsi="Arial" w:cs="Arial"/>
          <w:color w:val="000000"/>
          <w:kern w:val="2"/>
          <w:sz w:val="20"/>
          <w:szCs w:val="20"/>
        </w:rPr>
        <w:t>; theft-deterrent.</w:t>
      </w:r>
    </w:p>
    <w:p w14:paraId="1A6F296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5943FD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4073AA">
        <w:rPr>
          <w:rFonts w:ascii="Arial" w:hAnsi="Arial" w:cs="Arial"/>
          <w:color w:val="000000"/>
          <w:kern w:val="2"/>
          <w:sz w:val="20"/>
          <w:szCs w:val="20"/>
        </w:rPr>
        <w:t>c.</w:t>
      </w:r>
      <w:r w:rsidRPr="004073AA">
        <w:rPr>
          <w:rFonts w:ascii="Arial" w:hAnsi="Arial" w:cs="Arial"/>
          <w:color w:val="000000"/>
          <w:kern w:val="2"/>
          <w:sz w:val="20"/>
          <w:szCs w:val="20"/>
        </w:rPr>
        <w:tab/>
        <w:t>Alarms:  Battery-operated, cabinet-mounted alarm to protect against theft or tampering.</w:t>
      </w:r>
    </w:p>
    <w:p w14:paraId="1362ED43"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w:t>
      </w:r>
      <w:r w:rsidRPr="004073AA">
        <w:rPr>
          <w:rFonts w:ascii="Arial" w:hAnsi="Arial" w:cs="Arial"/>
          <w:b/>
          <w:bCs/>
          <w:color w:val="000000"/>
          <w:kern w:val="2"/>
          <w:sz w:val="20"/>
          <w:szCs w:val="20"/>
        </w:rPr>
        <w:t>"Commander"</w:t>
      </w:r>
      <w:r w:rsidRPr="004073AA">
        <w:rPr>
          <w:rFonts w:ascii="Arial" w:hAnsi="Arial" w:cs="Arial"/>
          <w:color w:val="000000"/>
          <w:kern w:val="2"/>
          <w:sz w:val="20"/>
          <w:szCs w:val="20"/>
        </w:rPr>
        <w:t>] [</w:t>
      </w:r>
      <w:r w:rsidRPr="004073AA">
        <w:rPr>
          <w:rFonts w:ascii="Arial" w:hAnsi="Arial" w:cs="Arial"/>
          <w:b/>
          <w:bCs/>
          <w:color w:val="000000"/>
          <w:kern w:val="2"/>
          <w:sz w:val="20"/>
          <w:szCs w:val="20"/>
        </w:rPr>
        <w:t>"Brigadier"</w:t>
      </w:r>
      <w:r w:rsidRPr="004073AA">
        <w:rPr>
          <w:rFonts w:ascii="Arial" w:hAnsi="Arial" w:cs="Arial"/>
          <w:color w:val="000000"/>
          <w:kern w:val="2"/>
          <w:sz w:val="20"/>
          <w:szCs w:val="20"/>
        </w:rPr>
        <w:t>] [</w:t>
      </w:r>
      <w:r w:rsidRPr="004073AA">
        <w:rPr>
          <w:rFonts w:ascii="Arial" w:hAnsi="Arial" w:cs="Arial"/>
          <w:b/>
          <w:bCs/>
          <w:color w:val="000000"/>
          <w:kern w:val="2"/>
          <w:sz w:val="20"/>
          <w:szCs w:val="20"/>
        </w:rPr>
        <w:t>Strobe type</w:t>
      </w:r>
      <w:r w:rsidR="00047167">
        <w:rPr>
          <w:rFonts w:ascii="Arial" w:hAnsi="Arial" w:cs="Arial"/>
          <w:b/>
          <w:bCs/>
          <w:color w:val="000000"/>
          <w:kern w:val="2"/>
          <w:sz w:val="20"/>
          <w:szCs w:val="20"/>
        </w:rPr>
        <w:t xml:space="preserve"> (Surf Mt Models)</w:t>
      </w:r>
      <w:r w:rsidRPr="004073AA">
        <w:rPr>
          <w:rFonts w:ascii="Arial" w:hAnsi="Arial" w:cs="Arial"/>
          <w:color w:val="000000"/>
          <w:kern w:val="2"/>
          <w:sz w:val="20"/>
          <w:szCs w:val="20"/>
        </w:rPr>
        <w:t>] alarm.</w:t>
      </w:r>
    </w:p>
    <w:p w14:paraId="5534CD0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5A9528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4073AA">
        <w:rPr>
          <w:rFonts w:ascii="Arial" w:hAnsi="Arial" w:cs="Arial"/>
          <w:b/>
          <w:bCs/>
          <w:color w:val="000000"/>
          <w:kern w:val="2"/>
          <w:sz w:val="20"/>
          <w:szCs w:val="20"/>
        </w:rPr>
        <w:t>2.05</w:t>
      </w:r>
      <w:r w:rsidRPr="004073AA">
        <w:rPr>
          <w:rFonts w:ascii="Arial" w:hAnsi="Arial" w:cs="Arial"/>
          <w:b/>
          <w:bCs/>
          <w:color w:val="000000"/>
          <w:kern w:val="2"/>
          <w:sz w:val="20"/>
          <w:szCs w:val="20"/>
        </w:rPr>
        <w:tab/>
        <w:t>SOURCE QUALITY CONTROL</w:t>
      </w:r>
    </w:p>
    <w:p w14:paraId="2BD0544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23EAB1E" w14:textId="77777777" w:rsidR="00FA01F5" w:rsidRPr="004073AA" w:rsidRDefault="00FA01F5" w:rsidP="00FA01F5">
      <w:pPr>
        <w:pStyle w:val="ListParagraph"/>
        <w:numPr>
          <w:ilvl w:val="0"/>
          <w:numId w:val="1"/>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color w:val="000000"/>
          <w:kern w:val="2"/>
          <w:sz w:val="20"/>
          <w:szCs w:val="20"/>
        </w:rPr>
        <w:t>Ship extinguishers to the Project site fully charged, EXCEPT those which contain water as an extinguishing agent, if any.</w:t>
      </w:r>
    </w:p>
    <w:p w14:paraId="693790FC" w14:textId="77777777" w:rsidR="00FA01F5" w:rsidRPr="004073AA" w:rsidRDefault="00FA01F5" w:rsidP="00FA01F5">
      <w:pPr>
        <w:pStyle w:val="ListParagraph"/>
        <w:numPr>
          <w:ilvl w:val="0"/>
          <w:numId w:val="1"/>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color w:val="000000"/>
          <w:kern w:val="2"/>
          <w:sz w:val="20"/>
          <w:szCs w:val="20"/>
        </w:rPr>
        <w:t xml:space="preserve">Obtain Fire Extinguishers and Fire Extinguisher Brackets from same manufacturer to ensure compatibility.  </w:t>
      </w:r>
    </w:p>
    <w:p w14:paraId="13C213C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color w:val="000000"/>
          <w:kern w:val="2"/>
          <w:sz w:val="20"/>
          <w:szCs w:val="20"/>
        </w:rPr>
        <w:t xml:space="preserve"> </w:t>
      </w:r>
    </w:p>
    <w:p w14:paraId="177C7E6D"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
          <w:bCs/>
          <w:color w:val="000000"/>
          <w:kern w:val="2"/>
          <w:sz w:val="20"/>
          <w:szCs w:val="20"/>
        </w:rPr>
      </w:pPr>
      <w:r w:rsidRPr="004073AA">
        <w:rPr>
          <w:rFonts w:ascii="Arial" w:hAnsi="Arial" w:cs="Arial"/>
          <w:b/>
          <w:bCs/>
          <w:color w:val="000000"/>
          <w:kern w:val="2"/>
          <w:sz w:val="20"/>
          <w:szCs w:val="20"/>
        </w:rPr>
        <w:t>PART 3 - EXECUTION</w:t>
      </w:r>
    </w:p>
    <w:p w14:paraId="1E0ACEA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
          <w:bCs/>
          <w:color w:val="000000"/>
          <w:kern w:val="2"/>
          <w:sz w:val="20"/>
          <w:szCs w:val="20"/>
        </w:rPr>
      </w:pPr>
    </w:p>
    <w:p w14:paraId="1FA59E5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b/>
          <w:bCs/>
          <w:color w:val="000000"/>
          <w:kern w:val="2"/>
          <w:sz w:val="20"/>
          <w:szCs w:val="20"/>
        </w:rPr>
      </w:pPr>
      <w:r w:rsidRPr="004073AA">
        <w:rPr>
          <w:rFonts w:ascii="Arial" w:hAnsi="Arial" w:cs="Arial"/>
          <w:b/>
          <w:bCs/>
          <w:color w:val="000000"/>
          <w:kern w:val="2"/>
          <w:sz w:val="20"/>
          <w:szCs w:val="20"/>
        </w:rPr>
        <w:t>3.01</w:t>
      </w:r>
      <w:r w:rsidRPr="004073AA">
        <w:rPr>
          <w:rFonts w:ascii="Arial" w:hAnsi="Arial" w:cs="Arial"/>
          <w:b/>
          <w:bCs/>
          <w:color w:val="000000"/>
          <w:kern w:val="2"/>
          <w:sz w:val="20"/>
          <w:szCs w:val="20"/>
        </w:rPr>
        <w:tab/>
        <w:t>EXAMINATION</w:t>
      </w:r>
    </w:p>
    <w:p w14:paraId="2FB8AE73"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B093DC1" w14:textId="782EF6E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 xml:space="preserve">Examine walls and partitions for suitable framing depth and blocking where recessed and semi-recessed cabinets will be </w:t>
      </w:r>
      <w:r w:rsidR="00783612" w:rsidRPr="004073AA">
        <w:rPr>
          <w:rFonts w:ascii="Arial" w:hAnsi="Arial" w:cs="Arial"/>
          <w:color w:val="000000"/>
          <w:kern w:val="2"/>
          <w:sz w:val="20"/>
          <w:szCs w:val="20"/>
        </w:rPr>
        <w:t>installed and</w:t>
      </w:r>
      <w:r w:rsidRPr="004073AA">
        <w:rPr>
          <w:rFonts w:ascii="Arial" w:hAnsi="Arial" w:cs="Arial"/>
          <w:color w:val="000000"/>
          <w:kern w:val="2"/>
          <w:sz w:val="20"/>
          <w:szCs w:val="20"/>
        </w:rPr>
        <w:t xml:space="preserve"> blocking where surface mounted cabinets will be installed.  </w:t>
      </w:r>
    </w:p>
    <w:p w14:paraId="0C92F60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Notify the Contractor in writing of conditions detrimental to proper and timely completion of the installation.</w:t>
      </w:r>
    </w:p>
    <w:p w14:paraId="7CF40C27"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sectPr w:rsidR="00097F3A" w:rsidRPr="004073AA">
          <w:type w:val="continuous"/>
          <w:pgSz w:w="12240" w:h="15840"/>
          <w:pgMar w:top="720" w:right="1440" w:bottom="360" w:left="1440" w:header="720" w:footer="360" w:gutter="0"/>
          <w:cols w:space="720"/>
          <w:noEndnote/>
        </w:sectPr>
      </w:pPr>
    </w:p>
    <w:p w14:paraId="3983302D"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Proceed with installation only after unsatisfactory conditions have been corrected.</w:t>
      </w:r>
    </w:p>
    <w:p w14:paraId="78DBF97F"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9FF8475"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4073AA">
        <w:rPr>
          <w:rFonts w:ascii="Arial" w:hAnsi="Arial" w:cs="Arial"/>
          <w:b/>
          <w:bCs/>
          <w:color w:val="000000"/>
          <w:kern w:val="2"/>
          <w:sz w:val="20"/>
          <w:szCs w:val="20"/>
        </w:rPr>
        <w:t>3.02</w:t>
      </w:r>
      <w:r w:rsidRPr="004073AA">
        <w:rPr>
          <w:rFonts w:ascii="Arial" w:hAnsi="Arial" w:cs="Arial"/>
          <w:b/>
          <w:bCs/>
          <w:color w:val="000000"/>
          <w:kern w:val="2"/>
          <w:sz w:val="20"/>
          <w:szCs w:val="20"/>
        </w:rPr>
        <w:tab/>
        <w:t>INSTALLATION</w:t>
      </w:r>
    </w:p>
    <w:p w14:paraId="4A895824"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2073C8A"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Install cabinets in locations and at mounting heights indicated, or if not indicated, at heights to comply with applicable regulations of governing authorities.</w:t>
      </w:r>
    </w:p>
    <w:p w14:paraId="3AAA3D5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0003030"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Prepare recesses in walls for fire extinguisher cabinets as required by type and size of cabinet and style of trim and to comply with manufacturer's instructions.</w:t>
      </w:r>
    </w:p>
    <w:p w14:paraId="12456567"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Securely fasten mounting brackets and fire extinguisher cabinets to structure, square and plumb, to comply with manufacturer</w:t>
      </w:r>
      <w:r w:rsidRPr="004073AA">
        <w:rPr>
          <w:rFonts w:ascii="Arial" w:hAnsi="Arial" w:cs="Arial"/>
          <w:color w:val="000000"/>
          <w:kern w:val="2"/>
          <w:sz w:val="20"/>
          <w:szCs w:val="20"/>
        </w:rPr>
        <w:sym w:font="WP TypographicSymbols" w:char="003D"/>
      </w:r>
      <w:r w:rsidRPr="004073AA">
        <w:rPr>
          <w:rFonts w:ascii="Arial" w:hAnsi="Arial" w:cs="Arial"/>
          <w:color w:val="000000"/>
          <w:kern w:val="2"/>
          <w:sz w:val="20"/>
          <w:szCs w:val="20"/>
        </w:rPr>
        <w:t>s instructions.</w:t>
      </w:r>
    </w:p>
    <w:p w14:paraId="0B4FCA3B"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3.</w:t>
      </w:r>
      <w:r w:rsidRPr="004073AA">
        <w:rPr>
          <w:rFonts w:ascii="Arial" w:hAnsi="Arial" w:cs="Arial"/>
          <w:color w:val="000000"/>
          <w:kern w:val="2"/>
          <w:sz w:val="20"/>
          <w:szCs w:val="20"/>
        </w:rPr>
        <w:tab/>
        <w:t>Maintain fire ratings where cabinets are recessed into fire-rated wall systems.</w:t>
      </w:r>
    </w:p>
    <w:p w14:paraId="0F0DFA8D"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651A0C8" w14:textId="0C71F62E"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i/>
          <w:iCs/>
          <w:color w:val="008000"/>
          <w:kern w:val="2"/>
          <w:sz w:val="20"/>
          <w:szCs w:val="20"/>
        </w:rPr>
        <w:t>SPECIFIER: Retain paragraph below for wall signs which identify a fire extinguisher location.</w:t>
      </w:r>
    </w:p>
    <w:p w14:paraId="2491DCEB"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AD4E90F"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Wall Signs:</w:t>
      </w:r>
    </w:p>
    <w:p w14:paraId="24FD9514" w14:textId="3CC2F2E8"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Location: Where shown or directed.</w:t>
      </w:r>
    </w:p>
    <w:p w14:paraId="2F4CF5AF"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Apply on walls after field painting is completed and has been accepted.</w:t>
      </w:r>
    </w:p>
    <w:p w14:paraId="367A171D"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4D57387" w14:textId="0AFE0134"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SPECIFIER: Retain paragraph below for fire extinguisher cabinets unless engraved or etched text is specified.</w:t>
      </w:r>
    </w:p>
    <w:p w14:paraId="0BBDBA2B"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89BB8F9"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C.</w:t>
      </w:r>
      <w:r w:rsidRPr="004073AA">
        <w:rPr>
          <w:rFonts w:ascii="Arial" w:hAnsi="Arial" w:cs="Arial"/>
          <w:color w:val="000000"/>
          <w:kern w:val="2"/>
          <w:sz w:val="20"/>
          <w:szCs w:val="20"/>
        </w:rPr>
        <w:tab/>
        <w:t>Cabinet Lettering:</w:t>
      </w:r>
    </w:p>
    <w:p w14:paraId="5913E885"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1.</w:t>
      </w:r>
      <w:r w:rsidRPr="004073AA">
        <w:rPr>
          <w:rFonts w:ascii="Arial" w:hAnsi="Arial" w:cs="Arial"/>
          <w:color w:val="000000"/>
          <w:kern w:val="2"/>
          <w:sz w:val="20"/>
          <w:szCs w:val="20"/>
        </w:rPr>
        <w:tab/>
        <w:t>Location:  [</w:t>
      </w:r>
      <w:r w:rsidRPr="004073AA">
        <w:rPr>
          <w:rFonts w:ascii="Arial" w:hAnsi="Arial" w:cs="Arial"/>
          <w:b/>
          <w:bCs/>
          <w:color w:val="000000"/>
          <w:kern w:val="2"/>
          <w:sz w:val="20"/>
          <w:szCs w:val="20"/>
        </w:rPr>
        <w:t>Face of door framing</w:t>
      </w:r>
      <w:r w:rsidRPr="004073AA">
        <w:rPr>
          <w:rFonts w:ascii="Arial" w:hAnsi="Arial" w:cs="Arial"/>
          <w:color w:val="000000"/>
          <w:kern w:val="2"/>
          <w:sz w:val="20"/>
          <w:szCs w:val="20"/>
        </w:rPr>
        <w:t>] [</w:t>
      </w:r>
      <w:r w:rsidRPr="004073AA">
        <w:rPr>
          <w:rFonts w:ascii="Arial" w:hAnsi="Arial" w:cs="Arial"/>
          <w:b/>
          <w:bCs/>
          <w:color w:val="000000"/>
          <w:kern w:val="2"/>
          <w:sz w:val="20"/>
          <w:szCs w:val="20"/>
        </w:rPr>
        <w:t>Face of glass surface</w:t>
      </w:r>
      <w:r w:rsidRPr="004073AA">
        <w:rPr>
          <w:rFonts w:ascii="Arial" w:hAnsi="Arial" w:cs="Arial"/>
          <w:color w:val="000000"/>
          <w:kern w:val="2"/>
          <w:sz w:val="20"/>
          <w:szCs w:val="20"/>
        </w:rPr>
        <w:t>] [</w:t>
      </w:r>
      <w:r w:rsidRPr="004073AA">
        <w:rPr>
          <w:rFonts w:ascii="Arial" w:hAnsi="Arial" w:cs="Arial"/>
          <w:b/>
          <w:bCs/>
          <w:color w:val="000000"/>
          <w:kern w:val="2"/>
          <w:sz w:val="20"/>
          <w:szCs w:val="20"/>
        </w:rPr>
        <w:t>Where shown or directed</w:t>
      </w:r>
      <w:r w:rsidRPr="004073AA">
        <w:rPr>
          <w:rFonts w:ascii="Arial" w:hAnsi="Arial" w:cs="Arial"/>
          <w:color w:val="000000"/>
          <w:kern w:val="2"/>
          <w:sz w:val="20"/>
          <w:szCs w:val="20"/>
        </w:rPr>
        <w:t>].</w:t>
      </w:r>
    </w:p>
    <w:p w14:paraId="6BCC1BC4"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2.</w:t>
      </w:r>
      <w:r w:rsidRPr="004073AA">
        <w:rPr>
          <w:rFonts w:ascii="Arial" w:hAnsi="Arial" w:cs="Arial"/>
          <w:color w:val="000000"/>
          <w:kern w:val="2"/>
          <w:sz w:val="20"/>
          <w:szCs w:val="20"/>
        </w:rPr>
        <w:tab/>
        <w:t>Apply lettering on field</w:t>
      </w:r>
      <w:r w:rsidRPr="004073AA">
        <w:rPr>
          <w:rFonts w:ascii="Arial" w:hAnsi="Arial" w:cs="Arial"/>
          <w:color w:val="000000"/>
          <w:kern w:val="2"/>
          <w:sz w:val="20"/>
          <w:szCs w:val="20"/>
        </w:rPr>
        <w:noBreakHyphen/>
        <w:t>painted fire protection cabinets after painting is complete and has been accepted.</w:t>
      </w:r>
    </w:p>
    <w:p w14:paraId="10522C29" w14:textId="77777777" w:rsidR="00C7591B" w:rsidRPr="004073AA" w:rsidRDefault="00C7591B">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p>
    <w:p w14:paraId="3B74E169" w14:textId="03DA9859"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4073AA">
        <w:rPr>
          <w:rFonts w:ascii="Arial" w:hAnsi="Arial" w:cs="Arial"/>
          <w:i/>
          <w:iCs/>
          <w:color w:val="008000"/>
          <w:kern w:val="2"/>
          <w:sz w:val="20"/>
          <w:szCs w:val="20"/>
        </w:rPr>
        <w:t xml:space="preserve">SPECIFIER: Retain subparagraph above for field-painted cabinets, or; retain below for factory-finished </w:t>
      </w:r>
      <w:r w:rsidRPr="004073AA">
        <w:rPr>
          <w:rFonts w:ascii="Arial" w:hAnsi="Arial" w:cs="Arial"/>
          <w:i/>
          <w:iCs/>
          <w:color w:val="008000"/>
          <w:kern w:val="2"/>
          <w:sz w:val="20"/>
          <w:szCs w:val="20"/>
        </w:rPr>
        <w:lastRenderedPageBreak/>
        <w:t>cabinets.</w:t>
      </w:r>
    </w:p>
    <w:p w14:paraId="0DF83BAF"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7166771"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4073AA">
        <w:rPr>
          <w:rFonts w:ascii="Arial" w:hAnsi="Arial" w:cs="Arial"/>
          <w:color w:val="000000"/>
          <w:kern w:val="2"/>
          <w:sz w:val="20"/>
          <w:szCs w:val="20"/>
        </w:rPr>
        <w:t>3.</w:t>
      </w:r>
      <w:r w:rsidRPr="004073AA">
        <w:rPr>
          <w:rFonts w:ascii="Arial" w:hAnsi="Arial" w:cs="Arial"/>
          <w:color w:val="000000"/>
          <w:kern w:val="2"/>
          <w:sz w:val="20"/>
          <w:szCs w:val="20"/>
        </w:rPr>
        <w:tab/>
        <w:t>Apply lettering on factory-finished (no further painting specified) either at the factory or just prior to Substantial Completion.</w:t>
      </w:r>
    </w:p>
    <w:p w14:paraId="018B1CB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0DA4B76"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b/>
          <w:bCs/>
          <w:color w:val="000000"/>
          <w:kern w:val="2"/>
          <w:sz w:val="20"/>
          <w:szCs w:val="20"/>
        </w:rPr>
      </w:pPr>
      <w:r w:rsidRPr="004073AA">
        <w:rPr>
          <w:rFonts w:ascii="Arial" w:hAnsi="Arial" w:cs="Arial"/>
          <w:b/>
          <w:bCs/>
          <w:color w:val="000000"/>
          <w:kern w:val="2"/>
          <w:sz w:val="20"/>
          <w:szCs w:val="20"/>
        </w:rPr>
        <w:t>3.03</w:t>
      </w:r>
      <w:r w:rsidRPr="004073AA">
        <w:rPr>
          <w:rFonts w:ascii="Arial" w:hAnsi="Arial" w:cs="Arial"/>
          <w:b/>
          <w:bCs/>
          <w:color w:val="000000"/>
          <w:kern w:val="2"/>
          <w:sz w:val="20"/>
          <w:szCs w:val="20"/>
        </w:rPr>
        <w:tab/>
        <w:t>FIELD QUALITY CONTROL</w:t>
      </w:r>
    </w:p>
    <w:p w14:paraId="618DCEAD"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83E9BDD"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Ensure that each extinguisher is fully charged, and that inspection of each extinguisher has been performed, as evidenced by the National Association of Fire Equipment Distributors certification tag, just prior to turnover.</w:t>
      </w:r>
    </w:p>
    <w:p w14:paraId="34EE3F0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2F4F644"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4073AA">
        <w:rPr>
          <w:rFonts w:ascii="Arial" w:hAnsi="Arial" w:cs="Arial"/>
          <w:b/>
          <w:bCs/>
          <w:color w:val="000000"/>
          <w:kern w:val="2"/>
          <w:sz w:val="20"/>
          <w:szCs w:val="20"/>
        </w:rPr>
        <w:t>3.04</w:t>
      </w:r>
      <w:r w:rsidRPr="004073AA">
        <w:rPr>
          <w:rFonts w:ascii="Arial" w:hAnsi="Arial" w:cs="Arial"/>
          <w:b/>
          <w:bCs/>
          <w:color w:val="000000"/>
          <w:kern w:val="2"/>
          <w:sz w:val="20"/>
          <w:szCs w:val="20"/>
        </w:rPr>
        <w:tab/>
        <w:t>ADJUSTING AND CLEANING</w:t>
      </w:r>
    </w:p>
    <w:p w14:paraId="7A9858CE"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193C954"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A.</w:t>
      </w:r>
      <w:r w:rsidRPr="004073AA">
        <w:rPr>
          <w:rFonts w:ascii="Arial" w:hAnsi="Arial" w:cs="Arial"/>
          <w:color w:val="000000"/>
          <w:kern w:val="2"/>
          <w:sz w:val="20"/>
          <w:szCs w:val="20"/>
        </w:rPr>
        <w:tab/>
        <w:t>Remove temporary protective coverings and strippable films, if any, as fire protection cabinets are installed unless otherwise indicated in manufacturer's written installation instructions.</w:t>
      </w:r>
    </w:p>
    <w:p w14:paraId="5D9F63F8"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B.</w:t>
      </w:r>
      <w:r w:rsidRPr="004073AA">
        <w:rPr>
          <w:rFonts w:ascii="Arial" w:hAnsi="Arial" w:cs="Arial"/>
          <w:color w:val="000000"/>
          <w:kern w:val="2"/>
          <w:sz w:val="20"/>
          <w:szCs w:val="20"/>
        </w:rPr>
        <w:tab/>
        <w:t>Adjust fire protection cabinet doors to operate easily without binding.  Verify that integral locking devices operate properly.</w:t>
      </w:r>
    </w:p>
    <w:p w14:paraId="46CB13BC"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C.</w:t>
      </w:r>
      <w:r w:rsidRPr="004073AA">
        <w:rPr>
          <w:rFonts w:ascii="Arial" w:hAnsi="Arial" w:cs="Arial"/>
          <w:color w:val="000000"/>
          <w:kern w:val="2"/>
          <w:sz w:val="20"/>
          <w:szCs w:val="20"/>
        </w:rPr>
        <w:tab/>
        <w:t>On completion of fire protection cabinet installation, clean interior and exterior surfaces as recommended by manufacturer.</w:t>
      </w:r>
    </w:p>
    <w:p w14:paraId="77C0E9B0" w14:textId="6A8169B6"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D.</w:t>
      </w:r>
      <w:r w:rsidRPr="004073AA">
        <w:rPr>
          <w:rFonts w:ascii="Arial" w:hAnsi="Arial" w:cs="Arial"/>
          <w:color w:val="000000"/>
          <w:kern w:val="2"/>
          <w:sz w:val="20"/>
          <w:szCs w:val="20"/>
        </w:rPr>
        <w:tab/>
        <w:t xml:space="preserve">Touch up marred </w:t>
      </w:r>
      <w:r w:rsidR="00A13A1F" w:rsidRPr="004073AA">
        <w:rPr>
          <w:rFonts w:ascii="Arial" w:hAnsi="Arial" w:cs="Arial"/>
          <w:color w:val="000000"/>
          <w:kern w:val="2"/>
          <w:sz w:val="20"/>
          <w:szCs w:val="20"/>
        </w:rPr>
        <w:t>finishes or</w:t>
      </w:r>
      <w:r w:rsidRPr="004073AA">
        <w:rPr>
          <w:rFonts w:ascii="Arial" w:hAnsi="Arial" w:cs="Arial"/>
          <w:color w:val="000000"/>
          <w:kern w:val="2"/>
          <w:sz w:val="20"/>
          <w:szCs w:val="20"/>
        </w:rPr>
        <w:t xml:space="preserve"> replace fire protection cabinets that cannot be restored to factory</w:t>
      </w:r>
      <w:r w:rsidRPr="004073AA">
        <w:rPr>
          <w:rFonts w:ascii="Arial" w:hAnsi="Arial" w:cs="Arial"/>
          <w:color w:val="000000"/>
          <w:kern w:val="2"/>
          <w:sz w:val="20"/>
          <w:szCs w:val="20"/>
        </w:rPr>
        <w:noBreakHyphen/>
        <w:t>finished appearance. Use only materials and procedures recommended or furnished by fire protection cabinet and mounting bracket manufacturers.</w:t>
      </w:r>
    </w:p>
    <w:p w14:paraId="3ED1EF56"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4073AA">
        <w:rPr>
          <w:rFonts w:ascii="Arial" w:hAnsi="Arial" w:cs="Arial"/>
          <w:color w:val="000000"/>
          <w:kern w:val="2"/>
          <w:sz w:val="20"/>
          <w:szCs w:val="20"/>
        </w:rPr>
        <w:t>E.</w:t>
      </w:r>
      <w:r w:rsidRPr="004073AA">
        <w:rPr>
          <w:rFonts w:ascii="Arial" w:hAnsi="Arial" w:cs="Arial"/>
          <w:color w:val="000000"/>
          <w:kern w:val="2"/>
          <w:sz w:val="20"/>
          <w:szCs w:val="20"/>
        </w:rPr>
        <w:tab/>
        <w:t>Replace fire protection cabinets that have been damaged or have deteriorated beyond successful repair by finish touchup or similar minor repair procedures.</w:t>
      </w:r>
    </w:p>
    <w:p w14:paraId="16D78D63"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657CBF4" w14:textId="77777777" w:rsidR="00097F3A" w:rsidRPr="004073A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1384A4C" w14:textId="77777777" w:rsidR="00097F3A" w:rsidRPr="004073AA" w:rsidRDefault="00097F3A">
      <w:pPr>
        <w:tabs>
          <w:tab w:val="center" w:pos="468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4073AA">
        <w:rPr>
          <w:rFonts w:ascii="Arial" w:hAnsi="Arial" w:cs="Arial"/>
          <w:color w:val="000000"/>
          <w:kern w:val="2"/>
          <w:sz w:val="20"/>
          <w:szCs w:val="20"/>
        </w:rPr>
        <w:tab/>
        <w:t>END OF SECTION</w:t>
      </w:r>
    </w:p>
    <w:p w14:paraId="77872CB5" w14:textId="77777777" w:rsidR="00097F3A" w:rsidRDefault="00097F3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Shruti" w:hAnsi="Shruti" w:cs="Shruti"/>
          <w:color w:val="000000"/>
          <w:kern w:val="2"/>
          <w:sz w:val="20"/>
          <w:szCs w:val="20"/>
        </w:rPr>
      </w:pPr>
    </w:p>
    <w:sectPr w:rsidR="00097F3A" w:rsidSect="00097F3A">
      <w:type w:val="continuous"/>
      <w:pgSz w:w="12240" w:h="15840"/>
      <w:pgMar w:top="720" w:right="1440" w:bottom="36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71123" w14:textId="77777777" w:rsidR="00C93DD2" w:rsidRDefault="00C93DD2" w:rsidP="00097F3A">
      <w:r>
        <w:separator/>
      </w:r>
    </w:p>
  </w:endnote>
  <w:endnote w:type="continuationSeparator" w:id="0">
    <w:p w14:paraId="66FE04E6" w14:textId="77777777" w:rsidR="00C93DD2" w:rsidRDefault="00C93DD2" w:rsidP="0009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6861" w14:textId="77777777" w:rsidR="00C93DD2" w:rsidRDefault="00C93DD2">
    <w:pPr>
      <w:spacing w:line="240" w:lineRule="exact"/>
    </w:pPr>
  </w:p>
  <w:p w14:paraId="233D1114" w14:textId="443BD007" w:rsidR="00C93DD2" w:rsidRDefault="00C93DD2">
    <w:pPr>
      <w:tabs>
        <w:tab w:val="right" w:pos="9360"/>
      </w:tabs>
      <w:rPr>
        <w:rFonts w:ascii="Shruti" w:hAnsi="Shruti" w:cs="Shruti"/>
        <w:sz w:val="20"/>
        <w:szCs w:val="20"/>
      </w:rPr>
    </w:pPr>
    <w:r>
      <w:rPr>
        <w:rFonts w:ascii="Shruti" w:hAnsi="Shruti" w:cs="Shruti"/>
        <w:sz w:val="20"/>
        <w:szCs w:val="20"/>
      </w:rPr>
      <w:t>0</w:t>
    </w:r>
    <w:r w:rsidR="0000346D">
      <w:rPr>
        <w:rFonts w:ascii="Shruti" w:hAnsi="Shruti" w:cs="Shruti"/>
        <w:sz w:val="20"/>
        <w:szCs w:val="20"/>
      </w:rPr>
      <w:t>5</w:t>
    </w:r>
    <w:r>
      <w:rPr>
        <w:rFonts w:ascii="Shruti" w:hAnsi="Shruti" w:cs="Shruti"/>
        <w:sz w:val="20"/>
        <w:szCs w:val="20"/>
      </w:rPr>
      <w:t>/</w:t>
    </w:r>
    <w:r w:rsidR="0000346D">
      <w:rPr>
        <w:rFonts w:ascii="Shruti" w:hAnsi="Shruti" w:cs="Shruti"/>
        <w:sz w:val="20"/>
        <w:szCs w:val="20"/>
      </w:rPr>
      <w:t>03</w:t>
    </w:r>
    <w:r>
      <w:rPr>
        <w:rFonts w:ascii="Shruti" w:hAnsi="Shruti" w:cs="Shruti"/>
        <w:sz w:val="20"/>
        <w:szCs w:val="20"/>
      </w:rPr>
      <w:t>/202</w:t>
    </w:r>
    <w:r w:rsidR="0000346D">
      <w:rPr>
        <w:rFonts w:ascii="Shruti" w:hAnsi="Shruti" w:cs="Shruti"/>
        <w:sz w:val="20"/>
        <w:szCs w:val="20"/>
      </w:rPr>
      <w:t>2</w:t>
    </w:r>
    <w:r>
      <w:rPr>
        <w:rFonts w:ascii="Shruti" w:hAnsi="Shruti" w:cs="Shruti"/>
        <w:sz w:val="20"/>
        <w:szCs w:val="20"/>
      </w:rPr>
      <w:tab/>
      <w:t>10 44 00(B)</w:t>
    </w:r>
  </w:p>
  <w:p w14:paraId="21F2EF7F" w14:textId="3097AB4D" w:rsidR="00C93DD2" w:rsidRDefault="00C93DD2" w:rsidP="00C93DD2">
    <w:pPr>
      <w:jc w:val="right"/>
      <w:rPr>
        <w:rFonts w:ascii="Shruti" w:hAnsi="Shruti" w:cs="Shruti"/>
        <w:sz w:val="20"/>
        <w:szCs w:val="20"/>
      </w:rPr>
    </w:pPr>
    <w:r>
      <w:rPr>
        <w:rFonts w:ascii="Shruti" w:hAnsi="Shruti" w:cs="Shruti"/>
        <w:sz w:val="20"/>
        <w:szCs w:val="20"/>
      </w:rPr>
      <w:tab/>
    </w:r>
    <w:r>
      <w:rPr>
        <w:rFonts w:ascii="Shruti" w:hAnsi="Shruti" w:cs="Shruti"/>
        <w:sz w:val="20"/>
        <w:szCs w:val="20"/>
      </w:rPr>
      <w:tab/>
    </w:r>
    <w:r>
      <w:rPr>
        <w:rFonts w:ascii="Shruti" w:hAnsi="Shruti" w:cs="Shruti"/>
        <w:sz w:val="20"/>
        <w:szCs w:val="20"/>
      </w:rPr>
      <w:tab/>
    </w:r>
    <w:r>
      <w:rPr>
        <w:rFonts w:ascii="Shruti" w:hAnsi="Shruti" w:cs="Shruti"/>
        <w:sz w:val="20"/>
        <w:szCs w:val="20"/>
      </w:rPr>
      <w:tab/>
    </w:r>
    <w:r>
      <w:rPr>
        <w:rFonts w:ascii="Shruti" w:hAnsi="Shruti" w:cs="Shruti"/>
        <w:sz w:val="20"/>
        <w:szCs w:val="20"/>
      </w:rPr>
      <w:tab/>
    </w:r>
    <w:r>
      <w:rPr>
        <w:rFonts w:ascii="Shruti" w:hAnsi="Shruti" w:cs="Shruti"/>
        <w:sz w:val="20"/>
        <w:szCs w:val="20"/>
      </w:rPr>
      <w:tab/>
    </w:r>
    <w:r>
      <w:rPr>
        <w:rFonts w:ascii="Shruti" w:hAnsi="Shruti" w:cs="Shruti"/>
        <w:sz w:val="20"/>
        <w:szCs w:val="20"/>
      </w:rPr>
      <w:tab/>
    </w:r>
    <w:r>
      <w:rPr>
        <w:rFonts w:ascii="Shruti" w:hAnsi="Shruti" w:cs="Shruti"/>
        <w:sz w:val="20"/>
        <w:szCs w:val="20"/>
      </w:rPr>
      <w:tab/>
      <w:t>FIRE PROTECTION SPECIALTIES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FCC8" w14:textId="77777777" w:rsidR="00C93DD2" w:rsidRDefault="00C93DD2">
    <w:pPr>
      <w:spacing w:line="240" w:lineRule="exact"/>
    </w:pPr>
  </w:p>
  <w:p w14:paraId="521B58BA" w14:textId="7921C78B" w:rsidR="00C93DD2" w:rsidRDefault="00C93DD2">
    <w:pPr>
      <w:tabs>
        <w:tab w:val="right" w:pos="9360"/>
      </w:tabs>
      <w:rPr>
        <w:rFonts w:ascii="Shruti" w:hAnsi="Shruti" w:cs="Shruti"/>
        <w:sz w:val="20"/>
        <w:szCs w:val="20"/>
      </w:rPr>
    </w:pPr>
    <w:r>
      <w:rPr>
        <w:rFonts w:ascii="Shruti" w:hAnsi="Shruti" w:cs="Shruti"/>
        <w:sz w:val="20"/>
        <w:szCs w:val="20"/>
      </w:rPr>
      <w:t>0</w:t>
    </w:r>
    <w:r w:rsidR="0000346D">
      <w:rPr>
        <w:rFonts w:ascii="Shruti" w:hAnsi="Shruti" w:cs="Shruti"/>
        <w:sz w:val="20"/>
        <w:szCs w:val="20"/>
      </w:rPr>
      <w:t>5</w:t>
    </w:r>
    <w:r>
      <w:rPr>
        <w:rFonts w:ascii="Shruti" w:hAnsi="Shruti" w:cs="Shruti"/>
        <w:sz w:val="20"/>
        <w:szCs w:val="20"/>
      </w:rPr>
      <w:t>/</w:t>
    </w:r>
    <w:r w:rsidR="0000346D">
      <w:rPr>
        <w:rFonts w:ascii="Shruti" w:hAnsi="Shruti" w:cs="Shruti"/>
        <w:sz w:val="20"/>
        <w:szCs w:val="20"/>
      </w:rPr>
      <w:t>03</w:t>
    </w:r>
    <w:r>
      <w:rPr>
        <w:rFonts w:ascii="Shruti" w:hAnsi="Shruti" w:cs="Shruti"/>
        <w:sz w:val="20"/>
        <w:szCs w:val="20"/>
      </w:rPr>
      <w:t>/20</w:t>
    </w:r>
    <w:r w:rsidR="0000346D">
      <w:rPr>
        <w:rFonts w:ascii="Shruti" w:hAnsi="Shruti" w:cs="Shruti"/>
        <w:sz w:val="20"/>
        <w:szCs w:val="20"/>
      </w:rPr>
      <w:t>22</w:t>
    </w:r>
    <w:r>
      <w:rPr>
        <w:rFonts w:ascii="Shruti" w:hAnsi="Shruti" w:cs="Shruti"/>
        <w:sz w:val="20"/>
        <w:szCs w:val="20"/>
      </w:rPr>
      <w:tab/>
      <w:t xml:space="preserve">10 44 00(B) - </w:t>
    </w:r>
    <w:r>
      <w:rPr>
        <w:rFonts w:ascii="Shruti" w:hAnsi="Shruti" w:cs="Shruti"/>
        <w:sz w:val="20"/>
        <w:szCs w:val="20"/>
      </w:rPr>
      <w:fldChar w:fldCharType="begin"/>
    </w:r>
    <w:r>
      <w:rPr>
        <w:rFonts w:ascii="Shruti" w:hAnsi="Shruti" w:cs="Shruti"/>
        <w:sz w:val="20"/>
        <w:szCs w:val="20"/>
      </w:rPr>
      <w:instrText xml:space="preserve">PAGE </w:instrText>
    </w:r>
    <w:r>
      <w:rPr>
        <w:rFonts w:ascii="Shruti" w:hAnsi="Shruti" w:cs="Shruti"/>
        <w:sz w:val="20"/>
        <w:szCs w:val="20"/>
      </w:rPr>
      <w:fldChar w:fldCharType="separate"/>
    </w:r>
    <w:r>
      <w:rPr>
        <w:rFonts w:ascii="Shruti" w:hAnsi="Shruti" w:cs="Shruti"/>
        <w:noProof/>
        <w:sz w:val="20"/>
        <w:szCs w:val="20"/>
      </w:rPr>
      <w:t>13</w:t>
    </w:r>
    <w:r>
      <w:rPr>
        <w:rFonts w:ascii="Shruti" w:hAnsi="Shruti" w:cs="Shruti"/>
        <w:sz w:val="20"/>
        <w:szCs w:val="20"/>
      </w:rPr>
      <w:fldChar w:fldCharType="end"/>
    </w:r>
  </w:p>
  <w:p w14:paraId="7E27A9C3" w14:textId="77777777" w:rsidR="00C93DD2" w:rsidRDefault="00C93DD2">
    <w:pPr>
      <w:tabs>
        <w:tab w:val="right" w:pos="9360"/>
      </w:tabs>
      <w:rPr>
        <w:rFonts w:ascii="Shruti" w:hAnsi="Shruti" w:cs="Shruti"/>
        <w:sz w:val="20"/>
        <w:szCs w:val="20"/>
      </w:rPr>
    </w:pPr>
    <w:r>
      <w:rPr>
        <w:rFonts w:ascii="Shruti" w:hAnsi="Shruti" w:cs="Shruti"/>
        <w:sz w:val="20"/>
        <w:szCs w:val="20"/>
      </w:rPr>
      <w:tab/>
      <w:t>FIRE PROTECTION SPECIALTIES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2049B" w14:textId="77777777" w:rsidR="00C93DD2" w:rsidRDefault="00C93DD2" w:rsidP="00097F3A">
      <w:r>
        <w:separator/>
      </w:r>
    </w:p>
  </w:footnote>
  <w:footnote w:type="continuationSeparator" w:id="0">
    <w:p w14:paraId="65B7191C" w14:textId="77777777" w:rsidR="00C93DD2" w:rsidRDefault="00C93DD2" w:rsidP="00097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FD9A" w14:textId="6E6BC551" w:rsidR="00C93DD2" w:rsidRPr="0000346D" w:rsidRDefault="0000346D" w:rsidP="0000346D">
    <w:pPr>
      <w:pStyle w:val="Letterlevel"/>
      <w:numPr>
        <w:ilvl w:val="0"/>
        <w:numId w:val="0"/>
      </w:numPr>
      <w:rPr>
        <w:rFonts w:cs="Arial"/>
        <w:color w:val="000000"/>
        <w:szCs w:val="20"/>
      </w:rPr>
    </w:pPr>
    <w:r w:rsidRPr="00B71A5A">
      <w:rPr>
        <w:rFonts w:cs="Arial"/>
        <w:color w:val="000000"/>
        <w:szCs w:val="20"/>
      </w:rPr>
      <w:t xml:space="preserve">JL Industries, </w:t>
    </w:r>
    <w:r w:rsidRPr="00B71A5A">
      <w:rPr>
        <w:rFonts w:cs="Arial"/>
        <w:szCs w:val="20"/>
      </w:rPr>
      <w:t>a division of</w:t>
    </w:r>
    <w:r w:rsidRPr="00B71A5A">
      <w:rPr>
        <w:rFonts w:ascii="Arial Narrow" w:hAnsi="Arial Narrow"/>
      </w:rPr>
      <w:t xml:space="preserve"> </w:t>
    </w:r>
    <w:r w:rsidRPr="00B71A5A">
      <w:rPr>
        <w:rFonts w:cs="Arial"/>
        <w:color w:val="000000"/>
        <w:szCs w:val="20"/>
      </w:rPr>
      <w:t xml:space="preserve">Activar Construction Products Group, Inc. </w:t>
    </w:r>
  </w:p>
  <w:p w14:paraId="6B04EB9D" w14:textId="77777777" w:rsidR="00C93DD2" w:rsidRDefault="00C93DD2">
    <w:pPr>
      <w:spacing w:line="250" w:lineRule="exact"/>
      <w:rPr>
        <w:rFonts w:ascii="Shruti" w:hAnsi="Shruti" w:cs="Shrut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1934B" w14:textId="6D17A0C6" w:rsidR="00C93DD2" w:rsidRPr="0000346D" w:rsidRDefault="0000346D" w:rsidP="0000346D">
    <w:pPr>
      <w:pStyle w:val="Letterlevel"/>
      <w:numPr>
        <w:ilvl w:val="0"/>
        <w:numId w:val="0"/>
      </w:numPr>
      <w:rPr>
        <w:rFonts w:cs="Arial"/>
        <w:color w:val="000000"/>
        <w:szCs w:val="20"/>
      </w:rPr>
    </w:pPr>
    <w:r w:rsidRPr="00B71A5A">
      <w:rPr>
        <w:rFonts w:cs="Arial"/>
        <w:color w:val="000000"/>
        <w:szCs w:val="20"/>
      </w:rPr>
      <w:t xml:space="preserve">JL Industries, </w:t>
    </w:r>
    <w:r w:rsidRPr="00B71A5A">
      <w:rPr>
        <w:rFonts w:cs="Arial"/>
        <w:szCs w:val="20"/>
      </w:rPr>
      <w:t>a division of</w:t>
    </w:r>
    <w:r w:rsidRPr="00B71A5A">
      <w:rPr>
        <w:rFonts w:ascii="Arial Narrow" w:hAnsi="Arial Narrow"/>
      </w:rPr>
      <w:t xml:space="preserve"> </w:t>
    </w:r>
    <w:r w:rsidRPr="00B71A5A">
      <w:rPr>
        <w:rFonts w:cs="Arial"/>
        <w:color w:val="000000"/>
        <w:szCs w:val="20"/>
      </w:rPr>
      <w:t xml:space="preserve">Activar Construction Products Group, Inc.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2C78" w14:textId="49CA80EA" w:rsidR="00C93DD2" w:rsidRPr="0000346D" w:rsidRDefault="0000346D" w:rsidP="0000346D">
    <w:pPr>
      <w:pStyle w:val="Letterlevel"/>
      <w:numPr>
        <w:ilvl w:val="0"/>
        <w:numId w:val="0"/>
      </w:numPr>
      <w:rPr>
        <w:rFonts w:cs="Arial"/>
        <w:color w:val="000000"/>
        <w:szCs w:val="20"/>
      </w:rPr>
    </w:pPr>
    <w:r w:rsidRPr="00B71A5A">
      <w:rPr>
        <w:rFonts w:cs="Arial"/>
        <w:color w:val="000000"/>
        <w:szCs w:val="20"/>
      </w:rPr>
      <w:t xml:space="preserve">JL Industries, </w:t>
    </w:r>
    <w:r w:rsidRPr="00B71A5A">
      <w:rPr>
        <w:rFonts w:cs="Arial"/>
        <w:szCs w:val="20"/>
      </w:rPr>
      <w:t>a division of</w:t>
    </w:r>
    <w:r w:rsidRPr="00B71A5A">
      <w:rPr>
        <w:rFonts w:ascii="Arial Narrow" w:hAnsi="Arial Narrow"/>
      </w:rPr>
      <w:t xml:space="preserve"> </w:t>
    </w:r>
    <w:r w:rsidRPr="00B71A5A">
      <w:rPr>
        <w:rFonts w:cs="Arial"/>
        <w:color w:val="000000"/>
        <w:szCs w:val="20"/>
      </w:rPr>
      <w:t xml:space="preserve">Activar Construction Products Group, Inc. </w:t>
    </w:r>
  </w:p>
  <w:p w14:paraId="24B0C5F9" w14:textId="77777777" w:rsidR="00C93DD2" w:rsidRDefault="00C93DD2">
    <w:pPr>
      <w:spacing w:line="160" w:lineRule="exact"/>
      <w:rPr>
        <w:rFonts w:ascii="Shruti" w:hAnsi="Shruti" w:cs="Shrut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D523" w14:textId="77777777" w:rsidR="0000346D" w:rsidRPr="00B71A5A" w:rsidRDefault="0000346D" w:rsidP="0000346D">
    <w:pPr>
      <w:pStyle w:val="Letterlevel"/>
      <w:numPr>
        <w:ilvl w:val="0"/>
        <w:numId w:val="0"/>
      </w:numPr>
      <w:rPr>
        <w:rFonts w:cs="Arial"/>
        <w:color w:val="000000"/>
        <w:szCs w:val="20"/>
      </w:rPr>
    </w:pPr>
    <w:r w:rsidRPr="00B71A5A">
      <w:rPr>
        <w:rFonts w:cs="Arial"/>
        <w:color w:val="000000"/>
        <w:szCs w:val="20"/>
      </w:rPr>
      <w:t xml:space="preserve">JL Industries, </w:t>
    </w:r>
    <w:r w:rsidRPr="00B71A5A">
      <w:rPr>
        <w:rFonts w:cs="Arial"/>
        <w:szCs w:val="20"/>
      </w:rPr>
      <w:t>a division of</w:t>
    </w:r>
    <w:r w:rsidRPr="00B71A5A">
      <w:rPr>
        <w:rFonts w:ascii="Arial Narrow" w:hAnsi="Arial Narrow"/>
      </w:rPr>
      <w:t xml:space="preserve"> </w:t>
    </w:r>
    <w:r w:rsidRPr="00B71A5A">
      <w:rPr>
        <w:rFonts w:cs="Arial"/>
        <w:color w:val="000000"/>
        <w:szCs w:val="20"/>
      </w:rPr>
      <w:t xml:space="preserve">Activar Construction Products Group, Inc. </w:t>
    </w:r>
  </w:p>
  <w:p w14:paraId="0B211BC0" w14:textId="77777777" w:rsidR="00C93DD2" w:rsidRDefault="00C93DD2">
    <w:pPr>
      <w:spacing w:line="160" w:lineRule="exact"/>
      <w:rPr>
        <w:rFonts w:ascii="Shruti" w:hAnsi="Shruti" w:cs="Shrut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E1A9B"/>
    <w:multiLevelType w:val="hybridMultilevel"/>
    <w:tmpl w:val="3E4E93C8"/>
    <w:lvl w:ilvl="0" w:tplc="B0D0B89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43F12A92"/>
    <w:multiLevelType w:val="hybridMultilevel"/>
    <w:tmpl w:val="218A08F0"/>
    <w:lvl w:ilvl="0" w:tplc="37040BE2">
      <w:start w:val="1"/>
      <w:numFmt w:val="lowerLetter"/>
      <w:lvlText w:val="%1."/>
      <w:lvlJc w:val="left"/>
      <w:pPr>
        <w:ind w:left="2010" w:hanging="57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0A904BB"/>
    <w:multiLevelType w:val="hybridMultilevel"/>
    <w:tmpl w:val="C6A4F64A"/>
    <w:lvl w:ilvl="0" w:tplc="2EBEB38E">
      <w:start w:val="1"/>
      <w:numFmt w:val="upperLetter"/>
      <w:pStyle w:val="Letterlevel"/>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AA4DBB4">
      <w:start w:val="1"/>
      <w:numFmt w:val="decimal"/>
      <w:lvlText w:val="%2."/>
      <w:lvlJc w:val="left"/>
      <w:pPr>
        <w:ind w:left="1440" w:hanging="360"/>
      </w:pPr>
      <w:rPr>
        <w:rFonts w:hint="default"/>
      </w:rPr>
    </w:lvl>
    <w:lvl w:ilvl="2" w:tplc="D6BEC3E6">
      <w:start w:val="1"/>
      <w:numFmt w:val="lowerRoman"/>
      <w:lvlText w:val="%3."/>
      <w:lvlJc w:val="right"/>
      <w:pPr>
        <w:ind w:left="2016" w:hanging="360"/>
      </w:pPr>
      <w:rPr>
        <w:rFonts w:hint="default"/>
      </w:rPr>
    </w:lvl>
    <w:lvl w:ilvl="3" w:tplc="0409000F">
      <w:start w:val="1"/>
      <w:numFmt w:val="decimal"/>
      <w:lvlText w:val="%4."/>
      <w:lvlJc w:val="left"/>
      <w:pPr>
        <w:ind w:left="2520" w:hanging="360"/>
      </w:pPr>
    </w:lvl>
    <w:lvl w:ilvl="4" w:tplc="CCACA0D2">
      <w:start w:val="1"/>
      <w:numFmt w:val="lowerLetter"/>
      <w:lvlText w:val="%5."/>
      <w:lvlJc w:val="left"/>
      <w:pPr>
        <w:ind w:left="3096" w:hanging="432"/>
      </w:pPr>
      <w:rPr>
        <w:rFonts w:hint="default"/>
      </w:r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F3A"/>
    <w:rsid w:val="0000346D"/>
    <w:rsid w:val="00026312"/>
    <w:rsid w:val="00047167"/>
    <w:rsid w:val="00074EB7"/>
    <w:rsid w:val="00075EE7"/>
    <w:rsid w:val="00097F3A"/>
    <w:rsid w:val="000B4AF2"/>
    <w:rsid w:val="000D504D"/>
    <w:rsid w:val="000E3082"/>
    <w:rsid w:val="001C4B0C"/>
    <w:rsid w:val="00307A07"/>
    <w:rsid w:val="004073AA"/>
    <w:rsid w:val="004629ED"/>
    <w:rsid w:val="00473878"/>
    <w:rsid w:val="004A14B4"/>
    <w:rsid w:val="004E3CA9"/>
    <w:rsid w:val="004E447C"/>
    <w:rsid w:val="00533354"/>
    <w:rsid w:val="0056595E"/>
    <w:rsid w:val="005D7BF5"/>
    <w:rsid w:val="0064354F"/>
    <w:rsid w:val="006D23EA"/>
    <w:rsid w:val="006F2411"/>
    <w:rsid w:val="006F3338"/>
    <w:rsid w:val="00770874"/>
    <w:rsid w:val="00783612"/>
    <w:rsid w:val="008634BC"/>
    <w:rsid w:val="00897397"/>
    <w:rsid w:val="009F7335"/>
    <w:rsid w:val="00A13A1F"/>
    <w:rsid w:val="00AD23DD"/>
    <w:rsid w:val="00B80980"/>
    <w:rsid w:val="00B86314"/>
    <w:rsid w:val="00C20FEE"/>
    <w:rsid w:val="00C360DD"/>
    <w:rsid w:val="00C563CB"/>
    <w:rsid w:val="00C7591B"/>
    <w:rsid w:val="00C93DD2"/>
    <w:rsid w:val="00D44EE2"/>
    <w:rsid w:val="00DB1163"/>
    <w:rsid w:val="00E71400"/>
    <w:rsid w:val="00ED467D"/>
    <w:rsid w:val="00EF36CC"/>
    <w:rsid w:val="00EF75B7"/>
    <w:rsid w:val="00F10721"/>
    <w:rsid w:val="00FA0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F344348"/>
  <w15:docId w15:val="{B801CDDF-24E3-4F5F-94DA-91759859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9ED"/>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629ED"/>
  </w:style>
  <w:style w:type="character" w:customStyle="1" w:styleId="Hypertext">
    <w:name w:val="Hypertext"/>
    <w:uiPriority w:val="99"/>
    <w:rsid w:val="004629ED"/>
    <w:rPr>
      <w:color w:val="0000FF"/>
      <w:u w:val="single"/>
    </w:rPr>
  </w:style>
  <w:style w:type="paragraph" w:styleId="ListParagraph">
    <w:name w:val="List Paragraph"/>
    <w:basedOn w:val="Normal"/>
    <w:uiPriority w:val="34"/>
    <w:qFormat/>
    <w:rsid w:val="00FA01F5"/>
    <w:pPr>
      <w:ind w:left="720"/>
      <w:contextualSpacing/>
    </w:pPr>
  </w:style>
  <w:style w:type="paragraph" w:styleId="Header">
    <w:name w:val="header"/>
    <w:basedOn w:val="Normal"/>
    <w:link w:val="HeaderChar"/>
    <w:uiPriority w:val="99"/>
    <w:unhideWhenUsed/>
    <w:rsid w:val="004E3CA9"/>
    <w:pPr>
      <w:tabs>
        <w:tab w:val="center" w:pos="4680"/>
        <w:tab w:val="right" w:pos="9360"/>
      </w:tabs>
    </w:pPr>
  </w:style>
  <w:style w:type="character" w:customStyle="1" w:styleId="HeaderChar">
    <w:name w:val="Header Char"/>
    <w:basedOn w:val="DefaultParagraphFont"/>
    <w:link w:val="Header"/>
    <w:uiPriority w:val="99"/>
    <w:rsid w:val="004E3CA9"/>
    <w:rPr>
      <w:rFonts w:ascii="Courier" w:hAnsi="Courier"/>
      <w:sz w:val="24"/>
      <w:szCs w:val="24"/>
    </w:rPr>
  </w:style>
  <w:style w:type="paragraph" w:styleId="Footer">
    <w:name w:val="footer"/>
    <w:basedOn w:val="Normal"/>
    <w:link w:val="FooterChar"/>
    <w:uiPriority w:val="99"/>
    <w:unhideWhenUsed/>
    <w:rsid w:val="004E3CA9"/>
    <w:pPr>
      <w:tabs>
        <w:tab w:val="center" w:pos="4680"/>
        <w:tab w:val="right" w:pos="9360"/>
      </w:tabs>
    </w:pPr>
  </w:style>
  <w:style w:type="character" w:customStyle="1" w:styleId="FooterChar">
    <w:name w:val="Footer Char"/>
    <w:basedOn w:val="DefaultParagraphFont"/>
    <w:link w:val="Footer"/>
    <w:uiPriority w:val="99"/>
    <w:rsid w:val="004E3CA9"/>
    <w:rPr>
      <w:rFonts w:ascii="Courier" w:hAnsi="Courier"/>
      <w:sz w:val="24"/>
      <w:szCs w:val="24"/>
    </w:rPr>
  </w:style>
  <w:style w:type="paragraph" w:styleId="BalloonText">
    <w:name w:val="Balloon Text"/>
    <w:basedOn w:val="Normal"/>
    <w:link w:val="BalloonTextChar"/>
    <w:uiPriority w:val="99"/>
    <w:semiHidden/>
    <w:unhideWhenUsed/>
    <w:rsid w:val="004E3CA9"/>
    <w:rPr>
      <w:rFonts w:ascii="Tahoma" w:hAnsi="Tahoma" w:cs="Tahoma"/>
      <w:sz w:val="16"/>
      <w:szCs w:val="16"/>
    </w:rPr>
  </w:style>
  <w:style w:type="character" w:customStyle="1" w:styleId="BalloonTextChar">
    <w:name w:val="Balloon Text Char"/>
    <w:basedOn w:val="DefaultParagraphFont"/>
    <w:link w:val="BalloonText"/>
    <w:uiPriority w:val="99"/>
    <w:semiHidden/>
    <w:rsid w:val="004E3CA9"/>
    <w:rPr>
      <w:rFonts w:ascii="Tahoma" w:hAnsi="Tahoma" w:cs="Tahoma"/>
      <w:sz w:val="16"/>
      <w:szCs w:val="16"/>
    </w:rPr>
  </w:style>
  <w:style w:type="character" w:styleId="Hyperlink">
    <w:name w:val="Hyperlink"/>
    <w:basedOn w:val="DefaultParagraphFont"/>
    <w:uiPriority w:val="99"/>
    <w:unhideWhenUsed/>
    <w:rsid w:val="00C20FEE"/>
    <w:rPr>
      <w:color w:val="0000FF"/>
      <w:u w:val="single"/>
    </w:rPr>
  </w:style>
  <w:style w:type="paragraph" w:customStyle="1" w:styleId="Default">
    <w:name w:val="Default"/>
    <w:rsid w:val="00C20FE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Letterlevel">
    <w:name w:val="Letter level"/>
    <w:basedOn w:val="ListParagraph"/>
    <w:link w:val="LetterlevelChar"/>
    <w:qFormat/>
    <w:rsid w:val="0000346D"/>
    <w:pPr>
      <w:widowControl/>
      <w:numPr>
        <w:numId w:val="3"/>
      </w:numPr>
      <w:autoSpaceDE/>
      <w:autoSpaceDN/>
      <w:adjustRightInd/>
      <w:spacing w:after="160" w:line="259" w:lineRule="auto"/>
    </w:pPr>
    <w:rPr>
      <w:rFonts w:ascii="Arial" w:eastAsia="Calibri" w:hAnsi="Arial" w:cs="Times New Roman"/>
      <w:sz w:val="20"/>
      <w:szCs w:val="22"/>
    </w:rPr>
  </w:style>
  <w:style w:type="character" w:customStyle="1" w:styleId="LetterlevelChar">
    <w:name w:val="Letter level Char"/>
    <w:link w:val="Letterlevel"/>
    <w:rsid w:val="0000346D"/>
    <w:rPr>
      <w:rFonts w:ascii="Arial" w:eastAsia="Calibri" w:hAnsi="Arial" w:cs="Times New Roman"/>
      <w:sz w:val="20"/>
    </w:rPr>
  </w:style>
  <w:style w:type="character" w:styleId="UnresolvedMention">
    <w:name w:val="Unresolved Mention"/>
    <w:basedOn w:val="DefaultParagraphFont"/>
    <w:uiPriority w:val="99"/>
    <w:semiHidden/>
    <w:unhideWhenUsed/>
    <w:rsid w:val="00783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84835.8EF420A0" TargetMode="Externa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ales@activarcpg.com" TargetMode="Externa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5088230124A142ABE99020EA7B8CEF" ma:contentTypeVersion="13" ma:contentTypeDescription="Create a new document." ma:contentTypeScope="" ma:versionID="126b5e3b0a1cf5c4b02bcd93d5070102">
  <xsd:schema xmlns:xsd="http://www.w3.org/2001/XMLSchema" xmlns:xs="http://www.w3.org/2001/XMLSchema" xmlns:p="http://schemas.microsoft.com/office/2006/metadata/properties" xmlns:ns2="88aeff1c-f2c8-4276-9d35-65a5d10c6bff" xmlns:ns3="38845483-3d2f-4c76-88f1-7456e7e2be0a" targetNamespace="http://schemas.microsoft.com/office/2006/metadata/properties" ma:root="true" ma:fieldsID="f45c997d22bc38f1e1de6920ff00601c" ns2:_="" ns3:_="">
    <xsd:import namespace="88aeff1c-f2c8-4276-9d35-65a5d10c6bff"/>
    <xsd:import namespace="38845483-3d2f-4c76-88f1-7456e7e2be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eff1c-f2c8-4276-9d35-65a5d10c6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e3ee7b-f48f-414f-8088-50b655e8736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845483-3d2f-4c76-88f1-7456e7e2be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20bc0c0-3263-4994-a8cd-262debf56cd1}" ma:internalName="TaxCatchAll" ma:showField="CatchAllData" ma:web="38845483-3d2f-4c76-88f1-7456e7e2b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845483-3d2f-4c76-88f1-7456e7e2be0a" xsi:nil="true"/>
    <lcf76f155ced4ddcb4097134ff3c332f xmlns="88aeff1c-f2c8-4276-9d35-65a5d10c6b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753B05-A9D1-48B2-B186-BDFC7FA5366B}"/>
</file>

<file path=customXml/itemProps2.xml><?xml version="1.0" encoding="utf-8"?>
<ds:datastoreItem xmlns:ds="http://schemas.openxmlformats.org/officeDocument/2006/customXml" ds:itemID="{1616E707-8681-4D81-BC4D-3C6EE2800B0B}"/>
</file>

<file path=customXml/itemProps3.xml><?xml version="1.0" encoding="utf-8"?>
<ds:datastoreItem xmlns:ds="http://schemas.openxmlformats.org/officeDocument/2006/customXml" ds:itemID="{9386D9B4-DF76-4E1C-A615-A5C301E6CE93}"/>
</file>

<file path=docProps/app.xml><?xml version="1.0" encoding="utf-8"?>
<Properties xmlns="http://schemas.openxmlformats.org/officeDocument/2006/extended-properties" xmlns:vt="http://schemas.openxmlformats.org/officeDocument/2006/docPropsVTypes">
  <Template>Normal</Template>
  <TotalTime>1</TotalTime>
  <Pages>13</Pages>
  <Words>4098</Words>
  <Characters>24864</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
    </vt:vector>
  </TitlesOfParts>
  <Company>Activar</Company>
  <LinksUpToDate>false</LinksUpToDate>
  <CharactersWithSpaces>28905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 Peterson</dc:creator>
  <cp:lastModifiedBy>Hugh D. Canney</cp:lastModifiedBy>
  <cp:revision>3</cp:revision>
  <cp:lastPrinted>2013-10-10T14:08:00Z</cp:lastPrinted>
  <dcterms:created xsi:type="dcterms:W3CDTF">2022-05-04T15:38:00Z</dcterms:created>
  <dcterms:modified xsi:type="dcterms:W3CDTF">2022-05-10T19:51:00Z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0x010100B65088230124A142ABE99020EA7B8CEF</vt:lpwstr>
  </property>
</Properties>
</file>