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left w:w="120" w:type="dxa"/>
          <w:right w:w="120" w:type="dxa"/>
        </w:tblCellMar>
        <w:tblLook w:val="0000" w:firstRow="0" w:lastRow="0" w:firstColumn="0" w:lastColumn="0" w:noHBand="0" w:noVBand="0"/>
      </w:tblPr>
      <w:tblGrid>
        <w:gridCol w:w="9360"/>
      </w:tblGrid>
      <w:tr w:rsidR="00885DD8" w:rsidRPr="001C158F" w14:paraId="7ED38627" w14:textId="77777777" w:rsidTr="00EE0918">
        <w:trPr>
          <w:trHeight w:val="4654"/>
          <w:jc w:val="center"/>
        </w:trPr>
        <w:tc>
          <w:tcPr>
            <w:tcW w:w="9360" w:type="dxa"/>
            <w:tcBorders>
              <w:top w:val="single" w:sz="7" w:space="0" w:color="000000"/>
              <w:left w:val="single" w:sz="7" w:space="0" w:color="000000"/>
              <w:bottom w:val="single" w:sz="7" w:space="0" w:color="000000"/>
              <w:right w:val="single" w:sz="7" w:space="0" w:color="000000"/>
            </w:tcBorders>
          </w:tcPr>
          <w:p w14:paraId="5932E55F" w14:textId="77777777" w:rsidR="00885DD8" w:rsidRPr="00885DD8" w:rsidRDefault="00885DD8" w:rsidP="00EE0918">
            <w:pPr>
              <w:spacing w:line="120" w:lineRule="exact"/>
              <w:rPr>
                <w:rFonts w:ascii="Arial" w:hAnsi="Arial" w:cs="Arial"/>
                <w:kern w:val="2"/>
                <w:sz w:val="10"/>
                <w:szCs w:val="20"/>
              </w:rPr>
            </w:pPr>
          </w:p>
          <w:p w14:paraId="10964A20" w14:textId="77777777" w:rsidR="00885DD8" w:rsidRPr="001C158F" w:rsidRDefault="00885DD8" w:rsidP="00EE091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This guide specification was prepared utilizing 3-part format recommended by the Construction Specifications Institute (CSI), and  generally incorporates recommendations from their SectionFormat™/Page Format™, and MasterFormat™, latest Editions, insofar as practicable.</w:t>
            </w:r>
          </w:p>
          <w:p w14:paraId="70A67494" w14:textId="77777777" w:rsidR="00885DD8" w:rsidRPr="001C158F" w:rsidRDefault="00885DD8" w:rsidP="00EE091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3CD3527E" w14:textId="77777777" w:rsidR="00885DD8" w:rsidRPr="001C158F" w:rsidRDefault="00885DD8" w:rsidP="00EE091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Where bracketed text is indicated, e.g. [text], make appropriate selection and delete the remainder of text within additional brackets, highlighting, and bold face type, if any.</w:t>
            </w:r>
          </w:p>
          <w:p w14:paraId="12108803" w14:textId="77777777" w:rsidR="00885DD8" w:rsidRPr="001C158F" w:rsidRDefault="00885DD8" w:rsidP="00EE091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Consult the manufacturer for assistance in editing this guide specification for specific Project applications where necessary.</w:t>
            </w:r>
          </w:p>
          <w:p w14:paraId="1F3EA592" w14:textId="77777777" w:rsidR="00885DD8" w:rsidRPr="001C158F" w:rsidRDefault="00885DD8" w:rsidP="00EE091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1C158F">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41629AA5" w14:textId="6A5E5D63" w:rsidR="00885DD8" w:rsidRPr="001C158F" w:rsidRDefault="000D0DD3" w:rsidP="00885DD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Arial" w:hAnsi="Arial" w:cs="Arial"/>
                <w:kern w:val="2"/>
                <w:sz w:val="18"/>
                <w:szCs w:val="18"/>
              </w:rPr>
            </w:pPr>
            <w:r>
              <w:rPr>
                <w:rFonts w:ascii="Arial" w:hAnsi="Arial" w:cs="Arial"/>
                <w:noProof/>
                <w:kern w:val="2"/>
                <w:sz w:val="18"/>
                <w:szCs w:val="18"/>
              </w:rPr>
              <w:drawing>
                <wp:inline distT="0" distB="0" distL="0" distR="0" wp14:anchorId="4131949A" wp14:editId="7211A253">
                  <wp:extent cx="2701634" cy="79248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449" cy="795653"/>
                          </a:xfrm>
                          <a:prstGeom prst="rect">
                            <a:avLst/>
                          </a:prstGeom>
                        </pic:spPr>
                      </pic:pic>
                    </a:graphicData>
                  </a:graphic>
                </wp:inline>
              </w:drawing>
            </w:r>
          </w:p>
        </w:tc>
      </w:tr>
    </w:tbl>
    <w:p w14:paraId="13CE7AAF" w14:textId="77777777" w:rsidR="005A47A6" w:rsidRDefault="005A47A6" w:rsidP="005A47A6">
      <w:pPr>
        <w:pStyle w:val="Letterlevel"/>
        <w:numPr>
          <w:ilvl w:val="0"/>
          <w:numId w:val="0"/>
        </w:numPr>
        <w:ind w:left="1296"/>
      </w:pPr>
    </w:p>
    <w:p w14:paraId="7345506E" w14:textId="77777777" w:rsidR="005A47A6" w:rsidRDefault="005A47A6" w:rsidP="005A47A6">
      <w:pPr>
        <w:pStyle w:val="TitleStyle"/>
      </w:pPr>
      <w:r>
        <w:tab/>
        <w:t xml:space="preserve">Section: </w:t>
      </w:r>
      <w:r w:rsidR="00851A17">
        <w:t>0</w:t>
      </w:r>
      <w:r w:rsidR="00B67F16">
        <w:t>8</w:t>
      </w:r>
      <w:r>
        <w:t xml:space="preserve"> </w:t>
      </w:r>
      <w:r w:rsidR="00B67F16">
        <w:t>31</w:t>
      </w:r>
      <w:r>
        <w:t xml:space="preserve"> </w:t>
      </w:r>
      <w:r w:rsidR="008F59DE">
        <w:t>16</w:t>
      </w:r>
    </w:p>
    <w:p w14:paraId="452B8964" w14:textId="77777777" w:rsidR="005A47A6" w:rsidRDefault="005A47A6" w:rsidP="005A47A6">
      <w:pPr>
        <w:pStyle w:val="TitleStyle"/>
      </w:pPr>
      <w:r>
        <w:tab/>
      </w:r>
      <w:r w:rsidR="008F59DE">
        <w:t>Access panels and frames</w:t>
      </w:r>
    </w:p>
    <w:p w14:paraId="32429DDE" w14:textId="77777777" w:rsidR="005A47A6" w:rsidRDefault="005A47A6" w:rsidP="005A47A6">
      <w:pPr>
        <w:pStyle w:val="PartStyle"/>
      </w:pPr>
      <w:r>
        <w:t>PART 1 - GENERAL</w:t>
      </w:r>
    </w:p>
    <w:p w14:paraId="40AF0DA3" w14:textId="77777777" w:rsidR="005A47A6" w:rsidRDefault="005A47A6" w:rsidP="005A47A6">
      <w:pPr>
        <w:pStyle w:val="Letterlevel"/>
        <w:numPr>
          <w:ilvl w:val="0"/>
          <w:numId w:val="0"/>
        </w:numPr>
        <w:ind w:left="1296"/>
      </w:pPr>
    </w:p>
    <w:p w14:paraId="16AB04B4" w14:textId="77777777" w:rsidR="005A47A6" w:rsidRDefault="005A47A6" w:rsidP="005A47A6">
      <w:pPr>
        <w:pStyle w:val="Section1"/>
      </w:pPr>
      <w:r>
        <w:t>SUMMARY</w:t>
      </w:r>
    </w:p>
    <w:p w14:paraId="39E022BE" w14:textId="77777777" w:rsidR="005A47A6" w:rsidRDefault="005A47A6" w:rsidP="005A47A6">
      <w:pPr>
        <w:pStyle w:val="Letterlevel"/>
        <w:numPr>
          <w:ilvl w:val="0"/>
          <w:numId w:val="0"/>
        </w:numPr>
        <w:ind w:left="1296"/>
      </w:pPr>
    </w:p>
    <w:p w14:paraId="66A19316" w14:textId="77777777" w:rsidR="005A47A6" w:rsidRDefault="00B67F16" w:rsidP="00EE2C40">
      <w:pPr>
        <w:pStyle w:val="Letterlevel"/>
      </w:pPr>
      <w:r>
        <w:t>Section Includes</w:t>
      </w:r>
      <w:r w:rsidR="00EE2C40">
        <w:t>:</w:t>
      </w:r>
    </w:p>
    <w:p w14:paraId="5F949872" w14:textId="77777777" w:rsidR="00DB300E" w:rsidRDefault="00DB300E" w:rsidP="00DB300E">
      <w:pPr>
        <w:pStyle w:val="Letterlevel"/>
        <w:numPr>
          <w:ilvl w:val="0"/>
          <w:numId w:val="0"/>
        </w:numPr>
        <w:ind w:left="1296"/>
      </w:pPr>
    </w:p>
    <w:p w14:paraId="62A92501" w14:textId="77777777" w:rsidR="00DB300E" w:rsidRPr="00DB300E" w:rsidRDefault="00DB300E" w:rsidP="00DB300E">
      <w:pPr>
        <w:pStyle w:val="Letterlevel"/>
        <w:numPr>
          <w:ilvl w:val="0"/>
          <w:numId w:val="0"/>
        </w:numPr>
        <w:rPr>
          <w:i/>
          <w:color w:val="70AD47" w:themeColor="accent6"/>
        </w:rPr>
      </w:pPr>
      <w:r>
        <w:rPr>
          <w:i/>
          <w:color w:val="70AD47" w:themeColor="accent6"/>
        </w:rPr>
        <w:t>SPECIFIER: Revise subparagraphs below to suit Project requirements.</w:t>
      </w:r>
    </w:p>
    <w:p w14:paraId="0DFD7E2B" w14:textId="77777777" w:rsidR="008F59DE" w:rsidRDefault="008F59DE" w:rsidP="008F59DE">
      <w:pPr>
        <w:pStyle w:val="NumberLevels"/>
      </w:pPr>
      <w:r>
        <w:t>Access panels and frames for walls and ceilings.</w:t>
      </w:r>
    </w:p>
    <w:p w14:paraId="50DDF330" w14:textId="77777777" w:rsidR="008F59DE" w:rsidRDefault="008F59DE" w:rsidP="008F59DE">
      <w:pPr>
        <w:pStyle w:val="NumberLevels"/>
      </w:pPr>
      <w:r>
        <w:t>Accessories</w:t>
      </w:r>
    </w:p>
    <w:p w14:paraId="6DC761C9" w14:textId="77777777" w:rsidR="008F59DE" w:rsidRDefault="008F59DE" w:rsidP="008F59DE">
      <w:pPr>
        <w:pStyle w:val="Letterlevel"/>
      </w:pPr>
      <w:r>
        <w:t>Related Requirements:</w:t>
      </w:r>
    </w:p>
    <w:p w14:paraId="14FF44B3" w14:textId="77777777" w:rsidR="00DB300E" w:rsidRDefault="00DB300E" w:rsidP="00DB300E">
      <w:pPr>
        <w:pStyle w:val="Letterlevel"/>
        <w:numPr>
          <w:ilvl w:val="0"/>
          <w:numId w:val="0"/>
        </w:numPr>
        <w:ind w:left="360" w:hanging="360"/>
      </w:pPr>
    </w:p>
    <w:p w14:paraId="1FFB3110" w14:textId="77777777" w:rsidR="00DB300E" w:rsidRPr="00DB300E" w:rsidRDefault="00DB300E" w:rsidP="00DB300E">
      <w:pPr>
        <w:pStyle w:val="Letterlevel"/>
        <w:numPr>
          <w:ilvl w:val="0"/>
          <w:numId w:val="0"/>
        </w:numPr>
        <w:ind w:left="360" w:hanging="360"/>
        <w:rPr>
          <w:i/>
          <w:color w:val="70AD47" w:themeColor="accent6"/>
        </w:rPr>
      </w:pPr>
      <w:r>
        <w:rPr>
          <w:i/>
          <w:color w:val="70AD47" w:themeColor="accent6"/>
        </w:rPr>
        <w:t>SPECIFIER: Delete Section 01 21 00 – Allowances if locations are clearly shown on the Drawings and sizes are either indicated alongside the locations or specified herein.</w:t>
      </w:r>
    </w:p>
    <w:p w14:paraId="029608D6" w14:textId="77777777" w:rsidR="008F59DE" w:rsidRDefault="00585F83" w:rsidP="008F59DE">
      <w:pPr>
        <w:pStyle w:val="NumberLevels"/>
      </w:pPr>
      <w:r>
        <w:t>Section 01 21 00 – Allowances: For cash or quantity allowances covering access panels and frames.</w:t>
      </w:r>
    </w:p>
    <w:p w14:paraId="50DD9AEF" w14:textId="77777777" w:rsidR="00585F83" w:rsidRDefault="00585F83" w:rsidP="008F59DE">
      <w:pPr>
        <w:pStyle w:val="NumberLevels"/>
      </w:pPr>
      <w:r>
        <w:t>Section 01 33 00 – Submittal Procedures: For administrative and procedural requirements for processing of submittals during the construction phase.</w:t>
      </w:r>
    </w:p>
    <w:p w14:paraId="608DAE92" w14:textId="77777777" w:rsidR="00585F83" w:rsidRDefault="00585F83" w:rsidP="008F59DE">
      <w:pPr>
        <w:pStyle w:val="NumberLevels"/>
      </w:pPr>
      <w:r>
        <w:t xml:space="preserve">Section 01 77 00 – Closeout Procedures: For administrative and procedural requirements for the completion of the Work. </w:t>
      </w:r>
    </w:p>
    <w:p w14:paraId="366F0F86" w14:textId="77777777" w:rsidR="000B35CF" w:rsidRPr="000B35CF" w:rsidRDefault="000B35CF" w:rsidP="000B35CF">
      <w:pPr>
        <w:pStyle w:val="Letterlevel"/>
        <w:numPr>
          <w:ilvl w:val="0"/>
          <w:numId w:val="0"/>
        </w:numPr>
        <w:ind w:left="360" w:hanging="360"/>
        <w:rPr>
          <w:i/>
          <w:color w:val="70AD47" w:themeColor="accent6"/>
        </w:rPr>
      </w:pPr>
      <w:r>
        <w:rPr>
          <w:i/>
          <w:color w:val="70AD47" w:themeColor="accent6"/>
        </w:rPr>
        <w:t>SPECI</w:t>
      </w:r>
      <w:r w:rsidR="00DB300E">
        <w:rPr>
          <w:i/>
          <w:color w:val="70AD47" w:themeColor="accent6"/>
        </w:rPr>
        <w:t>FIER: Retain subparagraphs below to suit Project requirements; revise section numbers and titles per project requirements.</w:t>
      </w:r>
    </w:p>
    <w:p w14:paraId="5DB36484" w14:textId="77777777" w:rsidR="00585F83" w:rsidRDefault="00585F83" w:rsidP="008F59DE">
      <w:pPr>
        <w:pStyle w:val="NumberLevels"/>
      </w:pPr>
      <w:r>
        <w:t>Section 08 31 13 – Access Doors and Frames: For [floor], [sidewalk] doors and frames.</w:t>
      </w:r>
    </w:p>
    <w:p w14:paraId="4623F7D1" w14:textId="77777777" w:rsidR="000B35CF" w:rsidRDefault="000B35CF" w:rsidP="008F59DE">
      <w:pPr>
        <w:pStyle w:val="NumberLevels"/>
      </w:pPr>
      <w:r>
        <w:t>Section 08 31 13.53 – Security Access Doors and Frames: For access doors and frames for security applications.</w:t>
      </w:r>
    </w:p>
    <w:p w14:paraId="6CE6DAEC" w14:textId="77777777" w:rsidR="00585F83" w:rsidRDefault="00585F83" w:rsidP="008F59DE">
      <w:pPr>
        <w:pStyle w:val="NumberLevels"/>
      </w:pPr>
      <w:r>
        <w:lastRenderedPageBreak/>
        <w:t>Section 09 24 00 – Portland Cement Plastering: For plaster infill.</w:t>
      </w:r>
    </w:p>
    <w:p w14:paraId="6F69934E" w14:textId="77777777" w:rsidR="00585F83" w:rsidRDefault="000B35CF" w:rsidP="008F59DE">
      <w:pPr>
        <w:pStyle w:val="NumberLevels"/>
      </w:pPr>
      <w:r>
        <w:t>Section 09 25 23 – Lime Based Plastering: For plaster infill.</w:t>
      </w:r>
    </w:p>
    <w:p w14:paraId="4045160A" w14:textId="77777777" w:rsidR="000B35CF" w:rsidRDefault="000B35CF" w:rsidP="008F59DE">
      <w:pPr>
        <w:pStyle w:val="NumberLevels"/>
      </w:pPr>
      <w:r>
        <w:t>Section 09 26 00 – Veneer Plastering: For plaster infill.</w:t>
      </w:r>
    </w:p>
    <w:p w14:paraId="356B5D78" w14:textId="77777777" w:rsidR="000B35CF" w:rsidRDefault="000B35CF" w:rsidP="008F59DE">
      <w:pPr>
        <w:pStyle w:val="NumberLevels"/>
      </w:pPr>
      <w:r>
        <w:t>Section 09 29 00 – Gypsum Board: For gypsum wallboard infill.</w:t>
      </w:r>
    </w:p>
    <w:p w14:paraId="72ED8448" w14:textId="77777777" w:rsidR="000B35CF" w:rsidRDefault="000B35CF" w:rsidP="008F59DE">
      <w:pPr>
        <w:pStyle w:val="NumberLevels"/>
      </w:pPr>
      <w:r>
        <w:t>Section 09 51 00 – Acoustical Ceilings: For acoustical panel/tile infill.</w:t>
      </w:r>
    </w:p>
    <w:p w14:paraId="1CF8A722" w14:textId="77777777" w:rsidR="000B35CF" w:rsidRDefault="000B35CF" w:rsidP="008F59DE">
      <w:pPr>
        <w:pStyle w:val="NumberLevels"/>
      </w:pPr>
      <w:r>
        <w:t>Section 09 91 00 – Painting: For field painting of access panes and frames.</w:t>
      </w:r>
    </w:p>
    <w:p w14:paraId="0A308943" w14:textId="77777777" w:rsidR="00DB300E" w:rsidRDefault="00DB300E" w:rsidP="00DB300E">
      <w:pPr>
        <w:pStyle w:val="Letterlevel"/>
        <w:numPr>
          <w:ilvl w:val="0"/>
          <w:numId w:val="0"/>
        </w:numPr>
        <w:rPr>
          <w:i/>
          <w:color w:val="70AD47" w:themeColor="accent6"/>
        </w:rPr>
      </w:pPr>
    </w:p>
    <w:p w14:paraId="030E94E1" w14:textId="77777777" w:rsidR="00DB300E" w:rsidRPr="00DB300E" w:rsidRDefault="00DB300E" w:rsidP="00DB300E">
      <w:pPr>
        <w:pStyle w:val="Letterlevel"/>
        <w:numPr>
          <w:ilvl w:val="0"/>
          <w:numId w:val="0"/>
        </w:numPr>
        <w:rPr>
          <w:i/>
          <w:color w:val="70AD47" w:themeColor="accent6"/>
        </w:rPr>
      </w:pPr>
      <w:r>
        <w:rPr>
          <w:i/>
          <w:color w:val="70AD47" w:themeColor="accent6"/>
        </w:rPr>
        <w:t>SPECIFIER: Retain this Article if provision of access panels and frames are covered under an allowance.</w:t>
      </w:r>
    </w:p>
    <w:p w14:paraId="61721E6E" w14:textId="77777777" w:rsidR="000B35CF" w:rsidRDefault="000B35CF" w:rsidP="000B35CF">
      <w:pPr>
        <w:pStyle w:val="NumberLevels"/>
        <w:numPr>
          <w:ilvl w:val="0"/>
          <w:numId w:val="0"/>
        </w:numPr>
        <w:ind w:left="1656"/>
      </w:pPr>
    </w:p>
    <w:p w14:paraId="72063F9F" w14:textId="77777777" w:rsidR="003B2550" w:rsidRDefault="00DB300E" w:rsidP="003B2550">
      <w:pPr>
        <w:pStyle w:val="Section1"/>
      </w:pPr>
      <w:r>
        <w:t>allowance</w:t>
      </w:r>
      <w:r w:rsidR="003B2550">
        <w:t>s</w:t>
      </w:r>
    </w:p>
    <w:p w14:paraId="74C3A98D" w14:textId="77777777" w:rsidR="003B2550" w:rsidRDefault="003B2550" w:rsidP="003B2550">
      <w:pPr>
        <w:pStyle w:val="Letterlevel"/>
        <w:numPr>
          <w:ilvl w:val="0"/>
          <w:numId w:val="0"/>
        </w:numPr>
      </w:pPr>
    </w:p>
    <w:p w14:paraId="114C6A8E" w14:textId="77777777" w:rsidR="003B2550" w:rsidRDefault="003B2550" w:rsidP="003B2550">
      <w:pPr>
        <w:pStyle w:val="Letterlevel"/>
        <w:numPr>
          <w:ilvl w:val="0"/>
          <w:numId w:val="0"/>
        </w:numPr>
        <w:rPr>
          <w:i/>
          <w:color w:val="70AD47" w:themeColor="accent6"/>
        </w:rPr>
      </w:pPr>
      <w:r>
        <w:rPr>
          <w:i/>
          <w:color w:val="70AD47" w:themeColor="accent6"/>
        </w:rPr>
        <w:t>SPECIFIER: Retain products and work included in this Section that are covered by cash or quantity allowance. Do not include amounts. Insert descriptions of items in Part 2 or Part 3 to provide information affecting the cost of the Work that is not included under the allowance.</w:t>
      </w:r>
    </w:p>
    <w:p w14:paraId="3BA08574" w14:textId="77777777" w:rsidR="003B2550" w:rsidRPr="003B2550" w:rsidRDefault="003B2550" w:rsidP="003B2550">
      <w:pPr>
        <w:pStyle w:val="Letterlevel"/>
        <w:numPr>
          <w:ilvl w:val="0"/>
          <w:numId w:val="0"/>
        </w:numPr>
        <w:rPr>
          <w:i/>
          <w:color w:val="70AD47" w:themeColor="accent6"/>
        </w:rPr>
      </w:pPr>
    </w:p>
    <w:p w14:paraId="182C9201" w14:textId="77777777" w:rsidR="003B2550" w:rsidRDefault="003B2550" w:rsidP="00290B43">
      <w:pPr>
        <w:pStyle w:val="Letterlevel"/>
        <w:numPr>
          <w:ilvl w:val="0"/>
          <w:numId w:val="5"/>
        </w:numPr>
      </w:pPr>
      <w:r>
        <w:t>Access panels and frames are part of an access panel and frame allowance.</w:t>
      </w:r>
    </w:p>
    <w:p w14:paraId="00E9E232" w14:textId="77777777" w:rsidR="005A47A6" w:rsidRDefault="00D949A7" w:rsidP="005A47A6">
      <w:pPr>
        <w:pStyle w:val="Section1"/>
      </w:pPr>
      <w:r>
        <w:t>REFERENCES</w:t>
      </w:r>
    </w:p>
    <w:p w14:paraId="279743A0" w14:textId="77777777" w:rsidR="00D949A7" w:rsidRDefault="00D949A7" w:rsidP="00D949A7">
      <w:pPr>
        <w:pStyle w:val="Letterlevel"/>
        <w:numPr>
          <w:ilvl w:val="0"/>
          <w:numId w:val="0"/>
        </w:numPr>
        <w:rPr>
          <w:i/>
          <w:color w:val="70AD47" w:themeColor="accent6"/>
        </w:rPr>
      </w:pPr>
    </w:p>
    <w:p w14:paraId="710A1216" w14:textId="77777777" w:rsidR="00D949A7" w:rsidRPr="00D949A7" w:rsidRDefault="00D949A7" w:rsidP="00D949A7">
      <w:pPr>
        <w:pStyle w:val="Letterlevel"/>
        <w:numPr>
          <w:ilvl w:val="0"/>
          <w:numId w:val="0"/>
        </w:numPr>
        <w:rPr>
          <w:i/>
          <w:color w:val="70AD47" w:themeColor="accent6"/>
        </w:rPr>
      </w:pPr>
      <w:r>
        <w:rPr>
          <w:i/>
          <w:color w:val="70AD47" w:themeColor="accent6"/>
        </w:rPr>
        <w:t>SPECIFIER: Use care when indicating the edition date of the reference standards. These standards are subject to regular review and updated accordingly: review list carefully for inclusion.</w:t>
      </w:r>
    </w:p>
    <w:p w14:paraId="2A64CDD7"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D949A7">
        <w:rPr>
          <w:rFonts w:ascii="Arial" w:hAnsi="Arial" w:cs="Arial"/>
        </w:rPr>
        <w:t>Reference Standards:</w:t>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rPr>
        <w:tab/>
      </w:r>
      <w:r w:rsidRPr="00D949A7">
        <w:rPr>
          <w:rFonts w:ascii="Arial" w:hAnsi="Arial" w:cs="Arial"/>
          <w:color w:val="000000"/>
          <w:kern w:val="2"/>
          <w:sz w:val="20"/>
          <w:szCs w:val="20"/>
        </w:rPr>
        <w:tab/>
        <w:t>ASTM International (ASTM):</w:t>
      </w:r>
    </w:p>
    <w:p w14:paraId="78398C4A"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a.</w:t>
      </w:r>
      <w:r w:rsidRPr="00D949A7">
        <w:rPr>
          <w:rFonts w:ascii="Arial" w:hAnsi="Arial" w:cs="Arial"/>
          <w:color w:val="000000"/>
          <w:kern w:val="2"/>
          <w:sz w:val="20"/>
          <w:szCs w:val="20"/>
        </w:rPr>
        <w:tab/>
        <w:t>ASTM A36/A36M-12, Standard Specification for Carbon Structural Steel</w:t>
      </w:r>
    </w:p>
    <w:p w14:paraId="52C7F542"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b.</w:t>
      </w:r>
      <w:r w:rsidRPr="00D949A7">
        <w:rPr>
          <w:rFonts w:ascii="Arial" w:hAnsi="Arial" w:cs="Arial"/>
          <w:color w:val="000000"/>
          <w:kern w:val="2"/>
          <w:sz w:val="20"/>
          <w:szCs w:val="20"/>
        </w:rPr>
        <w:tab/>
        <w:t xml:space="preserve">ASTM A153/A153M-09, Standard Specification for Zinc Coating (Hot-Dip) on Iron and Steel Hardware </w:t>
      </w:r>
    </w:p>
    <w:p w14:paraId="5C18C0EA"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c.</w:t>
      </w:r>
      <w:r w:rsidRPr="00D949A7">
        <w:rPr>
          <w:rFonts w:ascii="Arial" w:hAnsi="Arial" w:cs="Arial"/>
          <w:color w:val="000000"/>
          <w:kern w:val="2"/>
          <w:sz w:val="20"/>
          <w:szCs w:val="20"/>
        </w:rPr>
        <w:tab/>
        <w:t>ASTM A653/A653M-11, Standard Specification for Steel Sheet, Zinc-Coated (Galvanized) or Zinc-Iron Alloy Coated (Galvannealed) by the Hot-Dip Process</w:t>
      </w:r>
    </w:p>
    <w:p w14:paraId="3CADA5FA"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d.</w:t>
      </w:r>
      <w:r w:rsidRPr="00D949A7">
        <w:rPr>
          <w:rFonts w:ascii="Arial" w:hAnsi="Arial" w:cs="Arial"/>
          <w:color w:val="000000"/>
          <w:kern w:val="2"/>
          <w:sz w:val="20"/>
          <w:szCs w:val="20"/>
        </w:rPr>
        <w:tab/>
        <w:t>ASTM A666-10, Standard Specification for Annealed or Cold-Worked Austenitic Stainless Steel Sheet, Strip, Plate, and Flat Bar]</w:t>
      </w:r>
    </w:p>
    <w:p w14:paraId="6CC540E8"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e.</w:t>
      </w:r>
      <w:r w:rsidRPr="00D949A7">
        <w:rPr>
          <w:rFonts w:ascii="Arial" w:hAnsi="Arial" w:cs="Arial"/>
          <w:color w:val="000000"/>
          <w:kern w:val="2"/>
          <w:sz w:val="20"/>
          <w:szCs w:val="20"/>
        </w:rPr>
        <w:tab/>
        <w:t>ASTM A879/A879M-12, Standard Specification for Steel Sheet, Zinc Coated by the Electrolytic Process for Applications Requiring Designation of the Coating Mass on Each Surface</w:t>
      </w:r>
    </w:p>
    <w:p w14:paraId="6658035C"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f.</w:t>
      </w:r>
      <w:r w:rsidRPr="00D949A7">
        <w:rPr>
          <w:rFonts w:ascii="Arial" w:hAnsi="Arial" w:cs="Arial"/>
          <w:color w:val="000000"/>
          <w:kern w:val="2"/>
          <w:sz w:val="20"/>
          <w:szCs w:val="20"/>
        </w:rPr>
        <w:tab/>
        <w:t>ASTM A1008/A1008M-12a, Standard Specification for Steel, Sheet, Cold-Rolled, Carbon, Structural, High-Strength Low-Alloy, High-Strength Low-Alloy with Improved Formability, Solution Hardened, and Bake Hardenable</w:t>
      </w:r>
    </w:p>
    <w:p w14:paraId="7AA369DF" w14:textId="61E833D2" w:rsidR="00D949A7" w:rsidRPr="00D949A7" w:rsidRDefault="00D949A7" w:rsidP="006C0DE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g.</w:t>
      </w:r>
      <w:r w:rsidRPr="00D949A7">
        <w:rPr>
          <w:rFonts w:ascii="Arial" w:hAnsi="Arial" w:cs="Arial"/>
          <w:color w:val="000000"/>
          <w:kern w:val="2"/>
          <w:sz w:val="20"/>
          <w:szCs w:val="20"/>
        </w:rPr>
        <w:tab/>
        <w:t>ASTM B209-10, Standard Specification for Aluminum and Aluminum-Alloy Sheet and Plate</w:t>
      </w:r>
    </w:p>
    <w:p w14:paraId="6A217EFA" w14:textId="77777777" w:rsidR="00D949A7" w:rsidRPr="00D949A7"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D949A7">
        <w:rPr>
          <w:rFonts w:ascii="Arial" w:hAnsi="Arial" w:cs="Arial"/>
          <w:color w:val="000000"/>
          <w:kern w:val="2"/>
          <w:sz w:val="20"/>
          <w:szCs w:val="20"/>
        </w:rPr>
        <w:t>h.</w:t>
      </w:r>
      <w:r w:rsidRPr="00D949A7">
        <w:rPr>
          <w:rFonts w:ascii="Arial" w:hAnsi="Arial" w:cs="Arial"/>
          <w:color w:val="000000"/>
          <w:kern w:val="2"/>
          <w:sz w:val="20"/>
          <w:szCs w:val="20"/>
        </w:rPr>
        <w:tab/>
        <w:t>ASTM B221-12a, Standard Specification for Aluminum and Aluminum-Alloy Extruded Bars, Rods, Wire, Profiles, and Tubes</w:t>
      </w:r>
    </w:p>
    <w:p w14:paraId="22113D79" w14:textId="77777777" w:rsidR="00D949A7" w:rsidRPr="005F7CD1" w:rsidRDefault="00D949A7" w:rsidP="00D949A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i.</w:t>
      </w:r>
      <w:r w:rsidRPr="005F7CD1">
        <w:rPr>
          <w:rFonts w:ascii="Arial" w:hAnsi="Arial" w:cs="Arial"/>
          <w:color w:val="000000"/>
          <w:kern w:val="2"/>
          <w:sz w:val="20"/>
          <w:szCs w:val="20"/>
        </w:rPr>
        <w:tab/>
        <w:t>ASTM F2329-11, Standard Specification for Zinc Coating, Hot-Dip, Requirements for Application to Carbon and Alloy Steel Bolts, Screws, Washers, Nuts, and Special Threaded Fasteners</w:t>
      </w:r>
    </w:p>
    <w:p w14:paraId="0A702014" w14:textId="77777777" w:rsidR="005A47A6" w:rsidRDefault="00D949A7" w:rsidP="00D949A7">
      <w:pPr>
        <w:pStyle w:val="Letterlevel"/>
        <w:numPr>
          <w:ilvl w:val="0"/>
          <w:numId w:val="0"/>
        </w:numPr>
      </w:pPr>
      <w:r>
        <w:tab/>
      </w:r>
      <w:r>
        <w:tab/>
      </w:r>
      <w:r w:rsidR="005A47A6">
        <w:tab/>
      </w:r>
    </w:p>
    <w:p w14:paraId="0A8B5FEF" w14:textId="77777777" w:rsidR="005A47A6" w:rsidRDefault="00D949A7" w:rsidP="005A47A6">
      <w:pPr>
        <w:pStyle w:val="Section1"/>
      </w:pPr>
      <w:r>
        <w:lastRenderedPageBreak/>
        <w:t xml:space="preserve">action </w:t>
      </w:r>
      <w:r w:rsidR="005A47A6">
        <w:t>SUBMITTALS</w:t>
      </w:r>
    </w:p>
    <w:p w14:paraId="1FEBFDF0" w14:textId="77777777" w:rsidR="00D650AA" w:rsidRPr="00D650AA" w:rsidRDefault="00D650AA" w:rsidP="00D650AA">
      <w:pPr>
        <w:pStyle w:val="Letterlevel"/>
        <w:numPr>
          <w:ilvl w:val="0"/>
          <w:numId w:val="0"/>
        </w:numPr>
        <w:rPr>
          <w:i/>
          <w:color w:val="70AD47" w:themeColor="accent6"/>
        </w:rPr>
      </w:pPr>
    </w:p>
    <w:p w14:paraId="3B7996D0" w14:textId="77777777" w:rsidR="005A47A6" w:rsidRDefault="005A47A6" w:rsidP="00290B43">
      <w:pPr>
        <w:pStyle w:val="Letterlevel"/>
        <w:numPr>
          <w:ilvl w:val="0"/>
          <w:numId w:val="6"/>
        </w:numPr>
      </w:pPr>
      <w:r>
        <w:t xml:space="preserve">Product Data: </w:t>
      </w:r>
      <w:r w:rsidR="00D650AA">
        <w:t xml:space="preserve">Materials description for access panels and frames including details showing mounting type, relationships to surrounding construction, panel and frame type, materials, and construction, and locking features. </w:t>
      </w:r>
    </w:p>
    <w:p w14:paraId="429B6D00" w14:textId="77777777" w:rsidR="005A47A6" w:rsidRDefault="005A47A6" w:rsidP="005A47A6">
      <w:pPr>
        <w:pStyle w:val="Letterlevel"/>
      </w:pPr>
      <w:r>
        <w:t xml:space="preserve">Shop Drawings: </w:t>
      </w:r>
      <w:r w:rsidR="00EE2C40">
        <w:t>Submit shop drawings including dimensions, profiles, location, and adjacent construction.</w:t>
      </w:r>
    </w:p>
    <w:p w14:paraId="5FB15EC2" w14:textId="77777777" w:rsidR="005A47A6" w:rsidRDefault="00EE2C40" w:rsidP="00EE2C40">
      <w:pPr>
        <w:pStyle w:val="Letterlevel"/>
      </w:pPr>
      <w:r>
        <w:t>Installation Instructions and Operation &amp; Maintenance: Provide installation instructions, operation and maintenance requirements.</w:t>
      </w:r>
    </w:p>
    <w:p w14:paraId="328D1670" w14:textId="3FD10392" w:rsidR="005A47A6" w:rsidRDefault="0094626D" w:rsidP="0094626D">
      <w:pPr>
        <w:tabs>
          <w:tab w:val="left" w:pos="7275"/>
        </w:tabs>
      </w:pPr>
      <w:r>
        <w:tab/>
      </w:r>
    </w:p>
    <w:p w14:paraId="69A297FC" w14:textId="2418E81E" w:rsidR="005A47A6" w:rsidRDefault="005A47A6" w:rsidP="005A47A6">
      <w:pPr>
        <w:pStyle w:val="Section1"/>
      </w:pPr>
      <w:r>
        <w:t>QUALITY ASSURANCE</w:t>
      </w:r>
    </w:p>
    <w:p w14:paraId="6A8D7ECB" w14:textId="77777777" w:rsidR="006C0DE5" w:rsidRPr="006C0DE5" w:rsidRDefault="006C0DE5" w:rsidP="006C0DE5">
      <w:pPr>
        <w:pStyle w:val="Letterlevel"/>
        <w:numPr>
          <w:ilvl w:val="0"/>
          <w:numId w:val="0"/>
        </w:numPr>
        <w:ind w:left="1296"/>
      </w:pPr>
    </w:p>
    <w:p w14:paraId="1DAD7B76" w14:textId="77777777" w:rsidR="005A47A6" w:rsidRDefault="00D650AA" w:rsidP="00290B43">
      <w:pPr>
        <w:pStyle w:val="Letterlevel"/>
        <w:numPr>
          <w:ilvl w:val="0"/>
          <w:numId w:val="7"/>
        </w:numPr>
      </w:pPr>
      <w:r>
        <w:t>Comply with standards referenced in Article 1.03 REFERENCES.</w:t>
      </w:r>
    </w:p>
    <w:p w14:paraId="23661A56" w14:textId="77777777" w:rsidR="00365B51" w:rsidRDefault="00D650AA" w:rsidP="00290B43">
      <w:pPr>
        <w:pStyle w:val="Letterlevel"/>
        <w:numPr>
          <w:ilvl w:val="0"/>
          <w:numId w:val="7"/>
        </w:numPr>
      </w:pPr>
      <w:r>
        <w:t>Provide access panels and frames produced by a single manufacturer.</w:t>
      </w:r>
    </w:p>
    <w:p w14:paraId="1F0D1F20" w14:textId="77777777" w:rsidR="00D650AA" w:rsidRDefault="00D650AA" w:rsidP="00290B43">
      <w:pPr>
        <w:pStyle w:val="Letterlevel"/>
        <w:numPr>
          <w:ilvl w:val="0"/>
          <w:numId w:val="7"/>
        </w:numPr>
      </w:pPr>
      <w:r>
        <w:t>Wherever a fire-resistance classification is indicated, provide access assembly with panel, frame, hinge and latch from manufacturer listed in Underwriters Laboratories, Inc.</w:t>
      </w:r>
    </w:p>
    <w:p w14:paraId="556FC5D9" w14:textId="77777777" w:rsidR="00D650AA" w:rsidRDefault="00D650AA" w:rsidP="00D650AA">
      <w:pPr>
        <w:pStyle w:val="NumberLevels"/>
      </w:pPr>
      <w:r>
        <w:t>Provide UL Label on each fire-rated access panel.</w:t>
      </w:r>
    </w:p>
    <w:p w14:paraId="3C05EAA7" w14:textId="77777777" w:rsidR="00365B51" w:rsidRDefault="00365B51" w:rsidP="00365B51">
      <w:pPr>
        <w:pStyle w:val="Letterlevel"/>
        <w:numPr>
          <w:ilvl w:val="0"/>
          <w:numId w:val="0"/>
        </w:numPr>
      </w:pPr>
    </w:p>
    <w:p w14:paraId="4A07D3D2" w14:textId="77777777" w:rsidR="005A47A6" w:rsidRDefault="00365B51" w:rsidP="005A47A6">
      <w:pPr>
        <w:pStyle w:val="Section1"/>
      </w:pPr>
      <w:r>
        <w:t>delivery, storage and handling</w:t>
      </w:r>
    </w:p>
    <w:p w14:paraId="2956003F" w14:textId="77777777" w:rsidR="005A47A6" w:rsidRDefault="00365B51" w:rsidP="00290B43">
      <w:pPr>
        <w:pStyle w:val="Letterlevel"/>
        <w:numPr>
          <w:ilvl w:val="0"/>
          <w:numId w:val="8"/>
        </w:numPr>
      </w:pPr>
      <w:r>
        <w:t>Deliver product in manufacturer’s original packaging</w:t>
      </w:r>
      <w:r w:rsidR="00B229F3">
        <w:t>, properly labeled for identification.</w:t>
      </w:r>
    </w:p>
    <w:p w14:paraId="63544C5F" w14:textId="77777777" w:rsidR="00365B51" w:rsidRDefault="00365B51" w:rsidP="00290B43">
      <w:pPr>
        <w:pStyle w:val="Letterlevel"/>
        <w:numPr>
          <w:ilvl w:val="0"/>
          <w:numId w:val="8"/>
        </w:numPr>
      </w:pPr>
      <w:r>
        <w:t>Deliver materials to Project site ready to use.</w:t>
      </w:r>
    </w:p>
    <w:p w14:paraId="3402D066" w14:textId="77777777" w:rsidR="00365B51" w:rsidRDefault="00365B51" w:rsidP="00290B43">
      <w:pPr>
        <w:pStyle w:val="Letterlevel"/>
        <w:numPr>
          <w:ilvl w:val="0"/>
          <w:numId w:val="8"/>
        </w:numPr>
      </w:pPr>
      <w:r>
        <w:t>Store materials under cover in a dry, clean location.</w:t>
      </w:r>
    </w:p>
    <w:p w14:paraId="6B01A481" w14:textId="77777777" w:rsidR="005A47A6" w:rsidRDefault="005A47A6" w:rsidP="00365B51">
      <w:pPr>
        <w:pStyle w:val="Section1"/>
        <w:numPr>
          <w:ilvl w:val="0"/>
          <w:numId w:val="0"/>
        </w:numPr>
      </w:pPr>
    </w:p>
    <w:p w14:paraId="3910E5B2" w14:textId="77777777" w:rsidR="005A47A6" w:rsidRDefault="005A47A6" w:rsidP="005A47A6">
      <w:pPr>
        <w:pStyle w:val="Section1"/>
      </w:pPr>
      <w:r>
        <w:t>WARRANTY</w:t>
      </w:r>
    </w:p>
    <w:p w14:paraId="5848A8D1" w14:textId="77777777" w:rsidR="005A47A6" w:rsidRDefault="00365B51" w:rsidP="00290B43">
      <w:pPr>
        <w:pStyle w:val="Letterlevel"/>
        <w:numPr>
          <w:ilvl w:val="0"/>
          <w:numId w:val="9"/>
        </w:numPr>
      </w:pPr>
      <w:r>
        <w:t xml:space="preserve">Manufacturer’s Warranty: Provide manufacturer’s standard warranty. </w:t>
      </w:r>
      <w:r w:rsidR="00AB2D4F">
        <w:t>Materials shall be free of defects in material and workmanship</w:t>
      </w:r>
      <w:r w:rsidR="00C05F4D">
        <w:t xml:space="preserve"> for a period of one year from the date of purchase.</w:t>
      </w:r>
    </w:p>
    <w:p w14:paraId="76813AE1" w14:textId="77777777" w:rsidR="005A47A6" w:rsidRDefault="005A47A6" w:rsidP="005A47A6">
      <w:pPr>
        <w:pStyle w:val="PartStyle"/>
      </w:pPr>
      <w:r>
        <w:t>PART 2 - PRODUCTS</w:t>
      </w:r>
    </w:p>
    <w:p w14:paraId="56BCCB97" w14:textId="77777777" w:rsidR="005A47A6" w:rsidRDefault="005A47A6" w:rsidP="005A47A6"/>
    <w:p w14:paraId="23DB3174" w14:textId="77777777" w:rsidR="005A47A6" w:rsidRDefault="005A47A6" w:rsidP="005A47A6">
      <w:pPr>
        <w:pStyle w:val="Section2"/>
      </w:pPr>
      <w:r>
        <w:t>ACCEPTABLE MANUFACTURERS</w:t>
      </w:r>
    </w:p>
    <w:p w14:paraId="2B050190" w14:textId="77777777" w:rsidR="005A47A6" w:rsidRDefault="005A47A6" w:rsidP="00290B43">
      <w:pPr>
        <w:pStyle w:val="Letterlevel"/>
        <w:numPr>
          <w:ilvl w:val="0"/>
          <w:numId w:val="10"/>
        </w:numPr>
      </w:pPr>
      <w:r>
        <w:t>Acceptable Manufacturers:</w:t>
      </w:r>
    </w:p>
    <w:p w14:paraId="40FD3A4E" w14:textId="77777777" w:rsidR="00390634" w:rsidRDefault="00390634" w:rsidP="005A47A6">
      <w:pPr>
        <w:pStyle w:val="Letterlevel"/>
        <w:numPr>
          <w:ilvl w:val="0"/>
          <w:numId w:val="0"/>
        </w:numPr>
        <w:ind w:left="1296"/>
      </w:pPr>
    </w:p>
    <w:p w14:paraId="7A19C3A8" w14:textId="623B93E1" w:rsidR="005A47A6" w:rsidRDefault="00390634" w:rsidP="005A47A6">
      <w:pPr>
        <w:pStyle w:val="Letterlevel"/>
        <w:numPr>
          <w:ilvl w:val="0"/>
          <w:numId w:val="0"/>
        </w:numPr>
        <w:ind w:left="1296"/>
      </w:pPr>
      <w:r>
        <w:t xml:space="preserve">JL Industries </w:t>
      </w:r>
      <w:r w:rsidR="006326B0">
        <w:t xml:space="preserve">– a Division of </w:t>
      </w:r>
      <w:r w:rsidR="005A47A6">
        <w:t>Activar Construction Products Group</w:t>
      </w:r>
    </w:p>
    <w:p w14:paraId="4973F5C6" w14:textId="77777777" w:rsidR="005A47A6" w:rsidRDefault="005A47A6" w:rsidP="005A47A6">
      <w:pPr>
        <w:pStyle w:val="Letterlevel"/>
        <w:numPr>
          <w:ilvl w:val="0"/>
          <w:numId w:val="0"/>
        </w:numPr>
        <w:ind w:left="1296"/>
      </w:pPr>
      <w:r>
        <w:t>9702 Newton Ave. S.</w:t>
      </w:r>
    </w:p>
    <w:p w14:paraId="00A87C95" w14:textId="77777777" w:rsidR="005A47A6" w:rsidRDefault="005A47A6" w:rsidP="005A47A6">
      <w:pPr>
        <w:pStyle w:val="Letterlevel"/>
        <w:numPr>
          <w:ilvl w:val="0"/>
          <w:numId w:val="0"/>
        </w:numPr>
        <w:ind w:left="1296"/>
      </w:pPr>
      <w:r>
        <w:t>Bloomington, MN 55431</w:t>
      </w:r>
    </w:p>
    <w:p w14:paraId="2FAA22E0" w14:textId="77777777" w:rsidR="006326B0" w:rsidRDefault="006326B0" w:rsidP="005A47A6">
      <w:pPr>
        <w:pStyle w:val="Letterlevel"/>
        <w:numPr>
          <w:ilvl w:val="0"/>
          <w:numId w:val="0"/>
        </w:numPr>
        <w:ind w:left="1296"/>
      </w:pPr>
    </w:p>
    <w:p w14:paraId="5AC016D3" w14:textId="22A5047E" w:rsidR="005A47A6" w:rsidRDefault="005A47A6" w:rsidP="005A47A6">
      <w:pPr>
        <w:pStyle w:val="Letterlevel"/>
        <w:numPr>
          <w:ilvl w:val="0"/>
          <w:numId w:val="0"/>
        </w:numPr>
        <w:ind w:left="1296"/>
      </w:pPr>
      <w:r>
        <w:t>(800) 554-6077</w:t>
      </w:r>
    </w:p>
    <w:p w14:paraId="2788FA90" w14:textId="3AE28281" w:rsidR="005A47A6" w:rsidRDefault="005A47A6" w:rsidP="006326B0">
      <w:pPr>
        <w:pStyle w:val="Letterlevel"/>
        <w:numPr>
          <w:ilvl w:val="0"/>
          <w:numId w:val="0"/>
        </w:numPr>
        <w:ind w:left="1296"/>
      </w:pPr>
      <w:r>
        <w:t>www.activarcpg.com</w:t>
      </w:r>
    </w:p>
    <w:p w14:paraId="5FAA0C1B" w14:textId="043785EF" w:rsidR="006326B0" w:rsidRDefault="006326B0" w:rsidP="005A47A6">
      <w:pPr>
        <w:pStyle w:val="Letterlevel"/>
        <w:numPr>
          <w:ilvl w:val="0"/>
          <w:numId w:val="0"/>
        </w:numPr>
        <w:ind w:left="1296"/>
      </w:pPr>
      <w:r>
        <w:t>sales@activarcpg.com</w:t>
      </w:r>
    </w:p>
    <w:p w14:paraId="4D012361" w14:textId="77777777" w:rsidR="002A38F3" w:rsidRDefault="002A38F3" w:rsidP="002A38F3">
      <w:pPr>
        <w:pStyle w:val="Letterlevel"/>
        <w:numPr>
          <w:ilvl w:val="0"/>
          <w:numId w:val="0"/>
        </w:numPr>
        <w:ind w:left="1296"/>
      </w:pPr>
    </w:p>
    <w:p w14:paraId="3FB71B80" w14:textId="77777777" w:rsidR="005A47A6" w:rsidRDefault="005A47A6" w:rsidP="005A47A6">
      <w:pPr>
        <w:pStyle w:val="Letterlevel"/>
      </w:pPr>
      <w:r>
        <w:t>Substitutions:  Manufacturers seeking approval of their products are required to comply with the Owner's Instructions to Bidders, generally contained in the Project Manual.</w:t>
      </w:r>
    </w:p>
    <w:p w14:paraId="6EA6E07A" w14:textId="77777777" w:rsidR="002846D2" w:rsidRDefault="009773FE" w:rsidP="009773FE">
      <w:pPr>
        <w:pStyle w:val="Section2"/>
      </w:pPr>
      <w:r>
        <w:t>performance requirements</w:t>
      </w:r>
    </w:p>
    <w:p w14:paraId="12FEA681" w14:textId="77777777" w:rsidR="009773FE" w:rsidRPr="009773FE" w:rsidRDefault="009773FE" w:rsidP="009773FE">
      <w:pPr>
        <w:pStyle w:val="Section2"/>
      </w:pPr>
      <w:r>
        <w:t>tm series – interior flush non fire rated access panels and frames</w:t>
      </w:r>
    </w:p>
    <w:p w14:paraId="4E4651D8" w14:textId="77777777" w:rsidR="005A47A6" w:rsidRDefault="005A47A6" w:rsidP="00290B43">
      <w:pPr>
        <w:pStyle w:val="Letterlevel"/>
        <w:numPr>
          <w:ilvl w:val="0"/>
          <w:numId w:val="11"/>
        </w:numPr>
      </w:pPr>
      <w:r>
        <w:tab/>
      </w:r>
      <w:r w:rsidR="009773FE">
        <w:t>Style TM: Multi-purpose flush steel access panel.</w:t>
      </w:r>
    </w:p>
    <w:p w14:paraId="7ABEA109" w14:textId="77777777" w:rsidR="005A47A6" w:rsidRDefault="009773FE" w:rsidP="005A47A6">
      <w:pPr>
        <w:pStyle w:val="NumberLevels"/>
      </w:pPr>
      <w:r>
        <w:t xml:space="preserve">Model No.: </w:t>
      </w:r>
      <w:r w:rsidRPr="008C4AA3">
        <w:rPr>
          <w:b/>
        </w:rPr>
        <w:t xml:space="preserve">TM </w:t>
      </w:r>
      <w:r>
        <w:t xml:space="preserve">– </w:t>
      </w:r>
      <w:r w:rsidRPr="009773FE">
        <w:rPr>
          <w:b/>
        </w:rPr>
        <w:t xml:space="preserve">[Insert </w:t>
      </w:r>
      <w:r w:rsidR="006C3F7C">
        <w:rPr>
          <w:b/>
        </w:rPr>
        <w:t>Dimensions]</w:t>
      </w:r>
    </w:p>
    <w:p w14:paraId="7E34C0BD" w14:textId="77777777" w:rsidR="005A47A6" w:rsidRDefault="00FC0CEF" w:rsidP="005A47A6">
      <w:pPr>
        <w:pStyle w:val="NumberLevels"/>
      </w:pPr>
      <w:r>
        <w:lastRenderedPageBreak/>
        <w:t>Frame</w:t>
      </w:r>
      <w:r w:rsidR="009773FE">
        <w:t>: 16ga steel with 1 inch (25.40mm) flange.</w:t>
      </w:r>
    </w:p>
    <w:p w14:paraId="48D31735" w14:textId="77777777" w:rsidR="005A47A6" w:rsidRDefault="00260FB4" w:rsidP="005A47A6">
      <w:pPr>
        <w:pStyle w:val="NumberLevels"/>
      </w:pPr>
      <w:r>
        <w:t xml:space="preserve">Panel: </w:t>
      </w:r>
      <w:r w:rsidR="00FD2BCC">
        <w:t>16ga steel mounted to frame with 90 degree continuous concealed hinge.</w:t>
      </w:r>
    </w:p>
    <w:p w14:paraId="652E3287" w14:textId="77777777" w:rsidR="005A47A6" w:rsidRDefault="00FD2BCC" w:rsidP="005A47A6">
      <w:pPr>
        <w:pStyle w:val="NumberLevels"/>
      </w:pPr>
      <w:r>
        <w:t>Finish: White powder coat.</w:t>
      </w:r>
    </w:p>
    <w:p w14:paraId="385562EC" w14:textId="77777777" w:rsidR="005A47A6" w:rsidRDefault="00FD2BCC" w:rsidP="005A47A6">
      <w:pPr>
        <w:pStyle w:val="NumberLevels"/>
      </w:pPr>
      <w:r>
        <w:t>Standard Latch/Lock: Flush screw driver operated steel cam.</w:t>
      </w:r>
    </w:p>
    <w:p w14:paraId="3EC0D791" w14:textId="77777777" w:rsidR="00FD2BCC" w:rsidRDefault="00FD2BCC" w:rsidP="005A47A6">
      <w:pPr>
        <w:pStyle w:val="NumberLevels"/>
      </w:pPr>
      <w:r>
        <w:t>General Use: Wall or ceiling.</w:t>
      </w:r>
    </w:p>
    <w:p w14:paraId="071ABBBB" w14:textId="77777777" w:rsidR="00FD2BCC" w:rsidRDefault="00FD2BCC" w:rsidP="00FD2BCC">
      <w:pPr>
        <w:pStyle w:val="NumberLevels"/>
      </w:pPr>
      <w:r>
        <w:t>Options:</w:t>
      </w:r>
    </w:p>
    <w:p w14:paraId="27A0B78C" w14:textId="77777777" w:rsidR="00FD2BCC" w:rsidRDefault="00FD2BCC" w:rsidP="00FD2BCC">
      <w:pPr>
        <w:pStyle w:val="SubNumbering"/>
      </w:pPr>
      <w:r>
        <w:t>Color: [Gray], [Red], [Black], [Flat Black], [Sand], [AMS Beige], [SC Flat Beige], [Bronze].</w:t>
      </w:r>
    </w:p>
    <w:p w14:paraId="5BAE3BB1" w14:textId="77777777" w:rsidR="00FD2BCC" w:rsidRDefault="00FD2BCC" w:rsidP="00FD2BCC">
      <w:pPr>
        <w:pStyle w:val="SubNumbering"/>
      </w:pPr>
      <w:r>
        <w:t>Double door.</w:t>
      </w:r>
    </w:p>
    <w:p w14:paraId="4634DA3B" w14:textId="77777777" w:rsidR="00FD2BCC" w:rsidRDefault="00FD2BCC" w:rsidP="00FD2BCC">
      <w:pPr>
        <w:pStyle w:val="SubNumbering"/>
      </w:pPr>
      <w:r>
        <w:t>Louvered vents.</w:t>
      </w:r>
    </w:p>
    <w:p w14:paraId="74A4D69B" w14:textId="77777777" w:rsidR="00FD2BCC" w:rsidRDefault="00FD2BCC" w:rsidP="00FD2BCC">
      <w:pPr>
        <w:pStyle w:val="SubNumbering"/>
      </w:pPr>
      <w:r>
        <w:t>Plexiglass view window.</w:t>
      </w:r>
    </w:p>
    <w:p w14:paraId="72C9FBF4" w14:textId="77777777" w:rsidR="00FD2BCC" w:rsidRDefault="00FD2BCC" w:rsidP="00FD2BCC">
      <w:pPr>
        <w:pStyle w:val="SubNumbering"/>
      </w:pPr>
      <w:r>
        <w:t>Removeable door (no hinge).</w:t>
      </w:r>
    </w:p>
    <w:p w14:paraId="49D3C563" w14:textId="77777777" w:rsidR="006B0D75" w:rsidRDefault="006B0D75" w:rsidP="00FD2BCC">
      <w:pPr>
        <w:pStyle w:val="SubNumbering"/>
      </w:pPr>
      <w:r>
        <w:t>Inward swing door.</w:t>
      </w:r>
    </w:p>
    <w:p w14:paraId="5C4849A5" w14:textId="77777777" w:rsidR="00FD2BCC" w:rsidRDefault="00FD2BCC" w:rsidP="00FD2BCC">
      <w:pPr>
        <w:pStyle w:val="SubNumbering"/>
      </w:pPr>
      <w:r>
        <w:t>Rainhood.</w:t>
      </w:r>
    </w:p>
    <w:p w14:paraId="5C3E213F" w14:textId="77777777" w:rsidR="00C972BE" w:rsidRDefault="00C972BE" w:rsidP="00FD2BCC">
      <w:pPr>
        <w:pStyle w:val="SubNumbering"/>
      </w:pPr>
      <w:r>
        <w:t>Door and Frame: Galvannealed.</w:t>
      </w:r>
    </w:p>
    <w:p w14:paraId="568E53B7" w14:textId="77777777" w:rsidR="00FD2BCC" w:rsidRDefault="00FD2BCC" w:rsidP="00FD2BCC">
      <w:pPr>
        <w:pStyle w:val="SubNumbering"/>
      </w:pPr>
      <w:r>
        <w:t>Gasketing on all four sides.</w:t>
      </w:r>
    </w:p>
    <w:p w14:paraId="2D2E678D" w14:textId="77777777" w:rsidR="00FD2BCC" w:rsidRDefault="00FD2BCC" w:rsidP="00FD2BCC">
      <w:pPr>
        <w:pStyle w:val="SubNumbering"/>
      </w:pPr>
      <w:r>
        <w:t>Frame and Panel: Galvannealed</w:t>
      </w:r>
    </w:p>
    <w:p w14:paraId="68475E6B" w14:textId="77777777" w:rsidR="00FD2BCC" w:rsidRDefault="00FD2BCC" w:rsidP="00FD2BCC">
      <w:pPr>
        <w:pStyle w:val="SubNumbering"/>
      </w:pPr>
      <w:r>
        <w:t xml:space="preserve">Lock Options: [Cylinder lock], [Mortise cam latch], Mortise deadbolt lock], </w:t>
      </w:r>
      <w:r w:rsidR="006B0D75">
        <w:t>[</w:t>
      </w:r>
      <w:r>
        <w:t>Mortise slam latch], [Knob cam], [Torx head cam], [Spanner head cam], [Hex head cam].</w:t>
      </w:r>
    </w:p>
    <w:p w14:paraId="14FE12AE" w14:textId="77777777" w:rsidR="00FD2BCC" w:rsidRDefault="006C3F7C" w:rsidP="00FD2BCC">
      <w:pPr>
        <w:pStyle w:val="SubNumbering"/>
      </w:pPr>
      <w:r>
        <w:t>Construction: 14ga panel and frame, or [14ga panel with 16ga frame], [16ga panel with 14ga frame].</w:t>
      </w:r>
    </w:p>
    <w:p w14:paraId="721F4E96" w14:textId="77777777" w:rsidR="005A47A6" w:rsidRDefault="005A47A6" w:rsidP="005A47A6"/>
    <w:p w14:paraId="3616C53B" w14:textId="77777777" w:rsidR="005A47A6" w:rsidRDefault="006C3F7C" w:rsidP="005A47A6">
      <w:pPr>
        <w:pStyle w:val="Letterlevel"/>
      </w:pPr>
      <w:r>
        <w:t>Style TMS: Multi-purpose flush stainless steel access panel</w:t>
      </w:r>
    </w:p>
    <w:p w14:paraId="22994246" w14:textId="77777777" w:rsidR="005A47A6" w:rsidRDefault="005A47A6" w:rsidP="005A47A6">
      <w:pPr>
        <w:pStyle w:val="SpecifierCallOUt"/>
        <w:ind w:left="216" w:firstLine="720"/>
      </w:pPr>
    </w:p>
    <w:p w14:paraId="6C904919" w14:textId="77777777" w:rsidR="005A47A6" w:rsidRDefault="006C3F7C" w:rsidP="005A47A6">
      <w:pPr>
        <w:pStyle w:val="NumberLevels"/>
      </w:pPr>
      <w:r>
        <w:t xml:space="preserve">Model no.: </w:t>
      </w:r>
      <w:r w:rsidRPr="00C972BE">
        <w:rPr>
          <w:b/>
        </w:rPr>
        <w:t>TMS</w:t>
      </w:r>
      <w:r>
        <w:t xml:space="preserve"> – </w:t>
      </w:r>
      <w:r w:rsidRPr="006C3F7C">
        <w:rPr>
          <w:b/>
        </w:rPr>
        <w:t>[Insert Dimensions]</w:t>
      </w:r>
    </w:p>
    <w:p w14:paraId="765143D5" w14:textId="77777777" w:rsidR="005A47A6" w:rsidRDefault="004E5746" w:rsidP="005A47A6">
      <w:pPr>
        <w:pStyle w:val="NumberLevels"/>
      </w:pPr>
      <w:r>
        <w:t>Frame</w:t>
      </w:r>
      <w:r w:rsidR="006C3F7C">
        <w:t>: 18ga (304) stainless steel with 1 (25.40mm)  inch flange.</w:t>
      </w:r>
    </w:p>
    <w:p w14:paraId="26A4370B" w14:textId="77777777" w:rsidR="00DC5AB9" w:rsidRDefault="006C3F7C" w:rsidP="00DC5AB9">
      <w:pPr>
        <w:pStyle w:val="NumberLevels"/>
      </w:pPr>
      <w:r>
        <w:t>Panel: 16ga (304) stainless steel mounted to frame with 90 degree continuous stainless steel hinge, concealed.</w:t>
      </w:r>
    </w:p>
    <w:p w14:paraId="04E073CC" w14:textId="77777777" w:rsidR="004E5746" w:rsidRDefault="006B0D75" w:rsidP="00DC5AB9">
      <w:pPr>
        <w:pStyle w:val="NumberLevels"/>
      </w:pPr>
      <w:r>
        <w:t xml:space="preserve">Finish: </w:t>
      </w:r>
      <w:r w:rsidR="00C972BE">
        <w:t>No. 4 stainless steel finish.</w:t>
      </w:r>
    </w:p>
    <w:p w14:paraId="31C70192" w14:textId="77777777" w:rsidR="006B0D75" w:rsidRDefault="006B0D75" w:rsidP="00DC5AB9">
      <w:pPr>
        <w:pStyle w:val="NumberLevels"/>
      </w:pPr>
      <w:r>
        <w:t>Standard Latch/Lock: Stainless steel flush screw driver operated cam.</w:t>
      </w:r>
    </w:p>
    <w:p w14:paraId="3A941B2D" w14:textId="77777777" w:rsidR="004E5746" w:rsidRDefault="006B0D75" w:rsidP="00DC5AB9">
      <w:pPr>
        <w:pStyle w:val="NumberLevels"/>
      </w:pPr>
      <w:r>
        <w:t xml:space="preserve">General Use: Walls and ceilings. </w:t>
      </w:r>
    </w:p>
    <w:p w14:paraId="5EE35EB8" w14:textId="77777777" w:rsidR="006B0D75" w:rsidRDefault="006B0D75" w:rsidP="00DC5AB9">
      <w:pPr>
        <w:pStyle w:val="NumberLevels"/>
      </w:pPr>
      <w:r>
        <w:t>Options:</w:t>
      </w:r>
    </w:p>
    <w:p w14:paraId="53B59CB9" w14:textId="77777777" w:rsidR="006B0D75" w:rsidRDefault="006B0D75" w:rsidP="006B0D75">
      <w:pPr>
        <w:pStyle w:val="SubNumbering"/>
      </w:pPr>
      <w:r>
        <w:t>Double door.</w:t>
      </w:r>
    </w:p>
    <w:p w14:paraId="794A43EA" w14:textId="77777777" w:rsidR="006B0D75" w:rsidRDefault="006B0D75" w:rsidP="006B0D75">
      <w:pPr>
        <w:pStyle w:val="SubNumbering"/>
      </w:pPr>
      <w:r>
        <w:t>Louvered vents.</w:t>
      </w:r>
    </w:p>
    <w:p w14:paraId="311C58A0" w14:textId="77777777" w:rsidR="006B0D75" w:rsidRDefault="006B0D75" w:rsidP="006B0D75">
      <w:pPr>
        <w:pStyle w:val="SubNumbering"/>
      </w:pPr>
      <w:r>
        <w:t>Plexiglass window.</w:t>
      </w:r>
    </w:p>
    <w:p w14:paraId="2780CC44" w14:textId="77777777" w:rsidR="006B0D75" w:rsidRDefault="006B0D75" w:rsidP="006B0D75">
      <w:pPr>
        <w:pStyle w:val="SubNumbering"/>
      </w:pPr>
      <w:r>
        <w:t>Removeable door (no hinge).</w:t>
      </w:r>
    </w:p>
    <w:p w14:paraId="132913E3" w14:textId="77777777" w:rsidR="006B0D75" w:rsidRDefault="006B0D75" w:rsidP="006B0D75">
      <w:pPr>
        <w:pStyle w:val="SubNumbering"/>
      </w:pPr>
      <w:r>
        <w:t>Inward swing door.</w:t>
      </w:r>
    </w:p>
    <w:p w14:paraId="29ECB45F" w14:textId="77777777" w:rsidR="006B0D75" w:rsidRDefault="006B0D75" w:rsidP="006B0D75">
      <w:pPr>
        <w:pStyle w:val="SubNumbering"/>
      </w:pPr>
      <w:r>
        <w:t>Rainhood.</w:t>
      </w:r>
    </w:p>
    <w:p w14:paraId="78D0703B" w14:textId="77777777" w:rsidR="006B0D75" w:rsidRDefault="006B0D75" w:rsidP="00C972BE">
      <w:pPr>
        <w:pStyle w:val="SubNumbering"/>
      </w:pPr>
      <w:r>
        <w:t>Gasketing on all four sides.</w:t>
      </w:r>
    </w:p>
    <w:p w14:paraId="6F6E91D3" w14:textId="77777777" w:rsidR="006B0D75" w:rsidRDefault="006B0D75" w:rsidP="006B0D75">
      <w:pPr>
        <w:pStyle w:val="SubNumbering"/>
      </w:pPr>
      <w:r>
        <w:t>Lock Options: [Cylinder lock], [Mortise cam latch], [Mortise deadbolt lock], [Mortise slam latch], [Knob cam], [Torx head cam], [Spanner head cam], [Hex head cam].</w:t>
      </w:r>
    </w:p>
    <w:p w14:paraId="7FDD385F" w14:textId="77777777" w:rsidR="00D5388D" w:rsidRDefault="00D5388D" w:rsidP="006B0D75">
      <w:pPr>
        <w:pStyle w:val="SubNumbering"/>
      </w:pPr>
      <w:r>
        <w:t>Construction: 14ga panel with any (14ga, 16ga) frame, 16ga panel with any (14ga, 16ga) frame, or 316 stainless steel.</w:t>
      </w:r>
    </w:p>
    <w:p w14:paraId="64C883EE" w14:textId="77777777" w:rsidR="00721146" w:rsidRPr="00721146" w:rsidRDefault="00721146" w:rsidP="00721146">
      <w:pPr>
        <w:pStyle w:val="Letterlevel"/>
        <w:numPr>
          <w:ilvl w:val="0"/>
          <w:numId w:val="0"/>
        </w:numPr>
        <w:rPr>
          <w:b/>
        </w:rPr>
      </w:pPr>
      <w:r w:rsidRPr="00721146">
        <w:rPr>
          <w:b/>
        </w:rPr>
        <w:t>2.04</w:t>
      </w:r>
      <w:r w:rsidRPr="00721146">
        <w:rPr>
          <w:b/>
        </w:rPr>
        <w:tab/>
        <w:t>TMW, TMP, AND TME SERIES – INTERIOR FLUSH NON FIRE RATED ACCESS PANELS AND FRAMES</w:t>
      </w:r>
    </w:p>
    <w:p w14:paraId="7B7A1F31" w14:textId="77777777" w:rsidR="0060507E" w:rsidRDefault="00721146" w:rsidP="00721146">
      <w:pPr>
        <w:pStyle w:val="SubNumbering"/>
        <w:numPr>
          <w:ilvl w:val="0"/>
          <w:numId w:val="0"/>
        </w:numPr>
        <w:ind w:left="1296" w:hanging="576"/>
      </w:pPr>
      <w:r>
        <w:t>A.</w:t>
      </w:r>
      <w:r>
        <w:tab/>
        <w:t xml:space="preserve">Style </w:t>
      </w:r>
      <w:r w:rsidRPr="00A5048F">
        <w:rPr>
          <w:b/>
        </w:rPr>
        <w:t>TMW</w:t>
      </w:r>
      <w:r>
        <w:t>: Flush access panel in concealed frame with drywall bead for installation in drywall surround.</w:t>
      </w:r>
    </w:p>
    <w:p w14:paraId="170BA3EC" w14:textId="77777777" w:rsidR="002846D2" w:rsidRDefault="002846D2" w:rsidP="002846D2">
      <w:pPr>
        <w:pStyle w:val="Letterlevel"/>
        <w:numPr>
          <w:ilvl w:val="0"/>
          <w:numId w:val="0"/>
        </w:numPr>
        <w:ind w:left="1296" w:hanging="360"/>
      </w:pPr>
    </w:p>
    <w:p w14:paraId="349C57CC" w14:textId="77777777" w:rsidR="0060507E" w:rsidRPr="00004E6A" w:rsidRDefault="00721146" w:rsidP="00290B43">
      <w:pPr>
        <w:pStyle w:val="Letterlevel"/>
        <w:numPr>
          <w:ilvl w:val="0"/>
          <w:numId w:val="16"/>
        </w:numPr>
      </w:pPr>
      <w:r>
        <w:t xml:space="preserve">Model no.: TMW – </w:t>
      </w:r>
      <w:r w:rsidRPr="00721146">
        <w:rPr>
          <w:b/>
        </w:rPr>
        <w:t>[Insert Dimensions]</w:t>
      </w:r>
    </w:p>
    <w:p w14:paraId="6CE0F663" w14:textId="77777777" w:rsidR="00004E6A" w:rsidRDefault="00004E6A" w:rsidP="00290B43">
      <w:pPr>
        <w:pStyle w:val="Letterlevel"/>
        <w:numPr>
          <w:ilvl w:val="0"/>
          <w:numId w:val="16"/>
        </w:numPr>
      </w:pPr>
      <w:r>
        <w:t>Frame: 16ga steel with 1 inch (25.40mm) drywall bead which can be taped and mudded for a smooth appearance.</w:t>
      </w:r>
    </w:p>
    <w:p w14:paraId="0D592689" w14:textId="77777777" w:rsidR="00004E6A" w:rsidRDefault="00004E6A" w:rsidP="00290B43">
      <w:pPr>
        <w:pStyle w:val="Letterlevel"/>
        <w:numPr>
          <w:ilvl w:val="0"/>
          <w:numId w:val="16"/>
        </w:numPr>
      </w:pPr>
      <w:r>
        <w:t>Panel: 16ga steel with continuous concealed hinge.</w:t>
      </w:r>
    </w:p>
    <w:p w14:paraId="3027FEE8" w14:textId="77777777" w:rsidR="00004E6A" w:rsidRDefault="00004E6A" w:rsidP="00290B43">
      <w:pPr>
        <w:pStyle w:val="Letterlevel"/>
        <w:numPr>
          <w:ilvl w:val="0"/>
          <w:numId w:val="16"/>
        </w:numPr>
      </w:pPr>
      <w:r>
        <w:t>Finish: White powder coat.</w:t>
      </w:r>
    </w:p>
    <w:p w14:paraId="096AD969" w14:textId="77777777" w:rsidR="00004E6A" w:rsidRDefault="00004E6A" w:rsidP="00290B43">
      <w:pPr>
        <w:pStyle w:val="Letterlevel"/>
        <w:numPr>
          <w:ilvl w:val="0"/>
          <w:numId w:val="16"/>
        </w:numPr>
      </w:pPr>
      <w:r>
        <w:t>Standard Latch/Lock: Flush screw driver operated steel cam.</w:t>
      </w:r>
    </w:p>
    <w:p w14:paraId="63233D6D" w14:textId="77777777" w:rsidR="00004E6A" w:rsidRDefault="00004E6A" w:rsidP="00290B43">
      <w:pPr>
        <w:pStyle w:val="Letterlevel"/>
        <w:numPr>
          <w:ilvl w:val="0"/>
          <w:numId w:val="16"/>
        </w:numPr>
      </w:pPr>
      <w:r>
        <w:t>General Use: Walls and ceilings.</w:t>
      </w:r>
    </w:p>
    <w:p w14:paraId="59F865D9" w14:textId="77777777" w:rsidR="00004E6A" w:rsidRDefault="00004E6A" w:rsidP="00290B43">
      <w:pPr>
        <w:pStyle w:val="Letterlevel"/>
        <w:numPr>
          <w:ilvl w:val="0"/>
          <w:numId w:val="16"/>
        </w:numPr>
      </w:pPr>
      <w:r>
        <w:t>Options:</w:t>
      </w:r>
    </w:p>
    <w:p w14:paraId="29681B36" w14:textId="77777777" w:rsidR="00004E6A" w:rsidRDefault="006E5347" w:rsidP="00290B43">
      <w:pPr>
        <w:pStyle w:val="Letterlevel"/>
        <w:numPr>
          <w:ilvl w:val="1"/>
          <w:numId w:val="16"/>
        </w:numPr>
      </w:pPr>
      <w:r>
        <w:t>Color: [Gr</w:t>
      </w:r>
      <w:r w:rsidR="00E600D1">
        <w:t>e</w:t>
      </w:r>
      <w:r>
        <w:t>y], [Red], [Black], [Flat Black], [Sand], [AMS Beige], [SC Flat Beige], [Bronze].</w:t>
      </w:r>
    </w:p>
    <w:p w14:paraId="19E8B73E" w14:textId="77777777" w:rsidR="006E5347" w:rsidRDefault="006E5347" w:rsidP="00290B43">
      <w:pPr>
        <w:pStyle w:val="Letterlevel"/>
        <w:numPr>
          <w:ilvl w:val="1"/>
          <w:numId w:val="16"/>
        </w:numPr>
      </w:pPr>
      <w:r>
        <w:t>Plexiglass view window.</w:t>
      </w:r>
    </w:p>
    <w:p w14:paraId="0FCA8A16" w14:textId="77777777" w:rsidR="006E5347" w:rsidRDefault="006E5347" w:rsidP="00290B43">
      <w:pPr>
        <w:pStyle w:val="Letterlevel"/>
        <w:numPr>
          <w:ilvl w:val="1"/>
          <w:numId w:val="16"/>
        </w:numPr>
      </w:pPr>
      <w:r>
        <w:t>Removeable door (no hinge).</w:t>
      </w:r>
    </w:p>
    <w:p w14:paraId="6820292F" w14:textId="77777777" w:rsidR="006E5347" w:rsidRDefault="006E5347" w:rsidP="00290B43">
      <w:pPr>
        <w:pStyle w:val="Letterlevel"/>
        <w:numPr>
          <w:ilvl w:val="1"/>
          <w:numId w:val="16"/>
        </w:numPr>
      </w:pPr>
      <w:r>
        <w:t>Gasketing (3 sides only).</w:t>
      </w:r>
    </w:p>
    <w:p w14:paraId="34D8DCF2" w14:textId="77777777" w:rsidR="006E5347" w:rsidRDefault="00C972BE" w:rsidP="00290B43">
      <w:pPr>
        <w:pStyle w:val="Letterlevel"/>
        <w:numPr>
          <w:ilvl w:val="1"/>
          <w:numId w:val="16"/>
        </w:numPr>
      </w:pPr>
      <w:r>
        <w:t xml:space="preserve">Door and Frame: </w:t>
      </w:r>
      <w:r w:rsidR="00CA58A1">
        <w:t>G</w:t>
      </w:r>
      <w:r w:rsidR="006E5347">
        <w:t>alvannealed</w:t>
      </w:r>
      <w:r w:rsidR="00CA58A1">
        <w:t>.</w:t>
      </w:r>
    </w:p>
    <w:p w14:paraId="7EA106D4" w14:textId="77777777" w:rsidR="00D81AF7" w:rsidRDefault="00D81AF7" w:rsidP="00290B43">
      <w:pPr>
        <w:pStyle w:val="Letterlevel"/>
        <w:numPr>
          <w:ilvl w:val="1"/>
          <w:numId w:val="16"/>
        </w:numPr>
      </w:pPr>
      <w:r>
        <w:t>Lock Options: [Cylinder lock], [Mortise cam latch], Mortise deadbolt lock], [Mortise slam latch], [Knob cam], [Torx head cam], [Spanner head cam], [Hex head cam].</w:t>
      </w:r>
    </w:p>
    <w:p w14:paraId="028FE7D5" w14:textId="77777777" w:rsidR="00371DD9" w:rsidRDefault="00D81AF7" w:rsidP="00290B43">
      <w:pPr>
        <w:pStyle w:val="Letterlevel"/>
        <w:numPr>
          <w:ilvl w:val="1"/>
          <w:numId w:val="16"/>
        </w:numPr>
      </w:pPr>
      <w:r>
        <w:t xml:space="preserve">Construction: 14ga </w:t>
      </w:r>
      <w:r w:rsidR="00CA58A1">
        <w:t xml:space="preserve">steel </w:t>
      </w:r>
      <w:r>
        <w:t xml:space="preserve">panel with any (14ga or 16ga) </w:t>
      </w:r>
      <w:r w:rsidR="00CA58A1">
        <w:t xml:space="preserve">steel </w:t>
      </w:r>
      <w:r>
        <w:t xml:space="preserve">frame or </w:t>
      </w:r>
      <w:r w:rsidR="00CA58A1">
        <w:t>16ga steel panel with any (14ga or 16ga) steel frame.</w:t>
      </w:r>
    </w:p>
    <w:p w14:paraId="65BD90BF" w14:textId="77777777" w:rsidR="00374DDA" w:rsidRDefault="00374DDA" w:rsidP="00290B43">
      <w:pPr>
        <w:pStyle w:val="Letterlevel"/>
        <w:numPr>
          <w:ilvl w:val="1"/>
          <w:numId w:val="16"/>
        </w:numPr>
      </w:pPr>
      <w:r>
        <w:t>Optional Finish: 304 or 316</w:t>
      </w:r>
      <w:r w:rsidR="00023F27">
        <w:t xml:space="preserve"> stainless steel.</w:t>
      </w:r>
    </w:p>
    <w:p w14:paraId="3466DC56" w14:textId="77777777" w:rsidR="00374DDA" w:rsidRDefault="00374DDA" w:rsidP="00374DDA">
      <w:pPr>
        <w:pStyle w:val="Letterlevel"/>
        <w:numPr>
          <w:ilvl w:val="0"/>
          <w:numId w:val="0"/>
        </w:numPr>
        <w:ind w:left="1296"/>
      </w:pPr>
    </w:p>
    <w:p w14:paraId="691F9DC4" w14:textId="77777777" w:rsidR="00374DDA" w:rsidRDefault="00374DDA" w:rsidP="00374DDA">
      <w:pPr>
        <w:pStyle w:val="Letterlevel"/>
      </w:pPr>
      <w:r>
        <w:t xml:space="preserve">Style </w:t>
      </w:r>
      <w:r w:rsidRPr="00374DDA">
        <w:rPr>
          <w:b/>
        </w:rPr>
        <w:t>TMP</w:t>
      </w:r>
      <w:r>
        <w:t>: Flush access panel in concealed frame with recess plaster flange for installation in plaster surround.</w:t>
      </w:r>
    </w:p>
    <w:p w14:paraId="7CF44FD3" w14:textId="77777777" w:rsidR="00374DDA" w:rsidRPr="00374DDA" w:rsidRDefault="00374DDA" w:rsidP="00374DDA">
      <w:pPr>
        <w:pStyle w:val="NumberLevels"/>
      </w:pPr>
      <w:r>
        <w:t xml:space="preserve">Model no.: TMP – </w:t>
      </w:r>
      <w:r w:rsidRPr="00374DDA">
        <w:rPr>
          <w:b/>
        </w:rPr>
        <w:t>[Insert Dimensions]</w:t>
      </w:r>
    </w:p>
    <w:p w14:paraId="43A759DF" w14:textId="77777777" w:rsidR="00374DDA" w:rsidRDefault="00374DDA" w:rsidP="00374DDA">
      <w:pPr>
        <w:pStyle w:val="NumberLevels"/>
      </w:pPr>
      <w:r>
        <w:t xml:space="preserve">Frame: 16ga steel with </w:t>
      </w:r>
      <w:r w:rsidR="00E600D1">
        <w:t xml:space="preserve">1-3/8 inch (34.925mm) </w:t>
      </w:r>
      <w:r w:rsidR="00794265">
        <w:t xml:space="preserve">galvanized </w:t>
      </w:r>
      <w:r w:rsidR="00E600D1">
        <w:t>plaster flange with ¾ inch (19.05mm) deep plaster stop.</w:t>
      </w:r>
    </w:p>
    <w:p w14:paraId="062FA28C" w14:textId="77777777" w:rsidR="00374DDA" w:rsidRDefault="00374DDA" w:rsidP="00374DDA">
      <w:pPr>
        <w:pStyle w:val="NumberLevels"/>
      </w:pPr>
      <w:r>
        <w:t>Panel: 16ga steel with continuous concealed hinge.</w:t>
      </w:r>
    </w:p>
    <w:p w14:paraId="6C7B82DD" w14:textId="77777777" w:rsidR="00374DDA" w:rsidRDefault="00374DDA" w:rsidP="00374DDA">
      <w:pPr>
        <w:pStyle w:val="NumberLevels"/>
      </w:pPr>
      <w:r>
        <w:t>Finish: White powder coat.</w:t>
      </w:r>
    </w:p>
    <w:p w14:paraId="5958465B" w14:textId="77777777" w:rsidR="00374DDA" w:rsidRDefault="00374DDA" w:rsidP="00374DDA">
      <w:pPr>
        <w:pStyle w:val="NumberLevels"/>
      </w:pPr>
      <w:r>
        <w:t>Standard Latch/Lock: Flush screw driver operated steel cam.</w:t>
      </w:r>
    </w:p>
    <w:p w14:paraId="2A8FE475" w14:textId="77777777" w:rsidR="00374DDA" w:rsidRDefault="00374DDA" w:rsidP="00374DDA">
      <w:pPr>
        <w:pStyle w:val="NumberLevels"/>
      </w:pPr>
      <w:r>
        <w:t>General Use: Walls or ceilings.</w:t>
      </w:r>
    </w:p>
    <w:p w14:paraId="6D3C1659" w14:textId="77777777" w:rsidR="00374DDA" w:rsidRDefault="00374DDA" w:rsidP="00374DDA">
      <w:pPr>
        <w:pStyle w:val="NumberLevels"/>
      </w:pPr>
      <w:r>
        <w:t>Options:</w:t>
      </w:r>
    </w:p>
    <w:p w14:paraId="353236DD" w14:textId="77777777" w:rsidR="00374DDA" w:rsidRDefault="00E600D1" w:rsidP="00374DDA">
      <w:pPr>
        <w:pStyle w:val="SubNumbering"/>
      </w:pPr>
      <w:r>
        <w:t>Color: [Grey], [Red], [Black], [Flat Black], [Sand], [AMS Beige], [SC Flat Beige], [Bronze].</w:t>
      </w:r>
    </w:p>
    <w:p w14:paraId="626F90BA" w14:textId="77777777" w:rsidR="00E600D1" w:rsidRDefault="00E600D1" w:rsidP="00374DDA">
      <w:pPr>
        <w:pStyle w:val="SubNumbering"/>
      </w:pPr>
      <w:r>
        <w:t>Plexiglass view window.</w:t>
      </w:r>
    </w:p>
    <w:p w14:paraId="6D10249B" w14:textId="77777777" w:rsidR="00E600D1" w:rsidRDefault="00E600D1" w:rsidP="00374DDA">
      <w:pPr>
        <w:pStyle w:val="SubNumbering"/>
      </w:pPr>
      <w:r>
        <w:t>Removeable door (no hinge).</w:t>
      </w:r>
    </w:p>
    <w:p w14:paraId="1F5943E0" w14:textId="77777777" w:rsidR="00E600D1" w:rsidRDefault="00023F27" w:rsidP="00374DDA">
      <w:pPr>
        <w:pStyle w:val="SubNumbering"/>
      </w:pPr>
      <w:r>
        <w:t>Gasketing (3 sides only).</w:t>
      </w:r>
    </w:p>
    <w:p w14:paraId="3E8D9BB4" w14:textId="77777777" w:rsidR="00023F27" w:rsidRDefault="00C972BE" w:rsidP="00374DDA">
      <w:pPr>
        <w:pStyle w:val="SubNumbering"/>
      </w:pPr>
      <w:r>
        <w:t xml:space="preserve">Door and Frame: </w:t>
      </w:r>
      <w:r w:rsidR="00023F27">
        <w:t>Galvannealed.</w:t>
      </w:r>
    </w:p>
    <w:p w14:paraId="599B0C20" w14:textId="77777777" w:rsidR="00023F27" w:rsidRDefault="00023F27" w:rsidP="00374DDA">
      <w:pPr>
        <w:pStyle w:val="SubNumbering"/>
      </w:pPr>
      <w:r>
        <w:t>Lock Options: [Cylinder lock], [Mortise cam latch], [Mortise deadbolt lock], [Mortise slam latch], [Knob cam], [Torx head cam], [Spanner head cam], [Hex head cam].</w:t>
      </w:r>
    </w:p>
    <w:p w14:paraId="2C2D0942" w14:textId="77777777" w:rsidR="00023F27" w:rsidRDefault="00023F27" w:rsidP="00374DDA">
      <w:pPr>
        <w:pStyle w:val="SubNumbering"/>
      </w:pPr>
      <w:r>
        <w:t>Construction: 14ga steel panel with any (14ga or 16ga) steel frame or 16ga steel panel with any (14ga or 16ga) steel frame.</w:t>
      </w:r>
    </w:p>
    <w:p w14:paraId="56C8F674" w14:textId="77777777" w:rsidR="00023F27" w:rsidRPr="0060507E" w:rsidRDefault="00023F27" w:rsidP="00374DDA">
      <w:pPr>
        <w:pStyle w:val="SubNumbering"/>
      </w:pPr>
      <w:r>
        <w:t>Optional Finish: 304 or 316 stainless steel.</w:t>
      </w:r>
    </w:p>
    <w:p w14:paraId="76A392EF" w14:textId="77777777" w:rsidR="00DC5AB9" w:rsidRDefault="00DC5AB9" w:rsidP="000714FC">
      <w:pPr>
        <w:pStyle w:val="NumberLevels"/>
        <w:numPr>
          <w:ilvl w:val="0"/>
          <w:numId w:val="0"/>
        </w:numPr>
        <w:ind w:left="1656"/>
      </w:pPr>
    </w:p>
    <w:p w14:paraId="7C48D002" w14:textId="77777777" w:rsidR="005A47A6" w:rsidRDefault="005A47A6" w:rsidP="005A47A6">
      <w:pPr>
        <w:pStyle w:val="SpecifierCallOUt"/>
        <w:ind w:left="936" w:firstLine="720"/>
      </w:pPr>
      <w:r>
        <w:t>Specifier to select one below and delete others</w:t>
      </w:r>
    </w:p>
    <w:p w14:paraId="1060E03B" w14:textId="77777777" w:rsidR="00D77BE5" w:rsidRDefault="00023F27" w:rsidP="00023F27">
      <w:pPr>
        <w:pStyle w:val="Letterlevel"/>
      </w:pPr>
      <w:r>
        <w:t xml:space="preserve">Style </w:t>
      </w:r>
      <w:r w:rsidRPr="00023F27">
        <w:rPr>
          <w:b/>
        </w:rPr>
        <w:t>TME</w:t>
      </w:r>
      <w:r>
        <w:t xml:space="preserve">: Flush access panel in concealed frame </w:t>
      </w:r>
      <w:r w:rsidR="005E6117">
        <w:t xml:space="preserve">features recessed trim </w:t>
      </w:r>
      <w:r>
        <w:t xml:space="preserve">with extended </w:t>
      </w:r>
      <w:r w:rsidR="005E6117">
        <w:t>p</w:t>
      </w:r>
      <w:r>
        <w:t>laster flange for installation in plaster surround.</w:t>
      </w:r>
    </w:p>
    <w:p w14:paraId="6F86E284" w14:textId="77777777" w:rsidR="005E6117" w:rsidRDefault="005E6117" w:rsidP="005E6117">
      <w:pPr>
        <w:pStyle w:val="NumberLevels"/>
        <w:rPr>
          <w:b/>
        </w:rPr>
      </w:pPr>
      <w:r>
        <w:t xml:space="preserve">Model no.: TME – </w:t>
      </w:r>
      <w:r w:rsidRPr="005E6117">
        <w:rPr>
          <w:b/>
        </w:rPr>
        <w:t>[Insert Dimensions]</w:t>
      </w:r>
    </w:p>
    <w:p w14:paraId="24ACCCCE" w14:textId="77777777" w:rsidR="005E6117" w:rsidRPr="005E6117" w:rsidRDefault="005E6117" w:rsidP="005E6117">
      <w:pPr>
        <w:pStyle w:val="NumberLevels"/>
        <w:rPr>
          <w:b/>
        </w:rPr>
      </w:pPr>
      <w:r>
        <w:lastRenderedPageBreak/>
        <w:t>Frame: 16ga steel with 2-3/4 inch (69.85mm) galvanized plaster flange with ¾ inch (19.05mm) deep plaster stop.</w:t>
      </w:r>
    </w:p>
    <w:p w14:paraId="1439AF37" w14:textId="77777777" w:rsidR="005E6117" w:rsidRPr="00794265" w:rsidRDefault="005E6117" w:rsidP="005E6117">
      <w:pPr>
        <w:pStyle w:val="NumberLevels"/>
        <w:rPr>
          <w:b/>
        </w:rPr>
      </w:pPr>
      <w:r>
        <w:t>Panel: 16ga steel</w:t>
      </w:r>
      <w:r w:rsidR="00794265">
        <w:t xml:space="preserve"> with concealed continuous hinge.</w:t>
      </w:r>
    </w:p>
    <w:p w14:paraId="04038330" w14:textId="77777777" w:rsidR="00794265" w:rsidRPr="00794265" w:rsidRDefault="00794265" w:rsidP="005E6117">
      <w:pPr>
        <w:pStyle w:val="NumberLevels"/>
        <w:rPr>
          <w:b/>
        </w:rPr>
      </w:pPr>
      <w:r>
        <w:t>Finish: White powder coat.</w:t>
      </w:r>
    </w:p>
    <w:p w14:paraId="15CC7061" w14:textId="77777777" w:rsidR="00794265" w:rsidRPr="00794265" w:rsidRDefault="00794265" w:rsidP="005E6117">
      <w:pPr>
        <w:pStyle w:val="NumberLevels"/>
        <w:rPr>
          <w:b/>
        </w:rPr>
      </w:pPr>
      <w:r>
        <w:t>Standard Latch/Lock: Flush screw driver operated steel cam.</w:t>
      </w:r>
    </w:p>
    <w:p w14:paraId="5EFFE598" w14:textId="77777777" w:rsidR="00794265" w:rsidRPr="00794265" w:rsidRDefault="00794265" w:rsidP="005E6117">
      <w:pPr>
        <w:pStyle w:val="NumberLevels"/>
        <w:rPr>
          <w:b/>
        </w:rPr>
      </w:pPr>
      <w:r>
        <w:t>General Use: Wall or ceilings.</w:t>
      </w:r>
    </w:p>
    <w:p w14:paraId="1A17E671" w14:textId="77777777" w:rsidR="00794265" w:rsidRPr="00794265" w:rsidRDefault="00794265" w:rsidP="005E6117">
      <w:pPr>
        <w:pStyle w:val="NumberLevels"/>
        <w:rPr>
          <w:b/>
        </w:rPr>
      </w:pPr>
      <w:r>
        <w:t>Options:</w:t>
      </w:r>
    </w:p>
    <w:p w14:paraId="21F037F2" w14:textId="77777777" w:rsidR="00794265" w:rsidRDefault="00794265" w:rsidP="00794265">
      <w:pPr>
        <w:pStyle w:val="SubNumbering"/>
      </w:pPr>
      <w:r>
        <w:t>Color: [Grey], [Red], [Black], [Flat Black], [Sand], [AMS Beige], [SC Flat Beige], [Bronze].</w:t>
      </w:r>
    </w:p>
    <w:p w14:paraId="179F0FEA" w14:textId="77777777" w:rsidR="00794265" w:rsidRDefault="00794265" w:rsidP="00794265">
      <w:pPr>
        <w:pStyle w:val="SubNumbering"/>
      </w:pPr>
      <w:r>
        <w:t>Plexiglass view window.</w:t>
      </w:r>
    </w:p>
    <w:p w14:paraId="4C32450C" w14:textId="77777777" w:rsidR="00794265" w:rsidRDefault="00794265" w:rsidP="00794265">
      <w:pPr>
        <w:pStyle w:val="SubNumbering"/>
      </w:pPr>
      <w:r>
        <w:t>Removeable door (no hinge).</w:t>
      </w:r>
    </w:p>
    <w:p w14:paraId="3F8FAA50" w14:textId="77777777" w:rsidR="00794265" w:rsidRDefault="00794265" w:rsidP="00794265">
      <w:pPr>
        <w:pStyle w:val="SubNumbering"/>
      </w:pPr>
      <w:r>
        <w:t>Gasketing (3 sides only).</w:t>
      </w:r>
    </w:p>
    <w:p w14:paraId="05858772" w14:textId="77777777" w:rsidR="00794265" w:rsidRDefault="00C972BE" w:rsidP="00794265">
      <w:pPr>
        <w:pStyle w:val="SubNumbering"/>
      </w:pPr>
      <w:r>
        <w:t xml:space="preserve">Door and Frame: </w:t>
      </w:r>
      <w:r w:rsidR="00794265">
        <w:t>Galvannealed.</w:t>
      </w:r>
    </w:p>
    <w:p w14:paraId="6EA9E5B8" w14:textId="77777777" w:rsidR="00794265" w:rsidRDefault="00794265" w:rsidP="00794265">
      <w:pPr>
        <w:pStyle w:val="SubNumbering"/>
      </w:pPr>
      <w:r>
        <w:t>Lock Options: [Cylinder lock], [Mortise cam latch], [Mortise deadbolt lock], [Mortise slam latch], [Knob cam], [Torx head cam], [Spanner head cam], [Hex head cam].</w:t>
      </w:r>
    </w:p>
    <w:p w14:paraId="06DEC4B9" w14:textId="77777777" w:rsidR="00794265" w:rsidRDefault="00794265" w:rsidP="00794265">
      <w:pPr>
        <w:pStyle w:val="SubNumbering"/>
      </w:pPr>
      <w:r>
        <w:t>Construction: 14ga steel panel  with any (14ga or 16ga) steel frame or 16ga steel panel with any (14ga or 16ga) steel frame.</w:t>
      </w:r>
    </w:p>
    <w:p w14:paraId="2B2DB0DE" w14:textId="77777777" w:rsidR="00794265" w:rsidRDefault="00794265" w:rsidP="00794265">
      <w:pPr>
        <w:pStyle w:val="SubNumbering"/>
      </w:pPr>
      <w:r>
        <w:t>Optional Finish: 304 or 316 stainless steel.</w:t>
      </w:r>
    </w:p>
    <w:p w14:paraId="12E70F51" w14:textId="77777777" w:rsidR="00AB3884" w:rsidRDefault="00AB3884" w:rsidP="00AB3884">
      <w:pPr>
        <w:pStyle w:val="Letterlevel"/>
        <w:numPr>
          <w:ilvl w:val="0"/>
          <w:numId w:val="0"/>
        </w:numPr>
      </w:pPr>
    </w:p>
    <w:p w14:paraId="454341A9" w14:textId="77777777" w:rsidR="00AB3884" w:rsidRDefault="00AB3884" w:rsidP="00AB3884">
      <w:pPr>
        <w:pStyle w:val="Letterlevel"/>
        <w:numPr>
          <w:ilvl w:val="0"/>
          <w:numId w:val="0"/>
        </w:numPr>
        <w:rPr>
          <w:b/>
        </w:rPr>
      </w:pPr>
      <w:r w:rsidRPr="00AB3884">
        <w:rPr>
          <w:b/>
        </w:rPr>
        <w:t>2.05</w:t>
      </w:r>
      <w:r w:rsidRPr="00AB3884">
        <w:rPr>
          <w:b/>
        </w:rPr>
        <w:tab/>
        <w:t>CT, CT</w:t>
      </w:r>
      <w:r w:rsidR="001F2819">
        <w:rPr>
          <w:b/>
        </w:rPr>
        <w:t>W</w:t>
      </w:r>
      <w:r w:rsidRPr="00AB3884">
        <w:rPr>
          <w:b/>
        </w:rPr>
        <w:t xml:space="preserve"> AND CT</w:t>
      </w:r>
      <w:r w:rsidR="001F2819">
        <w:rPr>
          <w:b/>
        </w:rPr>
        <w:t>E</w:t>
      </w:r>
      <w:r w:rsidRPr="00AB3884">
        <w:rPr>
          <w:b/>
        </w:rPr>
        <w:t xml:space="preserve"> SERIES – INTERIOR RECESSED NON FIRE RATED ACCESS PANELS AND FRAMES</w:t>
      </w:r>
    </w:p>
    <w:p w14:paraId="403AC2D1" w14:textId="77777777" w:rsidR="00AB3884" w:rsidRDefault="00AB3884" w:rsidP="00AB3884">
      <w:pPr>
        <w:pStyle w:val="Letterlevel"/>
        <w:numPr>
          <w:ilvl w:val="0"/>
          <w:numId w:val="0"/>
        </w:numPr>
        <w:rPr>
          <w:b/>
        </w:rPr>
      </w:pPr>
    </w:p>
    <w:p w14:paraId="29509E46" w14:textId="77777777" w:rsidR="00AB3884" w:rsidRPr="00BA23EF" w:rsidRDefault="00AB3884" w:rsidP="00290B43">
      <w:pPr>
        <w:pStyle w:val="Letterlevel"/>
        <w:numPr>
          <w:ilvl w:val="0"/>
          <w:numId w:val="17"/>
        </w:numPr>
        <w:rPr>
          <w:b/>
        </w:rPr>
      </w:pPr>
      <w:r>
        <w:t xml:space="preserve">Style </w:t>
      </w:r>
      <w:r w:rsidRPr="00BA23EF">
        <w:rPr>
          <w:b/>
        </w:rPr>
        <w:t>CT</w:t>
      </w:r>
      <w:r>
        <w:t xml:space="preserve">: Access panel with recessed door which receives ½ </w:t>
      </w:r>
      <w:r w:rsidR="00BA23EF">
        <w:t xml:space="preserve">inch </w:t>
      </w:r>
      <w:r>
        <w:t>(12.</w:t>
      </w:r>
      <w:r w:rsidR="00BA23EF">
        <w:t>7mm) acoustical panel/tile or wallboard insert in concealed trimless frame for flush finished appearance.</w:t>
      </w:r>
    </w:p>
    <w:p w14:paraId="14D4AECF" w14:textId="77777777" w:rsidR="00BA23EF" w:rsidRDefault="00BA23EF" w:rsidP="00290B43">
      <w:pPr>
        <w:pStyle w:val="Letterlevel"/>
        <w:numPr>
          <w:ilvl w:val="0"/>
          <w:numId w:val="18"/>
        </w:numPr>
        <w:rPr>
          <w:b/>
        </w:rPr>
      </w:pPr>
      <w:r w:rsidRPr="00BA23EF">
        <w:t>Model no.: CT -</w:t>
      </w:r>
      <w:r>
        <w:rPr>
          <w:b/>
        </w:rPr>
        <w:t xml:space="preserve"> [Insert Dimensions]</w:t>
      </w:r>
    </w:p>
    <w:p w14:paraId="3E430AB3" w14:textId="77777777" w:rsidR="00BA23EF" w:rsidRPr="00BA23EF" w:rsidRDefault="00BA23EF" w:rsidP="00290B43">
      <w:pPr>
        <w:pStyle w:val="Letterlevel"/>
        <w:numPr>
          <w:ilvl w:val="0"/>
          <w:numId w:val="18"/>
        </w:numPr>
        <w:rPr>
          <w:b/>
        </w:rPr>
      </w:pPr>
      <w:r>
        <w:t>Frame: 14ga steel.</w:t>
      </w:r>
    </w:p>
    <w:p w14:paraId="2CFE4427" w14:textId="77777777" w:rsidR="00BA23EF" w:rsidRPr="00BA23EF" w:rsidRDefault="00BA23EF" w:rsidP="00290B43">
      <w:pPr>
        <w:pStyle w:val="Letterlevel"/>
        <w:numPr>
          <w:ilvl w:val="0"/>
          <w:numId w:val="18"/>
        </w:numPr>
        <w:rPr>
          <w:b/>
        </w:rPr>
      </w:pPr>
      <w:r>
        <w:t>Panel: 16ga steel, recessed ½ inch (12.7mm) to accept acoustical panel/tile or wallboard insert with concealed continuous hinge.</w:t>
      </w:r>
    </w:p>
    <w:p w14:paraId="31895ED1" w14:textId="77777777" w:rsidR="00BA23EF" w:rsidRPr="00B775F3" w:rsidRDefault="00B775F3" w:rsidP="00290B43">
      <w:pPr>
        <w:pStyle w:val="Letterlevel"/>
        <w:numPr>
          <w:ilvl w:val="0"/>
          <w:numId w:val="18"/>
        </w:numPr>
        <w:rPr>
          <w:b/>
        </w:rPr>
      </w:pPr>
      <w:r>
        <w:t>Finish: White powder coat.</w:t>
      </w:r>
    </w:p>
    <w:p w14:paraId="7E0738CF" w14:textId="77777777" w:rsidR="00B775F3" w:rsidRPr="00B775F3" w:rsidRDefault="00B775F3" w:rsidP="00290B43">
      <w:pPr>
        <w:pStyle w:val="Letterlevel"/>
        <w:numPr>
          <w:ilvl w:val="0"/>
          <w:numId w:val="18"/>
        </w:numPr>
        <w:rPr>
          <w:b/>
        </w:rPr>
      </w:pPr>
      <w:r>
        <w:t>Standard Latch/Lock: Flush screw driver operated steel cam.</w:t>
      </w:r>
    </w:p>
    <w:p w14:paraId="761B68F0" w14:textId="77777777" w:rsidR="00B775F3" w:rsidRPr="00B775F3" w:rsidRDefault="00B775F3" w:rsidP="00290B43">
      <w:pPr>
        <w:pStyle w:val="Letterlevel"/>
        <w:numPr>
          <w:ilvl w:val="0"/>
          <w:numId w:val="18"/>
        </w:numPr>
        <w:rPr>
          <w:b/>
        </w:rPr>
      </w:pPr>
      <w:r>
        <w:t>General Use: Wall or ceilings.</w:t>
      </w:r>
    </w:p>
    <w:p w14:paraId="1495B640" w14:textId="77777777" w:rsidR="00B775F3" w:rsidRPr="00B775F3" w:rsidRDefault="00B775F3" w:rsidP="00290B43">
      <w:pPr>
        <w:pStyle w:val="Letterlevel"/>
        <w:numPr>
          <w:ilvl w:val="0"/>
          <w:numId w:val="18"/>
        </w:numPr>
        <w:rPr>
          <w:b/>
        </w:rPr>
      </w:pPr>
      <w:r>
        <w:t>Options:</w:t>
      </w:r>
    </w:p>
    <w:p w14:paraId="4E7D80DA" w14:textId="77777777" w:rsidR="00B775F3" w:rsidRDefault="00B775F3" w:rsidP="00290B43">
      <w:pPr>
        <w:pStyle w:val="SubNumbering"/>
        <w:numPr>
          <w:ilvl w:val="2"/>
          <w:numId w:val="18"/>
        </w:numPr>
      </w:pPr>
      <w:r>
        <w:t>Color: [Grey], [Red], [Black], [Flat Black], [Sand], [AMS Beige], [SC Flat Beige], [Bronze].</w:t>
      </w:r>
    </w:p>
    <w:p w14:paraId="3FC50F99" w14:textId="77777777" w:rsidR="00B775F3" w:rsidRDefault="00B775F3" w:rsidP="00290B43">
      <w:pPr>
        <w:pStyle w:val="SubNumbering"/>
        <w:numPr>
          <w:ilvl w:val="2"/>
          <w:numId w:val="18"/>
        </w:numPr>
      </w:pPr>
      <w:r>
        <w:t>Plexiglass view window.</w:t>
      </w:r>
    </w:p>
    <w:p w14:paraId="05F449B6" w14:textId="77777777" w:rsidR="00B775F3" w:rsidRDefault="00B775F3" w:rsidP="00290B43">
      <w:pPr>
        <w:pStyle w:val="SubNumbering"/>
        <w:numPr>
          <w:ilvl w:val="2"/>
          <w:numId w:val="18"/>
        </w:numPr>
      </w:pPr>
      <w:r>
        <w:t>Removeable door (no hinge).</w:t>
      </w:r>
    </w:p>
    <w:p w14:paraId="07BC7887" w14:textId="77777777" w:rsidR="00B775F3" w:rsidRDefault="00B775F3" w:rsidP="00290B43">
      <w:pPr>
        <w:pStyle w:val="SubNumbering"/>
        <w:numPr>
          <w:ilvl w:val="2"/>
          <w:numId w:val="18"/>
        </w:numPr>
      </w:pPr>
      <w:r>
        <w:t>Gasketing (3 sides only).</w:t>
      </w:r>
    </w:p>
    <w:p w14:paraId="6468895D" w14:textId="77777777" w:rsidR="00B775F3" w:rsidRDefault="00C972BE" w:rsidP="00290B43">
      <w:pPr>
        <w:pStyle w:val="SubNumbering"/>
        <w:numPr>
          <w:ilvl w:val="2"/>
          <w:numId w:val="18"/>
        </w:numPr>
      </w:pPr>
      <w:r>
        <w:t xml:space="preserve">Door and Frame: </w:t>
      </w:r>
      <w:r w:rsidR="00B775F3">
        <w:t>Galvannealed.</w:t>
      </w:r>
    </w:p>
    <w:p w14:paraId="196AA914" w14:textId="77777777" w:rsidR="00B775F3" w:rsidRDefault="00B775F3" w:rsidP="00290B43">
      <w:pPr>
        <w:pStyle w:val="SubNumbering"/>
        <w:numPr>
          <w:ilvl w:val="2"/>
          <w:numId w:val="18"/>
        </w:numPr>
      </w:pPr>
      <w:r>
        <w:t>Lock Options: [Cylinder lock], [Mortise deadbolt lock], [Mortise slam latch],  [Torx head cam], [Spanner head cam], [Hex head cam].</w:t>
      </w:r>
    </w:p>
    <w:p w14:paraId="2BE51425" w14:textId="77777777" w:rsidR="00B775F3" w:rsidRDefault="00B775F3" w:rsidP="00290B43">
      <w:pPr>
        <w:pStyle w:val="SubNumbering"/>
        <w:numPr>
          <w:ilvl w:val="2"/>
          <w:numId w:val="18"/>
        </w:numPr>
      </w:pPr>
      <w:r>
        <w:t>Construction: 14ga steel panel with</w:t>
      </w:r>
      <w:r w:rsidR="008149D1">
        <w:t xml:space="preserve"> </w:t>
      </w:r>
      <w:r>
        <w:t>14ga steel frame</w:t>
      </w:r>
      <w:r w:rsidR="008149D1">
        <w:t>.</w:t>
      </w:r>
    </w:p>
    <w:p w14:paraId="0E42ABE8" w14:textId="77777777" w:rsidR="00B775F3" w:rsidRDefault="00B775F3" w:rsidP="008149D1">
      <w:pPr>
        <w:pStyle w:val="SubNumbering"/>
        <w:numPr>
          <w:ilvl w:val="0"/>
          <w:numId w:val="0"/>
        </w:numPr>
        <w:ind w:left="2347" w:hanging="187"/>
      </w:pPr>
    </w:p>
    <w:p w14:paraId="2EC99C4E" w14:textId="77777777" w:rsidR="00B775F3" w:rsidRDefault="00B775F3" w:rsidP="00290B43">
      <w:pPr>
        <w:pStyle w:val="SubNumbering"/>
        <w:numPr>
          <w:ilvl w:val="0"/>
          <w:numId w:val="17"/>
        </w:numPr>
      </w:pPr>
      <w:r>
        <w:t xml:space="preserve">Style </w:t>
      </w:r>
      <w:r w:rsidRPr="001F2819">
        <w:rPr>
          <w:b/>
        </w:rPr>
        <w:t>CT</w:t>
      </w:r>
      <w:r w:rsidR="008149D1" w:rsidRPr="001F2819">
        <w:rPr>
          <w:b/>
        </w:rPr>
        <w:t>W</w:t>
      </w:r>
      <w:r w:rsidR="008149D1">
        <w:t>: Access panel with recessed door which receives wallboard insert, concealed frame, with drywall bead for installation and flush finished appearance.</w:t>
      </w:r>
    </w:p>
    <w:p w14:paraId="077E1895" w14:textId="77777777" w:rsidR="008149D1" w:rsidRPr="008149D1" w:rsidRDefault="008149D1" w:rsidP="00290B43">
      <w:pPr>
        <w:pStyle w:val="SubNumbering"/>
        <w:numPr>
          <w:ilvl w:val="0"/>
          <w:numId w:val="19"/>
        </w:numPr>
      </w:pPr>
      <w:r>
        <w:t xml:space="preserve">Model no. CTW – </w:t>
      </w:r>
      <w:r w:rsidRPr="008149D1">
        <w:rPr>
          <w:b/>
        </w:rPr>
        <w:t>[Insert Dimensions]</w:t>
      </w:r>
    </w:p>
    <w:p w14:paraId="0B81C11B" w14:textId="77777777" w:rsidR="008149D1" w:rsidRDefault="008149D1" w:rsidP="00290B43">
      <w:pPr>
        <w:pStyle w:val="SubNumbering"/>
        <w:numPr>
          <w:ilvl w:val="0"/>
          <w:numId w:val="19"/>
        </w:numPr>
      </w:pPr>
      <w:r w:rsidRPr="008149D1">
        <w:t xml:space="preserve">Frame: </w:t>
      </w:r>
      <w:r>
        <w:t>14ga steel with 1 inch (25.40mm) drywall bead which can be taped and mudded for a smooth appearance.</w:t>
      </w:r>
    </w:p>
    <w:p w14:paraId="0BD9EC66" w14:textId="77777777" w:rsidR="008149D1" w:rsidRDefault="008149D1" w:rsidP="00290B43">
      <w:pPr>
        <w:pStyle w:val="SubNumbering"/>
        <w:numPr>
          <w:ilvl w:val="0"/>
          <w:numId w:val="19"/>
        </w:numPr>
      </w:pPr>
      <w:r>
        <w:t xml:space="preserve">Panel: 16ga steel, recessed to accept ½ inch (12.7mm) drywall insert, continuous </w:t>
      </w:r>
      <w:r w:rsidR="001F2819">
        <w:t>concealed hinge.</w:t>
      </w:r>
    </w:p>
    <w:p w14:paraId="424EB263" w14:textId="77777777" w:rsidR="001F2819" w:rsidRDefault="001F2819" w:rsidP="00290B43">
      <w:pPr>
        <w:pStyle w:val="SubNumbering"/>
        <w:numPr>
          <w:ilvl w:val="0"/>
          <w:numId w:val="19"/>
        </w:numPr>
      </w:pPr>
      <w:r>
        <w:t>Finish: White powder coat.</w:t>
      </w:r>
    </w:p>
    <w:p w14:paraId="601E55AE" w14:textId="77777777" w:rsidR="001F2819" w:rsidRDefault="001F2819" w:rsidP="00290B43">
      <w:pPr>
        <w:pStyle w:val="SubNumbering"/>
        <w:numPr>
          <w:ilvl w:val="0"/>
          <w:numId w:val="19"/>
        </w:numPr>
      </w:pPr>
      <w:r>
        <w:lastRenderedPageBreak/>
        <w:t>Standard Latch/Lock: Flush screw driver operated steel cam.</w:t>
      </w:r>
    </w:p>
    <w:p w14:paraId="06C9ECA0" w14:textId="77777777" w:rsidR="001F2819" w:rsidRDefault="001F2819" w:rsidP="00290B43">
      <w:pPr>
        <w:pStyle w:val="SubNumbering"/>
        <w:numPr>
          <w:ilvl w:val="0"/>
          <w:numId w:val="19"/>
        </w:numPr>
      </w:pPr>
      <w:r>
        <w:t>General Use: Walls or ceilings.</w:t>
      </w:r>
    </w:p>
    <w:p w14:paraId="0B8765A2" w14:textId="77777777" w:rsidR="001F2819" w:rsidRPr="008149D1" w:rsidRDefault="001F2819" w:rsidP="00290B43">
      <w:pPr>
        <w:pStyle w:val="SubNumbering"/>
        <w:numPr>
          <w:ilvl w:val="0"/>
          <w:numId w:val="19"/>
        </w:numPr>
      </w:pPr>
      <w:r>
        <w:t>Options:</w:t>
      </w:r>
    </w:p>
    <w:p w14:paraId="6452B178" w14:textId="77777777" w:rsidR="001F2819" w:rsidRDefault="001F2819" w:rsidP="00290B43">
      <w:pPr>
        <w:pStyle w:val="SubNumbering"/>
        <w:numPr>
          <w:ilvl w:val="2"/>
          <w:numId w:val="19"/>
        </w:numPr>
      </w:pPr>
      <w:r>
        <w:t>Color: [Grey], [Red], [Black], [Flat Black], [Sand], [AMS Beige], [SC Flat Beige], [Bronze].</w:t>
      </w:r>
    </w:p>
    <w:p w14:paraId="536F3C95" w14:textId="77777777" w:rsidR="001F2819" w:rsidRDefault="001F2819" w:rsidP="00290B43">
      <w:pPr>
        <w:pStyle w:val="SubNumbering"/>
        <w:numPr>
          <w:ilvl w:val="2"/>
          <w:numId w:val="19"/>
        </w:numPr>
      </w:pPr>
      <w:r>
        <w:t>Plexiglass view window.</w:t>
      </w:r>
    </w:p>
    <w:p w14:paraId="6D7400DC" w14:textId="77777777" w:rsidR="001F2819" w:rsidRDefault="001F2819" w:rsidP="00290B43">
      <w:pPr>
        <w:pStyle w:val="SubNumbering"/>
        <w:numPr>
          <w:ilvl w:val="2"/>
          <w:numId w:val="19"/>
        </w:numPr>
      </w:pPr>
      <w:r>
        <w:t>Removeable door (no hinge).</w:t>
      </w:r>
    </w:p>
    <w:p w14:paraId="1651E4DF" w14:textId="77777777" w:rsidR="001F2819" w:rsidRDefault="001F2819" w:rsidP="00290B43">
      <w:pPr>
        <w:pStyle w:val="SubNumbering"/>
        <w:numPr>
          <w:ilvl w:val="2"/>
          <w:numId w:val="19"/>
        </w:numPr>
      </w:pPr>
      <w:r>
        <w:t>Gasketing (3 sides only).</w:t>
      </w:r>
    </w:p>
    <w:p w14:paraId="5EC5F6AF" w14:textId="77777777" w:rsidR="001F2819" w:rsidRDefault="00C972BE" w:rsidP="00290B43">
      <w:pPr>
        <w:pStyle w:val="SubNumbering"/>
        <w:numPr>
          <w:ilvl w:val="2"/>
          <w:numId w:val="19"/>
        </w:numPr>
      </w:pPr>
      <w:r>
        <w:t xml:space="preserve">Door and Frame: </w:t>
      </w:r>
      <w:r w:rsidR="001F2819">
        <w:t>Galvannealed.</w:t>
      </w:r>
    </w:p>
    <w:p w14:paraId="6B956FD6" w14:textId="77777777" w:rsidR="001F2819" w:rsidRDefault="001F2819" w:rsidP="00290B43">
      <w:pPr>
        <w:pStyle w:val="SubNumbering"/>
        <w:numPr>
          <w:ilvl w:val="2"/>
          <w:numId w:val="19"/>
        </w:numPr>
      </w:pPr>
      <w:r>
        <w:t>Lock Options: [Cylinder lock], [Mortise deadbolt lock], [Mortise slam latch],  [Torx head cam], [Spanner head cam], [Hex head cam].</w:t>
      </w:r>
    </w:p>
    <w:p w14:paraId="5EF063E5" w14:textId="77777777" w:rsidR="001F2819" w:rsidRDefault="001F2819" w:rsidP="00290B43">
      <w:pPr>
        <w:pStyle w:val="SubNumbering"/>
        <w:numPr>
          <w:ilvl w:val="2"/>
          <w:numId w:val="19"/>
        </w:numPr>
      </w:pPr>
      <w:r>
        <w:t>Construction: 14ga steel panel with 14ga steel frame.</w:t>
      </w:r>
    </w:p>
    <w:p w14:paraId="47352B79" w14:textId="77777777" w:rsidR="00290B43" w:rsidRDefault="00290B43" w:rsidP="00290B43">
      <w:pPr>
        <w:pStyle w:val="SubNumbering"/>
        <w:numPr>
          <w:ilvl w:val="0"/>
          <w:numId w:val="0"/>
        </w:numPr>
        <w:ind w:left="1080"/>
      </w:pPr>
    </w:p>
    <w:p w14:paraId="5DD18E48" w14:textId="77777777" w:rsidR="001F2819" w:rsidRDefault="001F2819" w:rsidP="00290B43">
      <w:pPr>
        <w:pStyle w:val="SubNumbering"/>
        <w:numPr>
          <w:ilvl w:val="0"/>
          <w:numId w:val="17"/>
        </w:numPr>
      </w:pPr>
      <w:r>
        <w:t xml:space="preserve">Style </w:t>
      </w:r>
      <w:r w:rsidRPr="001F2819">
        <w:rPr>
          <w:b/>
        </w:rPr>
        <w:t>CTE</w:t>
      </w:r>
      <w:r>
        <w:t>: Access panel with recessed door which receives plaster, concealed frame with recessed plaster flange for installation in plaster surround for flush finished appearance.</w:t>
      </w:r>
    </w:p>
    <w:p w14:paraId="4B4C4B61" w14:textId="77777777" w:rsidR="001F2819" w:rsidRPr="001F2819" w:rsidRDefault="001F2819" w:rsidP="00290B43">
      <w:pPr>
        <w:pStyle w:val="SubNumbering"/>
        <w:numPr>
          <w:ilvl w:val="0"/>
          <w:numId w:val="20"/>
        </w:numPr>
      </w:pPr>
      <w:r>
        <w:t xml:space="preserve">Model no. CTE – </w:t>
      </w:r>
      <w:r w:rsidRPr="001F2819">
        <w:rPr>
          <w:b/>
        </w:rPr>
        <w:t>[Insert Dimensions]</w:t>
      </w:r>
      <w:r>
        <w:rPr>
          <w:b/>
        </w:rPr>
        <w:t>.</w:t>
      </w:r>
    </w:p>
    <w:p w14:paraId="48F49F4E" w14:textId="77777777" w:rsidR="001F2819" w:rsidRDefault="001F2819" w:rsidP="00290B43">
      <w:pPr>
        <w:pStyle w:val="SubNumbering"/>
        <w:numPr>
          <w:ilvl w:val="0"/>
          <w:numId w:val="20"/>
        </w:numPr>
      </w:pPr>
      <w:r>
        <w:t>Frame: 14ga steel with plaster</w:t>
      </w:r>
      <w:r w:rsidR="00497BB3">
        <w:t xml:space="preserve"> stop recessed ¾ inch (19.05</w:t>
      </w:r>
      <w:r w:rsidR="00290B43">
        <w:t>mm) and an additional 2-3/4 inch (69.0mm)  wide galvanized metal lath wing for plaster application to the edge of the panel.</w:t>
      </w:r>
    </w:p>
    <w:p w14:paraId="6B904FB8" w14:textId="77777777" w:rsidR="00290B43" w:rsidRDefault="00290B43" w:rsidP="00290B43">
      <w:pPr>
        <w:pStyle w:val="SubNumbering"/>
        <w:numPr>
          <w:ilvl w:val="0"/>
          <w:numId w:val="20"/>
        </w:numPr>
      </w:pPr>
      <w:r>
        <w:t>Panel: 16ga steel, recessed 5/8 inch (15.875mm) with metal lath insert, and continuous concealed hinge.</w:t>
      </w:r>
    </w:p>
    <w:p w14:paraId="1A4F44A0" w14:textId="77777777" w:rsidR="00290B43" w:rsidRDefault="00290B43" w:rsidP="00290B43">
      <w:pPr>
        <w:pStyle w:val="SubNumbering"/>
        <w:numPr>
          <w:ilvl w:val="0"/>
          <w:numId w:val="20"/>
        </w:numPr>
      </w:pPr>
      <w:r>
        <w:t>Finish: White powder coat.</w:t>
      </w:r>
    </w:p>
    <w:p w14:paraId="6E086E7C" w14:textId="77777777" w:rsidR="00290B43" w:rsidRDefault="00290B43" w:rsidP="00290B43">
      <w:pPr>
        <w:pStyle w:val="SubNumbering"/>
        <w:numPr>
          <w:ilvl w:val="0"/>
          <w:numId w:val="20"/>
        </w:numPr>
      </w:pPr>
      <w:r>
        <w:t>Standard Latch/Lock: Flush screw driver operated steel cam.</w:t>
      </w:r>
    </w:p>
    <w:p w14:paraId="54838C5F" w14:textId="77777777" w:rsidR="00290B43" w:rsidRDefault="00290B43" w:rsidP="00290B43">
      <w:pPr>
        <w:pStyle w:val="SubNumbering"/>
        <w:numPr>
          <w:ilvl w:val="0"/>
          <w:numId w:val="20"/>
        </w:numPr>
      </w:pPr>
      <w:r>
        <w:t>General Use: Walls or ceilings.</w:t>
      </w:r>
    </w:p>
    <w:p w14:paraId="55AD0621" w14:textId="77777777" w:rsidR="00290B43" w:rsidRDefault="00290B43" w:rsidP="00290B43">
      <w:pPr>
        <w:pStyle w:val="SubNumbering"/>
        <w:numPr>
          <w:ilvl w:val="0"/>
          <w:numId w:val="20"/>
        </w:numPr>
      </w:pPr>
      <w:r>
        <w:t>Options:</w:t>
      </w:r>
    </w:p>
    <w:p w14:paraId="69D11639" w14:textId="77777777" w:rsidR="00290B43" w:rsidRDefault="00290B43" w:rsidP="00290B43">
      <w:pPr>
        <w:pStyle w:val="SubNumbering"/>
        <w:numPr>
          <w:ilvl w:val="2"/>
          <w:numId w:val="20"/>
        </w:numPr>
      </w:pPr>
      <w:r>
        <w:t>Color: [Grey], [Red], [Black], [Flat Black], [Sand], [AMS Beige], [SC Flat Beige], [Bronze].</w:t>
      </w:r>
    </w:p>
    <w:p w14:paraId="154E7AAD" w14:textId="77777777" w:rsidR="00290B43" w:rsidRDefault="00290B43" w:rsidP="00290B43">
      <w:pPr>
        <w:pStyle w:val="SubNumbering"/>
        <w:numPr>
          <w:ilvl w:val="2"/>
          <w:numId w:val="20"/>
        </w:numPr>
      </w:pPr>
      <w:r>
        <w:t>Plexiglass view window.</w:t>
      </w:r>
    </w:p>
    <w:p w14:paraId="7EC4FCE3" w14:textId="77777777" w:rsidR="00290B43" w:rsidRDefault="00290B43" w:rsidP="00290B43">
      <w:pPr>
        <w:pStyle w:val="SubNumbering"/>
        <w:numPr>
          <w:ilvl w:val="2"/>
          <w:numId w:val="20"/>
        </w:numPr>
      </w:pPr>
      <w:r>
        <w:t>Removeable door (no hinge).</w:t>
      </w:r>
    </w:p>
    <w:p w14:paraId="66267996" w14:textId="77777777" w:rsidR="00290B43" w:rsidRDefault="00290B43" w:rsidP="00290B43">
      <w:pPr>
        <w:pStyle w:val="SubNumbering"/>
        <w:numPr>
          <w:ilvl w:val="2"/>
          <w:numId w:val="20"/>
        </w:numPr>
      </w:pPr>
      <w:r>
        <w:t>Gasketing (3 sides only).</w:t>
      </w:r>
    </w:p>
    <w:p w14:paraId="6D1369B3" w14:textId="77777777" w:rsidR="00290B43" w:rsidRDefault="00C972BE" w:rsidP="00290B43">
      <w:pPr>
        <w:pStyle w:val="SubNumbering"/>
        <w:numPr>
          <w:ilvl w:val="2"/>
          <w:numId w:val="20"/>
        </w:numPr>
      </w:pPr>
      <w:r>
        <w:t xml:space="preserve">Door and Frame: </w:t>
      </w:r>
      <w:r w:rsidR="00290B43">
        <w:t>Galvannealed.</w:t>
      </w:r>
    </w:p>
    <w:p w14:paraId="1CCADBAF" w14:textId="77777777" w:rsidR="00290B43" w:rsidRDefault="00290B43" w:rsidP="00290B43">
      <w:pPr>
        <w:pStyle w:val="SubNumbering"/>
        <w:numPr>
          <w:ilvl w:val="2"/>
          <w:numId w:val="20"/>
        </w:numPr>
      </w:pPr>
      <w:r>
        <w:t>Lock Options: [Cylinder lock], [Mortise deadbolt lock], [Mortise slam latch],  [Torx head cam], [Spanner head cam], [Hex head cam].</w:t>
      </w:r>
    </w:p>
    <w:p w14:paraId="2D5A9288" w14:textId="77777777" w:rsidR="00290B43" w:rsidRDefault="00290B43" w:rsidP="00290B43">
      <w:pPr>
        <w:pStyle w:val="SubNumbering"/>
        <w:numPr>
          <w:ilvl w:val="2"/>
          <w:numId w:val="20"/>
        </w:numPr>
      </w:pPr>
      <w:r>
        <w:t>Construction: 14ga steel panel with 14ga steel frame.</w:t>
      </w:r>
    </w:p>
    <w:p w14:paraId="06B4299A" w14:textId="77777777" w:rsidR="005A47A6" w:rsidRPr="00B775F3" w:rsidRDefault="005A47A6" w:rsidP="00B775F3">
      <w:pPr>
        <w:pStyle w:val="Letterlevel"/>
        <w:numPr>
          <w:ilvl w:val="0"/>
          <w:numId w:val="0"/>
        </w:numPr>
        <w:ind w:left="1296" w:hanging="360"/>
        <w:rPr>
          <w:b/>
        </w:rPr>
      </w:pPr>
    </w:p>
    <w:p w14:paraId="48ACA348"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2.06</w:t>
      </w:r>
      <w:r>
        <w:rPr>
          <w:rFonts w:ascii="Arial" w:hAnsi="Arial" w:cs="Arial"/>
          <w:b/>
          <w:bCs/>
          <w:color w:val="000000"/>
          <w:kern w:val="2"/>
          <w:sz w:val="20"/>
          <w:szCs w:val="20"/>
        </w:rPr>
        <w:tab/>
        <w:t>XTA SERIES - EXTERIOR FLUSH NON FIRE-RATED ACCESS PANELS AND FRAMES</w:t>
      </w:r>
    </w:p>
    <w:p w14:paraId="2200CCB0"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3B93303"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 xml:space="preserve">Style </w:t>
      </w:r>
      <w:r w:rsidRPr="003F10CE">
        <w:rPr>
          <w:rFonts w:ascii="Arial" w:hAnsi="Arial" w:cs="Arial"/>
          <w:b/>
          <w:color w:val="000000"/>
          <w:kern w:val="2"/>
          <w:sz w:val="20"/>
          <w:szCs w:val="20"/>
        </w:rPr>
        <w:t>XTA</w:t>
      </w:r>
      <w:r>
        <w:rPr>
          <w:rFonts w:ascii="Arial" w:hAnsi="Arial" w:cs="Arial"/>
          <w:color w:val="000000"/>
          <w:kern w:val="2"/>
          <w:sz w:val="20"/>
          <w:szCs w:val="20"/>
        </w:rPr>
        <w:t>:  Super insulated weather-resistant flush access panel.</w:t>
      </w:r>
    </w:p>
    <w:p w14:paraId="42E6C0F9"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 xml:space="preserve">Model No. </w:t>
      </w:r>
      <w:r w:rsidRPr="00207FE1">
        <w:rPr>
          <w:rFonts w:ascii="Arial" w:hAnsi="Arial" w:cs="Arial"/>
          <w:b/>
          <w:color w:val="000000"/>
          <w:kern w:val="2"/>
          <w:sz w:val="20"/>
          <w:szCs w:val="20"/>
        </w:rPr>
        <w:t>XTA</w:t>
      </w:r>
      <w:r>
        <w:rPr>
          <w:rFonts w:ascii="Arial" w:hAnsi="Arial" w:cs="Arial"/>
          <w:color w:val="000000"/>
          <w:kern w:val="2"/>
          <w:sz w:val="20"/>
          <w:szCs w:val="20"/>
        </w:rPr>
        <w:t xml:space="preserve"> - </w:t>
      </w:r>
      <w:r w:rsidRPr="00207FE1">
        <w:rPr>
          <w:rFonts w:ascii="Arial" w:hAnsi="Arial" w:cs="Arial"/>
          <w:b/>
          <w:color w:val="000000"/>
          <w:kern w:val="2"/>
          <w:sz w:val="20"/>
          <w:szCs w:val="20"/>
        </w:rPr>
        <w:t>[</w:t>
      </w:r>
      <w:r w:rsidR="00207FE1" w:rsidRPr="00207FE1">
        <w:rPr>
          <w:rFonts w:ascii="Arial" w:hAnsi="Arial" w:cs="Arial"/>
          <w:b/>
          <w:color w:val="000000"/>
          <w:kern w:val="2"/>
          <w:sz w:val="20"/>
          <w:szCs w:val="20"/>
        </w:rPr>
        <w:t>I</w:t>
      </w:r>
      <w:r>
        <w:rPr>
          <w:rFonts w:ascii="Arial" w:hAnsi="Arial" w:cs="Arial"/>
          <w:b/>
          <w:bCs/>
          <w:color w:val="000000"/>
          <w:kern w:val="2"/>
          <w:sz w:val="20"/>
          <w:szCs w:val="20"/>
        </w:rPr>
        <w:t xml:space="preserve">nsert </w:t>
      </w:r>
      <w:r w:rsidR="00207FE1">
        <w:rPr>
          <w:rFonts w:ascii="Arial" w:hAnsi="Arial" w:cs="Arial"/>
          <w:b/>
          <w:bCs/>
          <w:color w:val="000000"/>
          <w:kern w:val="2"/>
          <w:sz w:val="20"/>
          <w:szCs w:val="20"/>
        </w:rPr>
        <w:t>Dimensions</w:t>
      </w:r>
      <w:r w:rsidRPr="00207FE1">
        <w:rPr>
          <w:rFonts w:ascii="Arial" w:hAnsi="Arial" w:cs="Arial"/>
          <w:b/>
          <w:color w:val="000000"/>
          <w:kern w:val="2"/>
          <w:sz w:val="20"/>
          <w:szCs w:val="20"/>
        </w:rPr>
        <w:t>]</w:t>
      </w:r>
      <w:r>
        <w:rPr>
          <w:rFonts w:ascii="Arial" w:hAnsi="Arial" w:cs="Arial"/>
          <w:color w:val="000000"/>
          <w:kern w:val="2"/>
          <w:sz w:val="20"/>
          <w:szCs w:val="20"/>
        </w:rPr>
        <w:t>.</w:t>
      </w:r>
    </w:p>
    <w:p w14:paraId="2985E3DB"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Frame:  16-gauge galvannealed steel with 1-inch (25.40</w:t>
      </w:r>
      <w:r w:rsidR="00207FE1">
        <w:rPr>
          <w:rFonts w:ascii="Arial" w:hAnsi="Arial" w:cs="Arial"/>
          <w:color w:val="000000"/>
          <w:kern w:val="2"/>
          <w:sz w:val="20"/>
          <w:szCs w:val="20"/>
        </w:rPr>
        <w:t>-</w:t>
      </w:r>
      <w:r>
        <w:rPr>
          <w:rFonts w:ascii="Arial" w:hAnsi="Arial" w:cs="Arial"/>
          <w:color w:val="000000"/>
          <w:kern w:val="2"/>
          <w:sz w:val="20"/>
          <w:szCs w:val="20"/>
        </w:rPr>
        <w:t>mm) flange.</w:t>
      </w:r>
    </w:p>
    <w:p w14:paraId="10830268"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Panel:  Insulated .040-inch (1.016-mm) aluminum with 2” polyisocyanurate R=13 and continuous stainless steel hinge; 2-inch (50.80-mm) thickness.</w:t>
      </w:r>
    </w:p>
    <w:p w14:paraId="0D000BF4"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Gaskets:  Adhesive backed EPDM foam and silicone rubber seals on frame and panel.</w:t>
      </w:r>
    </w:p>
    <w:p w14:paraId="55D73DA5"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5.</w:t>
      </w:r>
      <w:r>
        <w:rPr>
          <w:rFonts w:ascii="Arial" w:hAnsi="Arial" w:cs="Arial"/>
          <w:color w:val="000000"/>
          <w:kern w:val="2"/>
          <w:sz w:val="20"/>
          <w:szCs w:val="20"/>
        </w:rPr>
        <w:tab/>
        <w:t xml:space="preserve">Finish:  </w:t>
      </w:r>
      <w:r w:rsidR="00207FE1">
        <w:rPr>
          <w:rFonts w:ascii="Arial" w:hAnsi="Arial" w:cs="Arial"/>
          <w:color w:val="000000"/>
          <w:kern w:val="2"/>
          <w:sz w:val="20"/>
          <w:szCs w:val="20"/>
        </w:rPr>
        <w:t>White p</w:t>
      </w:r>
      <w:r>
        <w:rPr>
          <w:rFonts w:ascii="Arial" w:hAnsi="Arial" w:cs="Arial"/>
          <w:color w:val="000000"/>
          <w:kern w:val="2"/>
          <w:sz w:val="20"/>
          <w:szCs w:val="20"/>
        </w:rPr>
        <w:t>owder coat.</w:t>
      </w:r>
    </w:p>
    <w:p w14:paraId="3D64D103"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Standard Latch/Lock</w:t>
      </w:r>
      <w:r>
        <w:rPr>
          <w:rFonts w:ascii="Arial" w:hAnsi="Arial" w:cs="Arial"/>
          <w:b/>
          <w:color w:val="000000"/>
          <w:kern w:val="2"/>
          <w:sz w:val="20"/>
          <w:szCs w:val="20"/>
        </w:rPr>
        <w:t>:</w:t>
      </w:r>
    </w:p>
    <w:p w14:paraId="5FB33369"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lastRenderedPageBreak/>
        <w:t>a.</w:t>
      </w:r>
      <w:r>
        <w:rPr>
          <w:rFonts w:ascii="Arial" w:hAnsi="Arial" w:cs="Arial"/>
          <w:color w:val="000000"/>
          <w:kern w:val="2"/>
          <w:sz w:val="20"/>
          <w:szCs w:val="20"/>
        </w:rPr>
        <w:tab/>
        <w:t>Exterior Side:  Flush, l</w:t>
      </w:r>
      <w:r>
        <w:rPr>
          <w:rFonts w:ascii="Arial" w:hAnsi="Arial" w:cs="Arial"/>
          <w:bCs/>
          <w:color w:val="000000"/>
          <w:kern w:val="2"/>
          <w:sz w:val="20"/>
          <w:szCs w:val="20"/>
        </w:rPr>
        <w:t>ockable compression paddle latch, black</w:t>
      </w:r>
      <w:r>
        <w:rPr>
          <w:rFonts w:ascii="Arial" w:hAnsi="Arial" w:cs="Arial"/>
          <w:color w:val="000000"/>
          <w:kern w:val="2"/>
          <w:sz w:val="20"/>
          <w:szCs w:val="20"/>
        </w:rPr>
        <w:t xml:space="preserve">.  </w:t>
      </w:r>
    </w:p>
    <w:p w14:paraId="78C81C62"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7.</w:t>
      </w:r>
      <w:r>
        <w:rPr>
          <w:rFonts w:ascii="Arial" w:hAnsi="Arial" w:cs="Arial"/>
          <w:color w:val="000000"/>
          <w:kern w:val="2"/>
          <w:sz w:val="20"/>
          <w:szCs w:val="20"/>
        </w:rPr>
        <w:tab/>
        <w:t xml:space="preserve">General Use: Walls or Ceilings  </w:t>
      </w:r>
    </w:p>
    <w:p w14:paraId="2FF5C241"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8.</w:t>
      </w:r>
      <w:r>
        <w:rPr>
          <w:rFonts w:ascii="Arial" w:hAnsi="Arial" w:cs="Arial"/>
          <w:color w:val="000000"/>
          <w:kern w:val="2"/>
          <w:sz w:val="20"/>
          <w:szCs w:val="20"/>
        </w:rPr>
        <w:tab/>
        <w:t>Style XTA Options:</w:t>
      </w:r>
    </w:p>
    <w:p w14:paraId="022A0BC3"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211EAA5"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SPECIFIER:  Select specific options listed below; indicate selection as a part of the Model number in subparagraph 1 above.</w:t>
      </w:r>
    </w:p>
    <w:p w14:paraId="24637544"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6967A76" w14:textId="77777777" w:rsidR="003F10CE" w:rsidRDefault="003F10CE" w:rsidP="003F10CE">
      <w:pPr>
        <w:pStyle w:val="ListParagraph"/>
        <w:widowControl w:val="0"/>
        <w:numPr>
          <w:ilvl w:val="0"/>
          <w:numId w:val="27"/>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Pr>
          <w:rFonts w:ascii="Arial" w:hAnsi="Arial" w:cs="Arial"/>
          <w:color w:val="000000"/>
          <w:kern w:val="2"/>
          <w:sz w:val="20"/>
          <w:szCs w:val="20"/>
        </w:rPr>
        <w:t xml:space="preserve">Color: </w:t>
      </w:r>
      <w:r>
        <w:rPr>
          <w:rFonts w:ascii="Arial" w:hAnsi="Arial" w:cs="Arial"/>
          <w:b/>
          <w:color w:val="000000"/>
          <w:kern w:val="2"/>
          <w:sz w:val="20"/>
          <w:szCs w:val="20"/>
        </w:rPr>
        <w:t>[Gray]</w:t>
      </w:r>
      <w:r>
        <w:rPr>
          <w:rFonts w:ascii="Arial" w:hAnsi="Arial" w:cs="Arial"/>
          <w:b/>
          <w:bCs/>
          <w:color w:val="000000"/>
          <w:kern w:val="2"/>
          <w:sz w:val="20"/>
          <w:szCs w:val="20"/>
        </w:rPr>
        <w:t xml:space="preserve"> (G)</w:t>
      </w:r>
      <w:r>
        <w:rPr>
          <w:rFonts w:ascii="Arial" w:hAnsi="Arial" w:cs="Arial"/>
          <w:color w:val="000000"/>
          <w:kern w:val="2"/>
          <w:sz w:val="20"/>
          <w:szCs w:val="20"/>
        </w:rPr>
        <w:t>] [</w:t>
      </w:r>
      <w:r>
        <w:rPr>
          <w:rFonts w:ascii="Arial" w:hAnsi="Arial" w:cs="Arial"/>
          <w:b/>
          <w:bCs/>
          <w:color w:val="000000"/>
          <w:kern w:val="2"/>
          <w:sz w:val="20"/>
          <w:szCs w:val="20"/>
        </w:rPr>
        <w:t>Red (R)</w:t>
      </w:r>
      <w:r>
        <w:rPr>
          <w:rFonts w:ascii="Arial" w:hAnsi="Arial" w:cs="Arial"/>
          <w:color w:val="000000"/>
          <w:kern w:val="2"/>
          <w:sz w:val="20"/>
          <w:szCs w:val="20"/>
        </w:rPr>
        <w:t>] [</w:t>
      </w:r>
      <w:r>
        <w:rPr>
          <w:rFonts w:ascii="Arial" w:hAnsi="Arial" w:cs="Arial"/>
          <w:b/>
          <w:bCs/>
          <w:color w:val="000000"/>
          <w:kern w:val="2"/>
          <w:sz w:val="20"/>
          <w:szCs w:val="20"/>
        </w:rPr>
        <w:t>Black (BK)</w:t>
      </w:r>
      <w:r>
        <w:rPr>
          <w:rFonts w:ascii="Arial" w:hAnsi="Arial" w:cs="Arial"/>
          <w:color w:val="000000"/>
          <w:kern w:val="2"/>
          <w:sz w:val="20"/>
          <w:szCs w:val="20"/>
        </w:rPr>
        <w:t>] [</w:t>
      </w:r>
      <w:r>
        <w:rPr>
          <w:rFonts w:ascii="Arial" w:hAnsi="Arial" w:cs="Arial"/>
          <w:b/>
          <w:bCs/>
          <w:color w:val="000000"/>
          <w:kern w:val="2"/>
          <w:sz w:val="20"/>
          <w:szCs w:val="20"/>
        </w:rPr>
        <w:t>Flat Black (FB)</w:t>
      </w:r>
      <w:r>
        <w:rPr>
          <w:rFonts w:ascii="Arial" w:hAnsi="Arial" w:cs="Arial"/>
          <w:color w:val="000000"/>
          <w:kern w:val="2"/>
          <w:sz w:val="20"/>
          <w:szCs w:val="20"/>
        </w:rPr>
        <w:t>] [</w:t>
      </w:r>
      <w:r>
        <w:rPr>
          <w:rFonts w:ascii="Arial" w:hAnsi="Arial" w:cs="Arial"/>
          <w:b/>
          <w:bCs/>
          <w:color w:val="000000"/>
          <w:kern w:val="2"/>
          <w:sz w:val="20"/>
          <w:szCs w:val="20"/>
        </w:rPr>
        <w:t>Sand (S)</w:t>
      </w:r>
      <w:r>
        <w:rPr>
          <w:rFonts w:ascii="Arial" w:hAnsi="Arial" w:cs="Arial"/>
          <w:color w:val="000000"/>
          <w:kern w:val="2"/>
          <w:sz w:val="20"/>
          <w:szCs w:val="20"/>
        </w:rPr>
        <w:t>] [</w:t>
      </w:r>
      <w:r>
        <w:rPr>
          <w:rFonts w:ascii="Arial" w:hAnsi="Arial" w:cs="Arial"/>
          <w:b/>
          <w:bCs/>
          <w:color w:val="000000"/>
          <w:kern w:val="2"/>
          <w:sz w:val="20"/>
          <w:szCs w:val="20"/>
        </w:rPr>
        <w:t>AMS Beige (AB)</w:t>
      </w:r>
      <w:r>
        <w:rPr>
          <w:rFonts w:ascii="Arial" w:hAnsi="Arial" w:cs="Arial"/>
          <w:color w:val="000000"/>
          <w:kern w:val="2"/>
          <w:sz w:val="20"/>
          <w:szCs w:val="20"/>
        </w:rPr>
        <w:t>] [</w:t>
      </w:r>
      <w:r>
        <w:rPr>
          <w:rFonts w:ascii="Arial" w:hAnsi="Arial" w:cs="Arial"/>
          <w:b/>
          <w:bCs/>
          <w:color w:val="000000"/>
          <w:kern w:val="2"/>
          <w:sz w:val="20"/>
          <w:szCs w:val="20"/>
        </w:rPr>
        <w:t>SC Flat Beige (SB)</w:t>
      </w:r>
      <w:r>
        <w:rPr>
          <w:rFonts w:ascii="Arial" w:hAnsi="Arial" w:cs="Arial"/>
          <w:b/>
          <w:color w:val="000000"/>
          <w:kern w:val="2"/>
          <w:sz w:val="20"/>
          <w:szCs w:val="20"/>
        </w:rPr>
        <w:t>] [Bronze (B)].</w:t>
      </w:r>
    </w:p>
    <w:p w14:paraId="25E4C2A8" w14:textId="77777777" w:rsidR="003F10CE" w:rsidRDefault="003F10CE" w:rsidP="003F10CE">
      <w:pPr>
        <w:pStyle w:val="ListParagraph"/>
        <w:widowControl w:val="0"/>
        <w:numPr>
          <w:ilvl w:val="0"/>
          <w:numId w:val="27"/>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Pr>
          <w:rFonts w:ascii="Arial" w:hAnsi="Arial" w:cs="Arial"/>
          <w:color w:val="000000"/>
          <w:kern w:val="2"/>
          <w:sz w:val="20"/>
          <w:szCs w:val="20"/>
        </w:rPr>
        <w:t>Lock Feature</w:t>
      </w:r>
      <w:r>
        <w:rPr>
          <w:rFonts w:ascii="Arial" w:hAnsi="Arial" w:cs="Arial"/>
          <w:b/>
          <w:color w:val="000000"/>
          <w:kern w:val="2"/>
          <w:sz w:val="20"/>
          <w:szCs w:val="20"/>
        </w:rPr>
        <w:t>: [Mortise Slam Latch Prep (U3)</w:t>
      </w:r>
      <w:r w:rsidR="00832B74">
        <w:rPr>
          <w:rFonts w:ascii="Arial" w:hAnsi="Arial" w:cs="Arial"/>
          <w:b/>
          <w:color w:val="000000"/>
          <w:kern w:val="2"/>
          <w:sz w:val="20"/>
          <w:szCs w:val="20"/>
        </w:rPr>
        <w:t>]</w:t>
      </w:r>
      <w:r>
        <w:rPr>
          <w:rFonts w:ascii="Arial" w:hAnsi="Arial" w:cs="Arial"/>
          <w:b/>
          <w:color w:val="000000"/>
          <w:kern w:val="2"/>
          <w:sz w:val="20"/>
          <w:szCs w:val="20"/>
        </w:rPr>
        <w:t xml:space="preserve">, </w:t>
      </w:r>
      <w:r w:rsidR="00832B74">
        <w:rPr>
          <w:rFonts w:ascii="Arial" w:hAnsi="Arial" w:cs="Arial"/>
          <w:b/>
          <w:color w:val="000000"/>
          <w:kern w:val="2"/>
          <w:sz w:val="20"/>
          <w:szCs w:val="20"/>
        </w:rPr>
        <w:t>[</w:t>
      </w:r>
      <w:r>
        <w:rPr>
          <w:rFonts w:ascii="Arial" w:hAnsi="Arial" w:cs="Arial"/>
          <w:b/>
          <w:color w:val="000000"/>
          <w:kern w:val="2"/>
          <w:sz w:val="20"/>
          <w:szCs w:val="20"/>
        </w:rPr>
        <w:t xml:space="preserve">Mortise Slam Latch Prep w/Lock </w:t>
      </w:r>
      <w:r w:rsidR="00832B74">
        <w:rPr>
          <w:rFonts w:ascii="Arial" w:hAnsi="Arial" w:cs="Arial"/>
          <w:b/>
          <w:color w:val="000000"/>
          <w:kern w:val="2"/>
          <w:sz w:val="20"/>
          <w:szCs w:val="20"/>
        </w:rPr>
        <w:t>(</w:t>
      </w:r>
      <w:r>
        <w:rPr>
          <w:rFonts w:ascii="Arial" w:hAnsi="Arial" w:cs="Arial"/>
          <w:b/>
          <w:color w:val="000000"/>
          <w:kern w:val="2"/>
          <w:sz w:val="20"/>
          <w:szCs w:val="20"/>
        </w:rPr>
        <w:t>U4</w:t>
      </w:r>
      <w:r w:rsidR="00832B74">
        <w:rPr>
          <w:rFonts w:ascii="Arial" w:hAnsi="Arial" w:cs="Arial"/>
          <w:b/>
          <w:color w:val="000000"/>
          <w:kern w:val="2"/>
          <w:sz w:val="20"/>
          <w:szCs w:val="20"/>
        </w:rPr>
        <w:t>)]</w:t>
      </w:r>
      <w:r>
        <w:rPr>
          <w:rFonts w:ascii="Arial" w:hAnsi="Arial" w:cs="Arial"/>
          <w:b/>
          <w:color w:val="000000"/>
          <w:kern w:val="2"/>
          <w:sz w:val="20"/>
          <w:szCs w:val="20"/>
        </w:rPr>
        <w:t>, Removeable Locking L Handle Black (H5)</w:t>
      </w:r>
      <w:r w:rsidR="00832B74">
        <w:rPr>
          <w:rFonts w:ascii="Arial" w:hAnsi="Arial" w:cs="Arial"/>
          <w:b/>
          <w:color w:val="000000"/>
          <w:kern w:val="2"/>
          <w:sz w:val="20"/>
          <w:szCs w:val="20"/>
        </w:rPr>
        <w:t>]</w:t>
      </w:r>
      <w:r>
        <w:rPr>
          <w:rFonts w:ascii="Arial" w:hAnsi="Arial" w:cs="Arial"/>
          <w:b/>
          <w:color w:val="000000"/>
          <w:kern w:val="2"/>
          <w:sz w:val="20"/>
          <w:szCs w:val="20"/>
        </w:rPr>
        <w:t>, Locking Chrome Flush Compression Latch (F6)</w:t>
      </w:r>
      <w:r>
        <w:rPr>
          <w:rFonts w:ascii="Arial" w:hAnsi="Arial" w:cs="Arial"/>
          <w:b/>
          <w:bCs/>
          <w:color w:val="000000"/>
          <w:kern w:val="2"/>
          <w:sz w:val="20"/>
          <w:szCs w:val="20"/>
        </w:rPr>
        <w:t xml:space="preserve">] </w:t>
      </w:r>
    </w:p>
    <w:p w14:paraId="540C6CF0" w14:textId="77777777" w:rsidR="003F10CE" w:rsidRDefault="003F10CE" w:rsidP="003F10CE">
      <w:pPr>
        <w:pStyle w:val="ListParagraph"/>
        <w:widowControl w:val="0"/>
        <w:numPr>
          <w:ilvl w:val="0"/>
          <w:numId w:val="27"/>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Pr>
          <w:rFonts w:ascii="Arial" w:hAnsi="Arial" w:cs="Arial"/>
          <w:color w:val="000000"/>
          <w:kern w:val="2"/>
          <w:sz w:val="20"/>
          <w:szCs w:val="20"/>
        </w:rPr>
        <w:t>Rainhood</w:t>
      </w:r>
    </w:p>
    <w:p w14:paraId="7BBC1F15"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B01580B"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 xml:space="preserve">Style </w:t>
      </w:r>
      <w:r w:rsidRPr="00832B74">
        <w:rPr>
          <w:rFonts w:ascii="Arial" w:hAnsi="Arial" w:cs="Arial"/>
          <w:b/>
          <w:color w:val="000000"/>
          <w:kern w:val="2"/>
          <w:sz w:val="20"/>
          <w:szCs w:val="20"/>
        </w:rPr>
        <w:t>XTS</w:t>
      </w:r>
      <w:r>
        <w:rPr>
          <w:rFonts w:ascii="Arial" w:hAnsi="Arial" w:cs="Arial"/>
          <w:color w:val="000000"/>
          <w:kern w:val="2"/>
          <w:sz w:val="20"/>
          <w:szCs w:val="20"/>
        </w:rPr>
        <w:t>:  Super insulated weather-resistant flush access panel.</w:t>
      </w:r>
    </w:p>
    <w:p w14:paraId="7D9BA217"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 xml:space="preserve">Model No. </w:t>
      </w:r>
      <w:r w:rsidRPr="00832B74">
        <w:rPr>
          <w:rFonts w:ascii="Arial" w:hAnsi="Arial" w:cs="Arial"/>
          <w:b/>
          <w:color w:val="000000"/>
          <w:kern w:val="2"/>
          <w:sz w:val="20"/>
          <w:szCs w:val="20"/>
        </w:rPr>
        <w:t>XTS</w:t>
      </w:r>
      <w:r>
        <w:rPr>
          <w:rFonts w:ascii="Arial" w:hAnsi="Arial" w:cs="Arial"/>
          <w:color w:val="000000"/>
          <w:kern w:val="2"/>
          <w:sz w:val="20"/>
          <w:szCs w:val="20"/>
        </w:rPr>
        <w:t xml:space="preserve"> </w:t>
      </w:r>
      <w:r w:rsidRPr="00832B74">
        <w:rPr>
          <w:rFonts w:ascii="Arial" w:hAnsi="Arial" w:cs="Arial"/>
          <w:b/>
          <w:color w:val="000000"/>
          <w:kern w:val="2"/>
          <w:sz w:val="20"/>
          <w:szCs w:val="20"/>
        </w:rPr>
        <w:t>- [</w:t>
      </w:r>
      <w:r w:rsidR="00832B74">
        <w:rPr>
          <w:rFonts w:ascii="Arial" w:hAnsi="Arial" w:cs="Arial"/>
          <w:color w:val="000000"/>
          <w:kern w:val="2"/>
          <w:sz w:val="20"/>
          <w:szCs w:val="20"/>
        </w:rPr>
        <w:t>I</w:t>
      </w:r>
      <w:r>
        <w:rPr>
          <w:rFonts w:ascii="Arial" w:hAnsi="Arial" w:cs="Arial"/>
          <w:b/>
          <w:bCs/>
          <w:color w:val="000000"/>
          <w:kern w:val="2"/>
          <w:sz w:val="20"/>
          <w:szCs w:val="20"/>
        </w:rPr>
        <w:t xml:space="preserve">nsert </w:t>
      </w:r>
      <w:r w:rsidR="00832B74">
        <w:rPr>
          <w:rFonts w:ascii="Arial" w:hAnsi="Arial" w:cs="Arial"/>
          <w:b/>
          <w:bCs/>
          <w:color w:val="000000"/>
          <w:kern w:val="2"/>
          <w:sz w:val="20"/>
          <w:szCs w:val="20"/>
        </w:rPr>
        <w:t>Dimensions</w:t>
      </w:r>
      <w:r w:rsidRPr="00832B74">
        <w:rPr>
          <w:rFonts w:ascii="Arial" w:hAnsi="Arial" w:cs="Arial"/>
          <w:b/>
          <w:color w:val="000000"/>
          <w:kern w:val="2"/>
          <w:sz w:val="20"/>
          <w:szCs w:val="20"/>
        </w:rPr>
        <w:t>]</w:t>
      </w:r>
      <w:r>
        <w:rPr>
          <w:rFonts w:ascii="Arial" w:hAnsi="Arial" w:cs="Arial"/>
          <w:color w:val="000000"/>
          <w:kern w:val="2"/>
          <w:sz w:val="20"/>
          <w:szCs w:val="20"/>
        </w:rPr>
        <w:t>.</w:t>
      </w:r>
    </w:p>
    <w:p w14:paraId="56A6558C"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Frame:  16-gauge stainless steel with 1-inch (25.40-mm) flange.</w:t>
      </w:r>
    </w:p>
    <w:p w14:paraId="462CCC2D"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Panel:  Insulated 20-gauge stainless steel with 2” polyisocyanurate R=13 and continuous stainless steel hinge; 2-inch (50.80-mm) thickness.</w:t>
      </w:r>
    </w:p>
    <w:p w14:paraId="3FA1BEE7"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Gaskets:  Adhesive backed EPDM foam and silicone rubber seals on frame and panel.</w:t>
      </w:r>
    </w:p>
    <w:p w14:paraId="3B25749E"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5.</w:t>
      </w:r>
      <w:r>
        <w:rPr>
          <w:rFonts w:ascii="Arial" w:hAnsi="Arial" w:cs="Arial"/>
          <w:color w:val="000000"/>
          <w:kern w:val="2"/>
          <w:sz w:val="20"/>
          <w:szCs w:val="20"/>
        </w:rPr>
        <w:tab/>
        <w:t>Finish:  Factory-applied ground and polished #4 directional satin finish.</w:t>
      </w:r>
    </w:p>
    <w:p w14:paraId="26F79CEE"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t>6.</w:t>
      </w:r>
      <w:r>
        <w:rPr>
          <w:rFonts w:ascii="Arial" w:hAnsi="Arial" w:cs="Arial"/>
          <w:color w:val="000000"/>
          <w:kern w:val="2"/>
          <w:sz w:val="20"/>
          <w:szCs w:val="20"/>
        </w:rPr>
        <w:tab/>
        <w:t xml:space="preserve">Standard Latch/Lock </w:t>
      </w:r>
      <w:r>
        <w:rPr>
          <w:rFonts w:ascii="Arial" w:hAnsi="Arial" w:cs="Arial"/>
          <w:b/>
          <w:color w:val="000000"/>
          <w:kern w:val="2"/>
          <w:sz w:val="20"/>
          <w:szCs w:val="20"/>
        </w:rPr>
        <w:t>(F4):</w:t>
      </w:r>
    </w:p>
    <w:p w14:paraId="044C0D8A"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Exterior Side:  Flush, l</w:t>
      </w:r>
      <w:r>
        <w:rPr>
          <w:rFonts w:ascii="Arial" w:hAnsi="Arial" w:cs="Arial"/>
          <w:bCs/>
          <w:color w:val="000000"/>
          <w:kern w:val="2"/>
          <w:sz w:val="20"/>
          <w:szCs w:val="20"/>
        </w:rPr>
        <w:t>ockable compression paddle latch, black</w:t>
      </w:r>
      <w:r>
        <w:rPr>
          <w:rFonts w:ascii="Arial" w:hAnsi="Arial" w:cs="Arial"/>
          <w:color w:val="000000"/>
          <w:kern w:val="2"/>
          <w:sz w:val="20"/>
          <w:szCs w:val="20"/>
        </w:rPr>
        <w:t xml:space="preserve">.  </w:t>
      </w:r>
    </w:p>
    <w:p w14:paraId="74B007A6"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7.</w:t>
      </w:r>
      <w:r>
        <w:rPr>
          <w:rFonts w:ascii="Arial" w:hAnsi="Arial" w:cs="Arial"/>
          <w:color w:val="000000"/>
          <w:kern w:val="2"/>
          <w:sz w:val="20"/>
          <w:szCs w:val="20"/>
        </w:rPr>
        <w:tab/>
        <w:t xml:space="preserve">General Use: Walls or Ceilings  </w:t>
      </w:r>
    </w:p>
    <w:p w14:paraId="20226511"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8.</w:t>
      </w:r>
      <w:r>
        <w:rPr>
          <w:rFonts w:ascii="Arial" w:hAnsi="Arial" w:cs="Arial"/>
          <w:color w:val="000000"/>
          <w:kern w:val="2"/>
          <w:sz w:val="20"/>
          <w:szCs w:val="20"/>
        </w:rPr>
        <w:tab/>
        <w:t xml:space="preserve">Style XTS Options: </w:t>
      </w:r>
    </w:p>
    <w:p w14:paraId="628BF718"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SPECIFIER:  Select specific options listed below; indicate selection as a part of the Model number in subparagraph 1 above</w:t>
      </w:r>
      <w:r>
        <w:rPr>
          <w:rFonts w:ascii="Arial" w:hAnsi="Arial" w:cs="Arial"/>
          <w:color w:val="000000"/>
          <w:kern w:val="2"/>
          <w:sz w:val="20"/>
          <w:szCs w:val="20"/>
        </w:rPr>
        <w:t xml:space="preserve">  </w:t>
      </w:r>
    </w:p>
    <w:p w14:paraId="2E933D38" w14:textId="77777777" w:rsidR="003F10CE" w:rsidRPr="00482136" w:rsidRDefault="003F10CE" w:rsidP="003F10CE">
      <w:pPr>
        <w:pStyle w:val="ListParagraph"/>
        <w:widowControl w:val="0"/>
        <w:numPr>
          <w:ilvl w:val="0"/>
          <w:numId w:val="27"/>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Pr>
          <w:rFonts w:ascii="Arial" w:hAnsi="Arial" w:cs="Arial"/>
          <w:color w:val="000000"/>
          <w:kern w:val="2"/>
          <w:sz w:val="20"/>
          <w:szCs w:val="20"/>
        </w:rPr>
        <w:t>Lock Feature</w:t>
      </w:r>
      <w:r>
        <w:rPr>
          <w:rFonts w:ascii="Arial" w:hAnsi="Arial" w:cs="Arial"/>
          <w:b/>
          <w:color w:val="000000"/>
          <w:kern w:val="2"/>
          <w:sz w:val="20"/>
          <w:szCs w:val="20"/>
        </w:rPr>
        <w:t>: [Mortise Slam Latch Prep (U3)</w:t>
      </w:r>
      <w:r w:rsidR="00832B74">
        <w:rPr>
          <w:rFonts w:ascii="Arial" w:hAnsi="Arial" w:cs="Arial"/>
          <w:b/>
          <w:color w:val="000000"/>
          <w:kern w:val="2"/>
          <w:sz w:val="20"/>
          <w:szCs w:val="20"/>
        </w:rPr>
        <w:t>]</w:t>
      </w:r>
      <w:r>
        <w:rPr>
          <w:rFonts w:ascii="Arial" w:hAnsi="Arial" w:cs="Arial"/>
          <w:b/>
          <w:color w:val="000000"/>
          <w:kern w:val="2"/>
          <w:sz w:val="20"/>
          <w:szCs w:val="20"/>
        </w:rPr>
        <w:t xml:space="preserve">, </w:t>
      </w:r>
      <w:r w:rsidR="00832B74">
        <w:rPr>
          <w:rFonts w:ascii="Arial" w:hAnsi="Arial" w:cs="Arial"/>
          <w:b/>
          <w:color w:val="000000"/>
          <w:kern w:val="2"/>
          <w:sz w:val="20"/>
          <w:szCs w:val="20"/>
        </w:rPr>
        <w:t>[</w:t>
      </w:r>
      <w:r>
        <w:rPr>
          <w:rFonts w:ascii="Arial" w:hAnsi="Arial" w:cs="Arial"/>
          <w:b/>
          <w:color w:val="000000"/>
          <w:kern w:val="2"/>
          <w:sz w:val="20"/>
          <w:szCs w:val="20"/>
        </w:rPr>
        <w:t xml:space="preserve">Mortise Slam Latch Prep w/Lock </w:t>
      </w:r>
      <w:r w:rsidR="00832B74">
        <w:rPr>
          <w:rFonts w:ascii="Arial" w:hAnsi="Arial" w:cs="Arial"/>
          <w:b/>
          <w:color w:val="000000"/>
          <w:kern w:val="2"/>
          <w:sz w:val="20"/>
          <w:szCs w:val="20"/>
        </w:rPr>
        <w:t>(</w:t>
      </w:r>
      <w:r>
        <w:rPr>
          <w:rFonts w:ascii="Arial" w:hAnsi="Arial" w:cs="Arial"/>
          <w:b/>
          <w:color w:val="000000"/>
          <w:kern w:val="2"/>
          <w:sz w:val="20"/>
          <w:szCs w:val="20"/>
        </w:rPr>
        <w:t>U4</w:t>
      </w:r>
      <w:r w:rsidR="00832B74">
        <w:rPr>
          <w:rFonts w:ascii="Arial" w:hAnsi="Arial" w:cs="Arial"/>
          <w:b/>
          <w:color w:val="000000"/>
          <w:kern w:val="2"/>
          <w:sz w:val="20"/>
          <w:szCs w:val="20"/>
        </w:rPr>
        <w:t>)]</w:t>
      </w:r>
      <w:r>
        <w:rPr>
          <w:rFonts w:ascii="Arial" w:hAnsi="Arial" w:cs="Arial"/>
          <w:b/>
          <w:color w:val="000000"/>
          <w:kern w:val="2"/>
          <w:sz w:val="20"/>
          <w:szCs w:val="20"/>
        </w:rPr>
        <w:t xml:space="preserve">, </w:t>
      </w:r>
      <w:r w:rsidR="00832B74">
        <w:rPr>
          <w:rFonts w:ascii="Arial" w:hAnsi="Arial" w:cs="Arial"/>
          <w:b/>
          <w:color w:val="000000"/>
          <w:kern w:val="2"/>
          <w:sz w:val="20"/>
          <w:szCs w:val="20"/>
        </w:rPr>
        <w:t>[</w:t>
      </w:r>
      <w:r>
        <w:rPr>
          <w:rFonts w:ascii="Arial" w:hAnsi="Arial" w:cs="Arial"/>
          <w:b/>
          <w:color w:val="000000"/>
          <w:kern w:val="2"/>
          <w:sz w:val="20"/>
          <w:szCs w:val="20"/>
        </w:rPr>
        <w:t>Removeable Locking L Handle Black (H5)</w:t>
      </w:r>
      <w:r w:rsidR="00832B74">
        <w:rPr>
          <w:rFonts w:ascii="Arial" w:hAnsi="Arial" w:cs="Arial"/>
          <w:b/>
          <w:color w:val="000000"/>
          <w:kern w:val="2"/>
          <w:sz w:val="20"/>
          <w:szCs w:val="20"/>
        </w:rPr>
        <w:t>]</w:t>
      </w:r>
      <w:r>
        <w:rPr>
          <w:rFonts w:ascii="Arial" w:hAnsi="Arial" w:cs="Arial"/>
          <w:b/>
          <w:color w:val="000000"/>
          <w:kern w:val="2"/>
          <w:sz w:val="20"/>
          <w:szCs w:val="20"/>
        </w:rPr>
        <w:t xml:space="preserve">, </w:t>
      </w:r>
      <w:r w:rsidR="00832B74">
        <w:rPr>
          <w:rFonts w:ascii="Arial" w:hAnsi="Arial" w:cs="Arial"/>
          <w:b/>
          <w:color w:val="000000"/>
          <w:kern w:val="2"/>
          <w:sz w:val="20"/>
          <w:szCs w:val="20"/>
        </w:rPr>
        <w:t>[</w:t>
      </w:r>
      <w:r>
        <w:rPr>
          <w:rFonts w:ascii="Arial" w:hAnsi="Arial" w:cs="Arial"/>
          <w:b/>
          <w:color w:val="000000"/>
          <w:kern w:val="2"/>
          <w:sz w:val="20"/>
          <w:szCs w:val="20"/>
        </w:rPr>
        <w:t>Locking Chrome Flush Compression Latch (F6)</w:t>
      </w:r>
      <w:r>
        <w:rPr>
          <w:rFonts w:ascii="Arial" w:hAnsi="Arial" w:cs="Arial"/>
          <w:b/>
          <w:bCs/>
          <w:color w:val="000000"/>
          <w:kern w:val="2"/>
          <w:sz w:val="20"/>
          <w:szCs w:val="20"/>
        </w:rPr>
        <w:t xml:space="preserve">] </w:t>
      </w:r>
    </w:p>
    <w:p w14:paraId="61A05D97" w14:textId="77777777" w:rsidR="003F10CE" w:rsidRDefault="003F10CE" w:rsidP="003F10CE">
      <w:pPr>
        <w:pStyle w:val="ListParagraph"/>
        <w:widowControl w:val="0"/>
        <w:numPr>
          <w:ilvl w:val="0"/>
          <w:numId w:val="28"/>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Pr>
          <w:rFonts w:ascii="Arial" w:hAnsi="Arial" w:cs="Arial"/>
          <w:color w:val="000000"/>
          <w:kern w:val="2"/>
          <w:sz w:val="20"/>
          <w:szCs w:val="20"/>
        </w:rPr>
        <w:t>Rainhood</w:t>
      </w:r>
    </w:p>
    <w:p w14:paraId="6033584C"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CCF51C6"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 xml:space="preserve">Style </w:t>
      </w:r>
      <w:r w:rsidRPr="00832B74">
        <w:rPr>
          <w:rFonts w:ascii="Arial" w:hAnsi="Arial" w:cs="Arial"/>
          <w:b/>
          <w:color w:val="000000"/>
          <w:kern w:val="2"/>
          <w:sz w:val="20"/>
          <w:szCs w:val="20"/>
        </w:rPr>
        <w:t>XTEA</w:t>
      </w:r>
      <w:r>
        <w:rPr>
          <w:rFonts w:ascii="Arial" w:hAnsi="Arial" w:cs="Arial"/>
          <w:color w:val="000000"/>
          <w:kern w:val="2"/>
          <w:sz w:val="20"/>
          <w:szCs w:val="20"/>
        </w:rPr>
        <w:t>:  Super insulated weather-resistant flush access panel in concealed frame with recessed plaster flange for installation in plaster or stucco surround.</w:t>
      </w:r>
    </w:p>
    <w:p w14:paraId="2880DD91"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 xml:space="preserve">Model No. </w:t>
      </w:r>
      <w:r w:rsidRPr="00832B74">
        <w:rPr>
          <w:rFonts w:ascii="Arial" w:hAnsi="Arial" w:cs="Arial"/>
          <w:b/>
          <w:color w:val="000000"/>
          <w:kern w:val="2"/>
          <w:sz w:val="20"/>
          <w:szCs w:val="20"/>
        </w:rPr>
        <w:t>XTEA</w:t>
      </w:r>
      <w:r>
        <w:rPr>
          <w:rFonts w:ascii="Arial" w:hAnsi="Arial" w:cs="Arial"/>
          <w:color w:val="000000"/>
          <w:kern w:val="2"/>
          <w:sz w:val="20"/>
          <w:szCs w:val="20"/>
        </w:rPr>
        <w:t xml:space="preserve"> - </w:t>
      </w:r>
      <w:r w:rsidRPr="00EE0918">
        <w:rPr>
          <w:rFonts w:ascii="Arial" w:hAnsi="Arial" w:cs="Arial"/>
          <w:b/>
          <w:color w:val="000000"/>
          <w:kern w:val="2"/>
          <w:sz w:val="20"/>
          <w:szCs w:val="20"/>
        </w:rPr>
        <w:t>[</w:t>
      </w:r>
      <w:r>
        <w:rPr>
          <w:rFonts w:ascii="Arial" w:hAnsi="Arial" w:cs="Arial"/>
          <w:b/>
          <w:bCs/>
          <w:color w:val="000000"/>
          <w:kern w:val="2"/>
          <w:sz w:val="20"/>
          <w:szCs w:val="20"/>
        </w:rPr>
        <w:t xml:space="preserve">insert </w:t>
      </w:r>
      <w:r w:rsidR="00832B74">
        <w:rPr>
          <w:rFonts w:ascii="Arial" w:hAnsi="Arial" w:cs="Arial"/>
          <w:b/>
          <w:bCs/>
          <w:color w:val="000000"/>
          <w:kern w:val="2"/>
          <w:sz w:val="20"/>
          <w:szCs w:val="20"/>
        </w:rPr>
        <w:t>Dimensions</w:t>
      </w:r>
      <w:r w:rsidRPr="00EE0918">
        <w:rPr>
          <w:rFonts w:ascii="Arial" w:hAnsi="Arial" w:cs="Arial"/>
          <w:b/>
          <w:color w:val="000000"/>
          <w:kern w:val="2"/>
          <w:sz w:val="20"/>
          <w:szCs w:val="20"/>
        </w:rPr>
        <w:t>].</w:t>
      </w:r>
    </w:p>
    <w:p w14:paraId="72C0C5D6"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Frame:  16-gauge galvanized steel with 3/4-inch (19.05-mm) recessed plaster flange and an additional 3-inch (76.20-mm) wide galvanized steel lath wing for plaster or stucco application to the edge of the panel.</w:t>
      </w:r>
    </w:p>
    <w:p w14:paraId="68728B7D"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lastRenderedPageBreak/>
        <w:t>3.</w:t>
      </w:r>
      <w:r>
        <w:rPr>
          <w:rFonts w:ascii="Arial" w:hAnsi="Arial" w:cs="Arial"/>
          <w:color w:val="000000"/>
          <w:kern w:val="2"/>
          <w:sz w:val="20"/>
          <w:szCs w:val="20"/>
        </w:rPr>
        <w:tab/>
        <w:t>Panel:  Insulated 0.040-inch (1.016-mm) aluminum with 2” polyisocyanurate R=13 and continuous stainless steel hinge; 2-inch (50.80-mm) thickness.</w:t>
      </w:r>
    </w:p>
    <w:p w14:paraId="0D5E3838"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Gaskets:  Adhesive backed EPDM foam and silicone rubber seals on frame and panel.</w:t>
      </w:r>
    </w:p>
    <w:p w14:paraId="729F6ED8"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5.</w:t>
      </w:r>
      <w:r>
        <w:rPr>
          <w:rFonts w:ascii="Arial" w:hAnsi="Arial" w:cs="Arial"/>
          <w:color w:val="000000"/>
          <w:kern w:val="2"/>
          <w:sz w:val="20"/>
          <w:szCs w:val="20"/>
        </w:rPr>
        <w:tab/>
        <w:t xml:space="preserve">Finish:  </w:t>
      </w:r>
      <w:r w:rsidR="00EE0918">
        <w:rPr>
          <w:rFonts w:ascii="Arial" w:hAnsi="Arial" w:cs="Arial"/>
          <w:color w:val="000000"/>
          <w:kern w:val="2"/>
          <w:sz w:val="20"/>
          <w:szCs w:val="20"/>
        </w:rPr>
        <w:t>White p</w:t>
      </w:r>
      <w:r>
        <w:rPr>
          <w:rFonts w:ascii="Arial" w:hAnsi="Arial" w:cs="Arial"/>
          <w:color w:val="000000"/>
          <w:kern w:val="2"/>
          <w:sz w:val="20"/>
          <w:szCs w:val="20"/>
        </w:rPr>
        <w:t>owder coat.</w:t>
      </w:r>
    </w:p>
    <w:p w14:paraId="696C3EA4"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 xml:space="preserve">Standard Latch/Lock </w:t>
      </w:r>
      <w:r>
        <w:rPr>
          <w:rFonts w:ascii="Arial" w:hAnsi="Arial" w:cs="Arial"/>
          <w:b/>
          <w:color w:val="000000"/>
          <w:kern w:val="2"/>
          <w:sz w:val="20"/>
          <w:szCs w:val="20"/>
        </w:rPr>
        <w:t>(F4):</w:t>
      </w:r>
    </w:p>
    <w:p w14:paraId="78AC0240"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Exterior Side:  Flush, l</w:t>
      </w:r>
      <w:r>
        <w:rPr>
          <w:rFonts w:ascii="Arial" w:hAnsi="Arial" w:cs="Arial"/>
          <w:bCs/>
          <w:color w:val="000000"/>
          <w:kern w:val="2"/>
          <w:sz w:val="20"/>
          <w:szCs w:val="20"/>
        </w:rPr>
        <w:t>ockable compression paddle latch, black</w:t>
      </w:r>
      <w:r>
        <w:rPr>
          <w:rFonts w:ascii="Arial" w:hAnsi="Arial" w:cs="Arial"/>
          <w:color w:val="000000"/>
          <w:kern w:val="2"/>
          <w:sz w:val="20"/>
          <w:szCs w:val="20"/>
        </w:rPr>
        <w:t xml:space="preserve">.  </w:t>
      </w:r>
    </w:p>
    <w:p w14:paraId="79DF47EF"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7.</w:t>
      </w:r>
      <w:r>
        <w:rPr>
          <w:rFonts w:ascii="Arial" w:hAnsi="Arial" w:cs="Arial"/>
          <w:color w:val="000000"/>
          <w:kern w:val="2"/>
          <w:sz w:val="20"/>
          <w:szCs w:val="20"/>
        </w:rPr>
        <w:tab/>
        <w:t xml:space="preserve">General Use: Walls or Ceilings  </w:t>
      </w:r>
    </w:p>
    <w:p w14:paraId="05D7913E"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8.</w:t>
      </w:r>
      <w:r>
        <w:rPr>
          <w:rFonts w:ascii="Arial" w:hAnsi="Arial" w:cs="Arial"/>
          <w:color w:val="000000"/>
          <w:kern w:val="2"/>
          <w:sz w:val="20"/>
          <w:szCs w:val="20"/>
        </w:rPr>
        <w:tab/>
        <w:t>Style XTEA Options:</w:t>
      </w:r>
    </w:p>
    <w:p w14:paraId="39EB9CEA"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6670C6D"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SPECIFIER:  Select specific options listed below; indicate selection as a part of the Model number in subparagraph 1 above.</w:t>
      </w:r>
    </w:p>
    <w:p w14:paraId="1A54AC7C"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D69C054" w14:textId="77777777" w:rsidR="003F10CE" w:rsidRDefault="003F10CE" w:rsidP="003F10CE">
      <w:pPr>
        <w:pStyle w:val="ListParagraph"/>
        <w:widowControl w:val="0"/>
        <w:numPr>
          <w:ilvl w:val="0"/>
          <w:numId w:val="29"/>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Pr>
          <w:rFonts w:ascii="Arial" w:hAnsi="Arial" w:cs="Arial"/>
          <w:color w:val="000000"/>
          <w:kern w:val="2"/>
          <w:sz w:val="20"/>
          <w:szCs w:val="20"/>
        </w:rPr>
        <w:t xml:space="preserve">Color: </w:t>
      </w:r>
      <w:r>
        <w:rPr>
          <w:rFonts w:ascii="Arial" w:hAnsi="Arial" w:cs="Arial"/>
          <w:b/>
          <w:color w:val="000000"/>
          <w:kern w:val="2"/>
          <w:sz w:val="20"/>
          <w:szCs w:val="20"/>
        </w:rPr>
        <w:t>[Gray]</w:t>
      </w:r>
      <w:r>
        <w:rPr>
          <w:rFonts w:ascii="Arial" w:hAnsi="Arial" w:cs="Arial"/>
          <w:b/>
          <w:bCs/>
          <w:color w:val="000000"/>
          <w:kern w:val="2"/>
          <w:sz w:val="20"/>
          <w:szCs w:val="20"/>
        </w:rPr>
        <w:t xml:space="preserve"> (G)</w:t>
      </w:r>
      <w:r>
        <w:rPr>
          <w:rFonts w:ascii="Arial" w:hAnsi="Arial" w:cs="Arial"/>
          <w:color w:val="000000"/>
          <w:kern w:val="2"/>
          <w:sz w:val="20"/>
          <w:szCs w:val="20"/>
        </w:rPr>
        <w:t>] [</w:t>
      </w:r>
      <w:r>
        <w:rPr>
          <w:rFonts w:ascii="Arial" w:hAnsi="Arial" w:cs="Arial"/>
          <w:b/>
          <w:bCs/>
          <w:color w:val="000000"/>
          <w:kern w:val="2"/>
          <w:sz w:val="20"/>
          <w:szCs w:val="20"/>
        </w:rPr>
        <w:t>Red (R)</w:t>
      </w:r>
      <w:r>
        <w:rPr>
          <w:rFonts w:ascii="Arial" w:hAnsi="Arial" w:cs="Arial"/>
          <w:color w:val="000000"/>
          <w:kern w:val="2"/>
          <w:sz w:val="20"/>
          <w:szCs w:val="20"/>
        </w:rPr>
        <w:t>] [</w:t>
      </w:r>
      <w:r>
        <w:rPr>
          <w:rFonts w:ascii="Arial" w:hAnsi="Arial" w:cs="Arial"/>
          <w:b/>
          <w:bCs/>
          <w:color w:val="000000"/>
          <w:kern w:val="2"/>
          <w:sz w:val="20"/>
          <w:szCs w:val="20"/>
        </w:rPr>
        <w:t>Black (BK)</w:t>
      </w:r>
      <w:r>
        <w:rPr>
          <w:rFonts w:ascii="Arial" w:hAnsi="Arial" w:cs="Arial"/>
          <w:color w:val="000000"/>
          <w:kern w:val="2"/>
          <w:sz w:val="20"/>
          <w:szCs w:val="20"/>
        </w:rPr>
        <w:t>] [</w:t>
      </w:r>
      <w:r>
        <w:rPr>
          <w:rFonts w:ascii="Arial" w:hAnsi="Arial" w:cs="Arial"/>
          <w:b/>
          <w:bCs/>
          <w:color w:val="000000"/>
          <w:kern w:val="2"/>
          <w:sz w:val="20"/>
          <w:szCs w:val="20"/>
        </w:rPr>
        <w:t>Flat Black (FB)</w:t>
      </w:r>
      <w:r>
        <w:rPr>
          <w:rFonts w:ascii="Arial" w:hAnsi="Arial" w:cs="Arial"/>
          <w:color w:val="000000"/>
          <w:kern w:val="2"/>
          <w:sz w:val="20"/>
          <w:szCs w:val="20"/>
        </w:rPr>
        <w:t>] [</w:t>
      </w:r>
      <w:r>
        <w:rPr>
          <w:rFonts w:ascii="Arial" w:hAnsi="Arial" w:cs="Arial"/>
          <w:b/>
          <w:bCs/>
          <w:color w:val="000000"/>
          <w:kern w:val="2"/>
          <w:sz w:val="20"/>
          <w:szCs w:val="20"/>
        </w:rPr>
        <w:t>Sand (S)</w:t>
      </w:r>
      <w:r>
        <w:rPr>
          <w:rFonts w:ascii="Arial" w:hAnsi="Arial" w:cs="Arial"/>
          <w:color w:val="000000"/>
          <w:kern w:val="2"/>
          <w:sz w:val="20"/>
          <w:szCs w:val="20"/>
        </w:rPr>
        <w:t>] [</w:t>
      </w:r>
      <w:r>
        <w:rPr>
          <w:rFonts w:ascii="Arial" w:hAnsi="Arial" w:cs="Arial"/>
          <w:b/>
          <w:bCs/>
          <w:color w:val="000000"/>
          <w:kern w:val="2"/>
          <w:sz w:val="20"/>
          <w:szCs w:val="20"/>
        </w:rPr>
        <w:t>AMS Beige (AB)</w:t>
      </w:r>
      <w:r>
        <w:rPr>
          <w:rFonts w:ascii="Arial" w:hAnsi="Arial" w:cs="Arial"/>
          <w:color w:val="000000"/>
          <w:kern w:val="2"/>
          <w:sz w:val="20"/>
          <w:szCs w:val="20"/>
        </w:rPr>
        <w:t>] [</w:t>
      </w:r>
      <w:r>
        <w:rPr>
          <w:rFonts w:ascii="Arial" w:hAnsi="Arial" w:cs="Arial"/>
          <w:b/>
          <w:bCs/>
          <w:color w:val="000000"/>
          <w:kern w:val="2"/>
          <w:sz w:val="20"/>
          <w:szCs w:val="20"/>
        </w:rPr>
        <w:t>SC Flat Beige (SB)</w:t>
      </w:r>
      <w:r>
        <w:rPr>
          <w:rFonts w:ascii="Arial" w:hAnsi="Arial" w:cs="Arial"/>
          <w:b/>
          <w:color w:val="000000"/>
          <w:kern w:val="2"/>
          <w:sz w:val="20"/>
          <w:szCs w:val="20"/>
        </w:rPr>
        <w:t>] [Bronze (B)].</w:t>
      </w:r>
    </w:p>
    <w:p w14:paraId="1D042199" w14:textId="77777777" w:rsidR="003F10CE" w:rsidRPr="00482136" w:rsidRDefault="003F10CE" w:rsidP="003F10CE">
      <w:pPr>
        <w:pStyle w:val="ListParagraph"/>
        <w:widowControl w:val="0"/>
        <w:numPr>
          <w:ilvl w:val="0"/>
          <w:numId w:val="29"/>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Pr>
          <w:rFonts w:ascii="Arial" w:hAnsi="Arial" w:cs="Arial"/>
          <w:color w:val="000000"/>
          <w:kern w:val="2"/>
          <w:sz w:val="20"/>
          <w:szCs w:val="20"/>
        </w:rPr>
        <w:t>Lock Feature</w:t>
      </w:r>
      <w:r>
        <w:rPr>
          <w:rFonts w:ascii="Arial" w:hAnsi="Arial" w:cs="Arial"/>
          <w:b/>
          <w:color w:val="000000"/>
          <w:kern w:val="2"/>
          <w:sz w:val="20"/>
          <w:szCs w:val="20"/>
        </w:rPr>
        <w:t>: [Mortise Slam Latch Prep (U3)</w:t>
      </w:r>
      <w:r w:rsidR="00EE0918">
        <w:rPr>
          <w:rFonts w:ascii="Arial" w:hAnsi="Arial" w:cs="Arial"/>
          <w:b/>
          <w:color w:val="000000"/>
          <w:kern w:val="2"/>
          <w:sz w:val="20"/>
          <w:szCs w:val="20"/>
        </w:rPr>
        <w:t>]</w:t>
      </w:r>
      <w:r>
        <w:rPr>
          <w:rFonts w:ascii="Arial" w:hAnsi="Arial" w:cs="Arial"/>
          <w:b/>
          <w:color w:val="000000"/>
          <w:kern w:val="2"/>
          <w:sz w:val="20"/>
          <w:szCs w:val="20"/>
        </w:rPr>
        <w:t xml:space="preserve">, </w:t>
      </w:r>
      <w:r w:rsidR="00EE0918">
        <w:rPr>
          <w:rFonts w:ascii="Arial" w:hAnsi="Arial" w:cs="Arial"/>
          <w:b/>
          <w:color w:val="000000"/>
          <w:kern w:val="2"/>
          <w:sz w:val="20"/>
          <w:szCs w:val="20"/>
        </w:rPr>
        <w:t>[</w:t>
      </w:r>
      <w:r>
        <w:rPr>
          <w:rFonts w:ascii="Arial" w:hAnsi="Arial" w:cs="Arial"/>
          <w:b/>
          <w:color w:val="000000"/>
          <w:kern w:val="2"/>
          <w:sz w:val="20"/>
          <w:szCs w:val="20"/>
        </w:rPr>
        <w:t>Mortise Slam Latch Prep w/Lock (U4)</w:t>
      </w:r>
      <w:r w:rsidR="00EE0918">
        <w:rPr>
          <w:rFonts w:ascii="Arial" w:hAnsi="Arial" w:cs="Arial"/>
          <w:b/>
          <w:color w:val="000000"/>
          <w:kern w:val="2"/>
          <w:sz w:val="20"/>
          <w:szCs w:val="20"/>
        </w:rPr>
        <w:t>]</w:t>
      </w:r>
      <w:r>
        <w:rPr>
          <w:rFonts w:ascii="Arial" w:hAnsi="Arial" w:cs="Arial"/>
          <w:b/>
          <w:color w:val="000000"/>
          <w:kern w:val="2"/>
          <w:sz w:val="20"/>
          <w:szCs w:val="20"/>
        </w:rPr>
        <w:t xml:space="preserve">, </w:t>
      </w:r>
      <w:r w:rsidR="00EE0918">
        <w:rPr>
          <w:rFonts w:ascii="Arial" w:hAnsi="Arial" w:cs="Arial"/>
          <w:b/>
          <w:color w:val="000000"/>
          <w:kern w:val="2"/>
          <w:sz w:val="20"/>
          <w:szCs w:val="20"/>
        </w:rPr>
        <w:t>[</w:t>
      </w:r>
      <w:r>
        <w:rPr>
          <w:rFonts w:ascii="Arial" w:hAnsi="Arial" w:cs="Arial"/>
          <w:b/>
          <w:color w:val="000000"/>
          <w:kern w:val="2"/>
          <w:sz w:val="20"/>
          <w:szCs w:val="20"/>
        </w:rPr>
        <w:t>Removeable Locking L Handle Black (H5)</w:t>
      </w:r>
      <w:r w:rsidR="00EE0918">
        <w:rPr>
          <w:rFonts w:ascii="Arial" w:hAnsi="Arial" w:cs="Arial"/>
          <w:b/>
          <w:color w:val="000000"/>
          <w:kern w:val="2"/>
          <w:sz w:val="20"/>
          <w:szCs w:val="20"/>
        </w:rPr>
        <w:t>]</w:t>
      </w:r>
      <w:r>
        <w:rPr>
          <w:rFonts w:ascii="Arial" w:hAnsi="Arial" w:cs="Arial"/>
          <w:b/>
          <w:color w:val="000000"/>
          <w:kern w:val="2"/>
          <w:sz w:val="20"/>
          <w:szCs w:val="20"/>
        </w:rPr>
        <w:t xml:space="preserve">, </w:t>
      </w:r>
      <w:r w:rsidR="00EE0918">
        <w:rPr>
          <w:rFonts w:ascii="Arial" w:hAnsi="Arial" w:cs="Arial"/>
          <w:b/>
          <w:color w:val="000000"/>
          <w:kern w:val="2"/>
          <w:sz w:val="20"/>
          <w:szCs w:val="20"/>
        </w:rPr>
        <w:t>[</w:t>
      </w:r>
      <w:r>
        <w:rPr>
          <w:rFonts w:ascii="Arial" w:hAnsi="Arial" w:cs="Arial"/>
          <w:b/>
          <w:color w:val="000000"/>
          <w:kern w:val="2"/>
          <w:sz w:val="20"/>
          <w:szCs w:val="20"/>
        </w:rPr>
        <w:t>Locking Chrome Flush Compression Latch (F6)]</w:t>
      </w:r>
      <w:r w:rsidR="00EE0918">
        <w:rPr>
          <w:rFonts w:ascii="Arial" w:hAnsi="Arial" w:cs="Arial"/>
          <w:b/>
          <w:bCs/>
          <w:color w:val="000000"/>
          <w:kern w:val="2"/>
          <w:sz w:val="20"/>
          <w:szCs w:val="20"/>
        </w:rPr>
        <w:t>.</w:t>
      </w:r>
    </w:p>
    <w:p w14:paraId="42899E35"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48736DD"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t xml:space="preserve">Style </w:t>
      </w:r>
      <w:r w:rsidRPr="00EE0918">
        <w:rPr>
          <w:rFonts w:ascii="Arial" w:hAnsi="Arial" w:cs="Arial"/>
          <w:b/>
          <w:color w:val="000000"/>
          <w:kern w:val="2"/>
          <w:sz w:val="20"/>
          <w:szCs w:val="20"/>
        </w:rPr>
        <w:t>XTES</w:t>
      </w:r>
      <w:r>
        <w:rPr>
          <w:rFonts w:ascii="Arial" w:hAnsi="Arial" w:cs="Arial"/>
          <w:color w:val="000000"/>
          <w:kern w:val="2"/>
          <w:sz w:val="20"/>
          <w:szCs w:val="20"/>
        </w:rPr>
        <w:t>:  Super insulated weather-resistant flush access panel in concealed frame with recessed plaster flange for installation in plaster or stucco surround.</w:t>
      </w:r>
    </w:p>
    <w:p w14:paraId="42508D6F"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 xml:space="preserve">Model No. </w:t>
      </w:r>
      <w:r w:rsidRPr="00EE0918">
        <w:rPr>
          <w:rFonts w:ascii="Arial" w:hAnsi="Arial" w:cs="Arial"/>
          <w:b/>
          <w:color w:val="000000"/>
          <w:kern w:val="2"/>
          <w:sz w:val="20"/>
          <w:szCs w:val="20"/>
        </w:rPr>
        <w:t>XTES</w:t>
      </w:r>
      <w:r>
        <w:rPr>
          <w:rFonts w:ascii="Arial" w:hAnsi="Arial" w:cs="Arial"/>
          <w:color w:val="000000"/>
          <w:kern w:val="2"/>
          <w:sz w:val="20"/>
          <w:szCs w:val="20"/>
        </w:rPr>
        <w:t xml:space="preserve"> - </w:t>
      </w:r>
      <w:r w:rsidRPr="00EE0918">
        <w:rPr>
          <w:rFonts w:ascii="Arial" w:hAnsi="Arial" w:cs="Arial"/>
          <w:b/>
          <w:color w:val="000000"/>
          <w:kern w:val="2"/>
          <w:sz w:val="20"/>
          <w:szCs w:val="20"/>
        </w:rPr>
        <w:t>[</w:t>
      </w:r>
      <w:r w:rsidR="00EE0918">
        <w:rPr>
          <w:rFonts w:ascii="Arial" w:hAnsi="Arial" w:cs="Arial"/>
          <w:b/>
          <w:color w:val="000000"/>
          <w:kern w:val="2"/>
          <w:sz w:val="20"/>
          <w:szCs w:val="20"/>
        </w:rPr>
        <w:t>I</w:t>
      </w:r>
      <w:r>
        <w:rPr>
          <w:rFonts w:ascii="Arial" w:hAnsi="Arial" w:cs="Arial"/>
          <w:b/>
          <w:bCs/>
          <w:color w:val="000000"/>
          <w:kern w:val="2"/>
          <w:sz w:val="20"/>
          <w:szCs w:val="20"/>
        </w:rPr>
        <w:t xml:space="preserve">nsert </w:t>
      </w:r>
      <w:r w:rsidR="00EE0918">
        <w:rPr>
          <w:rFonts w:ascii="Arial" w:hAnsi="Arial" w:cs="Arial"/>
          <w:b/>
          <w:bCs/>
          <w:color w:val="000000"/>
          <w:kern w:val="2"/>
          <w:sz w:val="20"/>
          <w:szCs w:val="20"/>
        </w:rPr>
        <w:t>Dimensions</w:t>
      </w:r>
      <w:r w:rsidRPr="00EE0918">
        <w:rPr>
          <w:rFonts w:ascii="Arial" w:hAnsi="Arial" w:cs="Arial"/>
          <w:b/>
          <w:color w:val="000000"/>
          <w:kern w:val="2"/>
          <w:sz w:val="20"/>
          <w:szCs w:val="20"/>
        </w:rPr>
        <w:t>].</w:t>
      </w:r>
    </w:p>
    <w:p w14:paraId="274EAA4D"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Frame:  16-gauge stainless steel with 3/4-inch (19.05-mm) recessed plaster flange and an additional 3-inch (76.20-mm) wide galvanized steel lath wing for plaster or stucco application to the edge of the panel.</w:t>
      </w:r>
    </w:p>
    <w:p w14:paraId="0FE810AF"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Panel:  Insulated 20-gauge stainless steel with 2” polyisocyanurate R=13 and continuous stainless steel hinge; 2-inch (50.80-mm) thickness.</w:t>
      </w:r>
    </w:p>
    <w:p w14:paraId="54D4D2B4"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Gaskets:  Adhesive backed EPDM foam and silicone rubber seals on frame and panel.</w:t>
      </w:r>
    </w:p>
    <w:p w14:paraId="03A42806"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5.</w:t>
      </w:r>
      <w:r>
        <w:rPr>
          <w:rFonts w:ascii="Arial" w:hAnsi="Arial" w:cs="Arial"/>
          <w:color w:val="000000"/>
          <w:kern w:val="2"/>
          <w:sz w:val="20"/>
          <w:szCs w:val="20"/>
        </w:rPr>
        <w:tab/>
        <w:t>Finish:  Factory-applied ground and polished #4 directional satin finish.</w:t>
      </w:r>
    </w:p>
    <w:p w14:paraId="4BA01F7B"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 xml:space="preserve">Standard Latch/Lock </w:t>
      </w:r>
      <w:r>
        <w:rPr>
          <w:rFonts w:ascii="Arial" w:hAnsi="Arial" w:cs="Arial"/>
          <w:b/>
          <w:color w:val="000000"/>
          <w:kern w:val="2"/>
          <w:sz w:val="20"/>
          <w:szCs w:val="20"/>
        </w:rPr>
        <w:t>(F4):</w:t>
      </w:r>
    </w:p>
    <w:p w14:paraId="58E49F74"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Exterior Side:  Flush, l</w:t>
      </w:r>
      <w:r>
        <w:rPr>
          <w:rFonts w:ascii="Arial" w:hAnsi="Arial" w:cs="Arial"/>
          <w:bCs/>
          <w:color w:val="000000"/>
          <w:kern w:val="2"/>
          <w:sz w:val="20"/>
          <w:szCs w:val="20"/>
        </w:rPr>
        <w:t>ockable compression paddle latch, black</w:t>
      </w:r>
      <w:r>
        <w:rPr>
          <w:rFonts w:ascii="Arial" w:hAnsi="Arial" w:cs="Arial"/>
          <w:color w:val="000000"/>
          <w:kern w:val="2"/>
          <w:sz w:val="20"/>
          <w:szCs w:val="20"/>
        </w:rPr>
        <w:t xml:space="preserve">.  </w:t>
      </w:r>
    </w:p>
    <w:p w14:paraId="55C602F3"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 xml:space="preserve">General Use: Walls or Ceilings  </w:t>
      </w:r>
    </w:p>
    <w:p w14:paraId="286C0E01"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7.</w:t>
      </w:r>
      <w:r>
        <w:rPr>
          <w:rFonts w:ascii="Arial" w:hAnsi="Arial" w:cs="Arial"/>
          <w:color w:val="000000"/>
          <w:kern w:val="2"/>
          <w:sz w:val="20"/>
          <w:szCs w:val="20"/>
        </w:rPr>
        <w:tab/>
        <w:t xml:space="preserve">Style XTES Options:  </w:t>
      </w:r>
    </w:p>
    <w:p w14:paraId="5461FB27" w14:textId="77777777" w:rsidR="003F10CE" w:rsidRPr="00482136" w:rsidRDefault="003F10CE" w:rsidP="003F10CE">
      <w:pPr>
        <w:pStyle w:val="ListParagraph"/>
        <w:widowControl w:val="0"/>
        <w:numPr>
          <w:ilvl w:val="0"/>
          <w:numId w:val="27"/>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sidRPr="00482136">
        <w:rPr>
          <w:rFonts w:ascii="Arial" w:hAnsi="Arial" w:cs="Arial"/>
          <w:color w:val="000000"/>
          <w:kern w:val="2"/>
          <w:sz w:val="20"/>
          <w:szCs w:val="20"/>
        </w:rPr>
        <w:t>Lock Feature</w:t>
      </w:r>
      <w:r w:rsidRPr="00482136">
        <w:rPr>
          <w:rFonts w:ascii="Arial" w:hAnsi="Arial" w:cs="Arial"/>
          <w:b/>
          <w:color w:val="000000"/>
          <w:kern w:val="2"/>
          <w:sz w:val="20"/>
          <w:szCs w:val="20"/>
        </w:rPr>
        <w:t>: [</w:t>
      </w:r>
      <w:r>
        <w:rPr>
          <w:rFonts w:ascii="Arial" w:hAnsi="Arial" w:cs="Arial"/>
          <w:b/>
          <w:color w:val="000000"/>
          <w:kern w:val="2"/>
          <w:sz w:val="20"/>
          <w:szCs w:val="20"/>
        </w:rPr>
        <w:t>Mortise Slam Latch Prep (U3), Mortise Slam Latch Prep w/Lock U4, Removeable Locking L Handle Black (H5), Locking Chrome Flush Compression Latch (F6)</w:t>
      </w:r>
      <w:r>
        <w:rPr>
          <w:rFonts w:ascii="Arial" w:hAnsi="Arial" w:cs="Arial"/>
          <w:b/>
          <w:bCs/>
          <w:color w:val="000000"/>
          <w:kern w:val="2"/>
          <w:sz w:val="20"/>
          <w:szCs w:val="20"/>
        </w:rPr>
        <w:t>]</w:t>
      </w:r>
      <w:r w:rsidRPr="00482136">
        <w:rPr>
          <w:rFonts w:ascii="Arial" w:hAnsi="Arial" w:cs="Arial"/>
          <w:b/>
          <w:bCs/>
          <w:color w:val="000000"/>
          <w:kern w:val="2"/>
          <w:sz w:val="20"/>
          <w:szCs w:val="20"/>
        </w:rPr>
        <w:t xml:space="preserve"> </w:t>
      </w:r>
    </w:p>
    <w:p w14:paraId="4DECE940"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p>
    <w:p w14:paraId="14BD0D2D"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p>
    <w:p w14:paraId="33AF316B"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5F7CD1">
        <w:rPr>
          <w:rFonts w:ascii="Arial" w:hAnsi="Arial" w:cs="Arial"/>
          <w:b/>
          <w:bCs/>
          <w:color w:val="000000"/>
          <w:kern w:val="2"/>
          <w:sz w:val="20"/>
          <w:szCs w:val="20"/>
        </w:rPr>
        <w:t>2.0</w:t>
      </w:r>
      <w:r>
        <w:rPr>
          <w:rFonts w:ascii="Arial" w:hAnsi="Arial" w:cs="Arial"/>
          <w:b/>
          <w:bCs/>
          <w:color w:val="000000"/>
          <w:kern w:val="2"/>
          <w:sz w:val="20"/>
          <w:szCs w:val="20"/>
        </w:rPr>
        <w:t>7</w:t>
      </w:r>
      <w:r w:rsidRPr="005F7CD1">
        <w:rPr>
          <w:rFonts w:ascii="Arial" w:hAnsi="Arial" w:cs="Arial"/>
          <w:b/>
          <w:bCs/>
          <w:color w:val="000000"/>
          <w:kern w:val="2"/>
          <w:sz w:val="20"/>
          <w:szCs w:val="20"/>
        </w:rPr>
        <w:tab/>
        <w:t>XP</w:t>
      </w:r>
      <w:r>
        <w:rPr>
          <w:rFonts w:ascii="Arial" w:hAnsi="Arial" w:cs="Arial"/>
          <w:b/>
          <w:bCs/>
          <w:color w:val="000000"/>
          <w:kern w:val="2"/>
          <w:sz w:val="20"/>
          <w:szCs w:val="20"/>
        </w:rPr>
        <w:t>A</w:t>
      </w:r>
      <w:r w:rsidRPr="005F7CD1">
        <w:rPr>
          <w:rFonts w:ascii="Arial" w:hAnsi="Arial" w:cs="Arial"/>
          <w:b/>
          <w:bCs/>
          <w:color w:val="000000"/>
          <w:kern w:val="2"/>
          <w:sz w:val="20"/>
          <w:szCs w:val="20"/>
        </w:rPr>
        <w:t xml:space="preserve"> SERIES - EXTERIOR FLUSH NON</w:t>
      </w:r>
      <w:r>
        <w:rPr>
          <w:rFonts w:ascii="Arial" w:hAnsi="Arial" w:cs="Arial"/>
          <w:b/>
          <w:bCs/>
          <w:color w:val="000000"/>
          <w:kern w:val="2"/>
          <w:sz w:val="20"/>
          <w:szCs w:val="20"/>
        </w:rPr>
        <w:t xml:space="preserve"> </w:t>
      </w:r>
      <w:r w:rsidRPr="005F7CD1">
        <w:rPr>
          <w:rFonts w:ascii="Arial" w:hAnsi="Arial" w:cs="Arial"/>
          <w:b/>
          <w:bCs/>
          <w:color w:val="000000"/>
          <w:kern w:val="2"/>
          <w:sz w:val="20"/>
          <w:szCs w:val="20"/>
        </w:rPr>
        <w:t>FIRE-RATED ACCESS PANELS AND FRAMES</w:t>
      </w:r>
    </w:p>
    <w:p w14:paraId="6307A6F1"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79C59E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Style </w:t>
      </w:r>
      <w:r w:rsidRPr="003F10CE">
        <w:rPr>
          <w:rFonts w:ascii="Arial" w:hAnsi="Arial" w:cs="Arial"/>
          <w:b/>
          <w:color w:val="000000"/>
          <w:kern w:val="2"/>
          <w:sz w:val="20"/>
          <w:szCs w:val="20"/>
        </w:rPr>
        <w:t>XPA</w:t>
      </w:r>
      <w:r w:rsidRPr="005F7CD1">
        <w:rPr>
          <w:rFonts w:ascii="Arial" w:hAnsi="Arial" w:cs="Arial"/>
          <w:color w:val="000000"/>
          <w:kern w:val="2"/>
          <w:sz w:val="20"/>
          <w:szCs w:val="20"/>
        </w:rPr>
        <w:t>:  Weather-resistant flush access panel.</w:t>
      </w:r>
    </w:p>
    <w:p w14:paraId="04327B9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Model No. XP</w:t>
      </w:r>
      <w:r>
        <w:rPr>
          <w:rFonts w:ascii="Arial" w:hAnsi="Arial" w:cs="Arial"/>
          <w:color w:val="000000"/>
          <w:kern w:val="2"/>
          <w:sz w:val="20"/>
          <w:szCs w:val="20"/>
        </w:rPr>
        <w:t>A</w:t>
      </w:r>
      <w:r w:rsidRPr="005F7CD1">
        <w:rPr>
          <w:rFonts w:ascii="Arial" w:hAnsi="Arial" w:cs="Arial"/>
          <w:color w:val="000000"/>
          <w:kern w:val="2"/>
          <w:sz w:val="20"/>
          <w:szCs w:val="20"/>
        </w:rPr>
        <w:t xml:space="preserve"> - </w:t>
      </w:r>
      <w:r w:rsidRPr="00EE0918">
        <w:rPr>
          <w:rFonts w:ascii="Arial" w:hAnsi="Arial" w:cs="Arial"/>
          <w:b/>
          <w:color w:val="000000"/>
          <w:kern w:val="2"/>
          <w:sz w:val="20"/>
          <w:szCs w:val="20"/>
        </w:rPr>
        <w:t>[</w:t>
      </w:r>
      <w:r w:rsidR="00EE0918" w:rsidRPr="00EE0918">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EE0918">
        <w:rPr>
          <w:rFonts w:ascii="Arial" w:hAnsi="Arial" w:cs="Arial"/>
          <w:b/>
          <w:bCs/>
          <w:color w:val="000000"/>
          <w:kern w:val="2"/>
          <w:sz w:val="20"/>
          <w:szCs w:val="20"/>
        </w:rPr>
        <w:t>Dimensions</w:t>
      </w:r>
      <w:r w:rsidRPr="00EE0918">
        <w:rPr>
          <w:rFonts w:ascii="Arial" w:hAnsi="Arial" w:cs="Arial"/>
          <w:b/>
          <w:color w:val="000000"/>
          <w:kern w:val="2"/>
          <w:sz w:val="20"/>
          <w:szCs w:val="20"/>
        </w:rPr>
        <w:t>].</w:t>
      </w:r>
    </w:p>
    <w:p w14:paraId="1FBB326F"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16-gauge galvanized steel with 1-inch (25.40-mm) flange.</w:t>
      </w:r>
    </w:p>
    <w:p w14:paraId="6B8A8E1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0.040-inch (1.016-mm) aluminum with continuous stainless steel hinge and EPDM foam rubber bulb seal gasketing; 2-inch (50.80-mm) thickness.</w:t>
      </w:r>
    </w:p>
    <w:p w14:paraId="3D7AB47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 xml:space="preserve">Finish:  </w:t>
      </w:r>
      <w:r w:rsidR="00EE0918">
        <w:rPr>
          <w:rFonts w:ascii="Arial" w:hAnsi="Arial" w:cs="Arial"/>
          <w:color w:val="000000"/>
          <w:kern w:val="2"/>
          <w:sz w:val="20"/>
          <w:szCs w:val="20"/>
        </w:rPr>
        <w:t>White p</w:t>
      </w:r>
      <w:r w:rsidRPr="005F7CD1">
        <w:rPr>
          <w:rFonts w:ascii="Arial" w:hAnsi="Arial" w:cs="Arial"/>
          <w:color w:val="000000"/>
          <w:kern w:val="2"/>
          <w:sz w:val="20"/>
          <w:szCs w:val="20"/>
        </w:rPr>
        <w:t>owder coat</w:t>
      </w:r>
      <w:r w:rsidR="00EE0918">
        <w:rPr>
          <w:rFonts w:ascii="Arial" w:hAnsi="Arial" w:cs="Arial"/>
          <w:color w:val="000000"/>
          <w:kern w:val="2"/>
          <w:sz w:val="20"/>
          <w:szCs w:val="20"/>
        </w:rPr>
        <w:t>.</w:t>
      </w:r>
    </w:p>
    <w:p w14:paraId="27693F06"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w:t>
      </w:r>
      <w:r>
        <w:rPr>
          <w:rFonts w:ascii="Arial" w:hAnsi="Arial" w:cs="Arial"/>
          <w:color w:val="000000"/>
          <w:kern w:val="2"/>
          <w:sz w:val="20"/>
          <w:szCs w:val="20"/>
        </w:rPr>
        <w:t xml:space="preserve"> </w:t>
      </w:r>
      <w:r w:rsidRPr="00D01C84">
        <w:rPr>
          <w:rFonts w:ascii="Arial" w:hAnsi="Arial" w:cs="Arial"/>
          <w:b/>
          <w:color w:val="000000"/>
          <w:kern w:val="2"/>
          <w:sz w:val="20"/>
          <w:szCs w:val="20"/>
        </w:rPr>
        <w:t>(H2):</w:t>
      </w:r>
    </w:p>
    <w:p w14:paraId="0BA39935"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Exterior Side:  </w:t>
      </w:r>
      <w:r w:rsidRPr="00EC5677">
        <w:rPr>
          <w:rFonts w:ascii="Arial" w:hAnsi="Arial" w:cs="Arial"/>
          <w:bCs/>
          <w:color w:val="000000"/>
          <w:kern w:val="2"/>
          <w:sz w:val="20"/>
          <w:szCs w:val="20"/>
        </w:rPr>
        <w:t>Nonlocking die-cast zinc handle, chrome-plated</w:t>
      </w:r>
      <w:r w:rsidRPr="00EC5677">
        <w:rPr>
          <w:rFonts w:ascii="Arial" w:hAnsi="Arial" w:cs="Arial"/>
          <w:color w:val="000000"/>
          <w:kern w:val="2"/>
          <w:sz w:val="20"/>
          <w:szCs w:val="20"/>
        </w:rPr>
        <w:t xml:space="preserve">.  </w:t>
      </w:r>
    </w:p>
    <w:p w14:paraId="1E39396F"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Interior Side:  Nonlocking handle.</w:t>
      </w:r>
    </w:p>
    <w:p w14:paraId="145D0D2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t xml:space="preserve">General Use: </w:t>
      </w:r>
      <w:r w:rsidRPr="00597E9C">
        <w:rPr>
          <w:rFonts w:ascii="Arial" w:hAnsi="Arial" w:cs="Arial"/>
          <w:color w:val="000000"/>
          <w:kern w:val="2"/>
          <w:sz w:val="20"/>
          <w:szCs w:val="20"/>
        </w:rPr>
        <w:t xml:space="preserve">Walls or Ceilings  </w:t>
      </w:r>
    </w:p>
    <w:p w14:paraId="50CD482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Style XP</w:t>
      </w:r>
      <w:r>
        <w:rPr>
          <w:rFonts w:ascii="Arial" w:hAnsi="Arial" w:cs="Arial"/>
          <w:color w:val="000000"/>
          <w:kern w:val="2"/>
          <w:sz w:val="20"/>
          <w:szCs w:val="20"/>
        </w:rPr>
        <w:t>A</w:t>
      </w:r>
      <w:r w:rsidRPr="005F7CD1">
        <w:rPr>
          <w:rFonts w:ascii="Arial" w:hAnsi="Arial" w:cs="Arial"/>
          <w:color w:val="000000"/>
          <w:kern w:val="2"/>
          <w:sz w:val="20"/>
          <w:szCs w:val="20"/>
        </w:rPr>
        <w:t xml:space="preserve"> Options:</w:t>
      </w:r>
    </w:p>
    <w:p w14:paraId="6E55337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5A34FE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753CAF9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4287AC3" w14:textId="77777777" w:rsidR="003F10CE" w:rsidRPr="00D01C84" w:rsidRDefault="003F10CE" w:rsidP="003F10CE">
      <w:pPr>
        <w:pStyle w:val="ListParagraph"/>
        <w:widowControl w:val="0"/>
        <w:numPr>
          <w:ilvl w:val="0"/>
          <w:numId w:val="2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sidRPr="005F7CD1">
        <w:rPr>
          <w:rFonts w:ascii="Arial" w:hAnsi="Arial" w:cs="Arial"/>
          <w:color w:val="000000"/>
          <w:kern w:val="2"/>
          <w:sz w:val="20"/>
          <w:szCs w:val="20"/>
        </w:rPr>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w:t>
      </w:r>
    </w:p>
    <w:p w14:paraId="0FFA5519" w14:textId="77777777" w:rsidR="003F10CE" w:rsidRPr="00D01C84" w:rsidRDefault="003F10CE" w:rsidP="003F10CE">
      <w:pPr>
        <w:pStyle w:val="ListParagraph"/>
        <w:widowControl w:val="0"/>
        <w:numPr>
          <w:ilvl w:val="0"/>
          <w:numId w:val="2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sidRPr="00EC5677">
        <w:rPr>
          <w:rFonts w:ascii="Arial" w:hAnsi="Arial" w:cs="Arial"/>
          <w:color w:val="000000"/>
          <w:kern w:val="2"/>
          <w:sz w:val="20"/>
          <w:szCs w:val="20"/>
        </w:rPr>
        <w:t>Lock Feature</w:t>
      </w:r>
      <w:r w:rsidRPr="00D01C84">
        <w:rPr>
          <w:rFonts w:ascii="Arial" w:hAnsi="Arial" w:cs="Arial"/>
          <w:b/>
          <w:color w:val="000000"/>
          <w:kern w:val="2"/>
          <w:sz w:val="20"/>
          <w:szCs w:val="20"/>
        </w:rPr>
        <w:t>: [L</w:t>
      </w:r>
      <w:r w:rsidRPr="00D01C84">
        <w:rPr>
          <w:rFonts w:ascii="Arial" w:hAnsi="Arial" w:cs="Arial"/>
          <w:b/>
          <w:bCs/>
          <w:color w:val="000000"/>
          <w:kern w:val="2"/>
          <w:sz w:val="20"/>
          <w:szCs w:val="20"/>
        </w:rPr>
        <w:t>ocking die-cast zinc handle, chrome-plated (H3)] [Locking removable flush handle (H4)</w:t>
      </w:r>
      <w:r>
        <w:rPr>
          <w:rFonts w:ascii="Arial" w:hAnsi="Arial" w:cs="Arial"/>
          <w:b/>
          <w:bCs/>
          <w:color w:val="000000"/>
          <w:kern w:val="2"/>
          <w:sz w:val="20"/>
          <w:szCs w:val="20"/>
        </w:rPr>
        <w:t>]</w:t>
      </w:r>
      <w:r w:rsidRPr="00D01C84">
        <w:rPr>
          <w:rFonts w:ascii="Arial" w:hAnsi="Arial" w:cs="Arial"/>
          <w:b/>
          <w:color w:val="000000"/>
          <w:kern w:val="2"/>
          <w:sz w:val="20"/>
          <w:szCs w:val="20"/>
        </w:rPr>
        <w:t xml:space="preserve">  </w:t>
      </w:r>
    </w:p>
    <w:p w14:paraId="119F53C9" w14:textId="77777777" w:rsidR="003F10CE" w:rsidRPr="00EC5677" w:rsidRDefault="003F10CE" w:rsidP="003F10CE">
      <w:pPr>
        <w:pStyle w:val="ListParagraph"/>
        <w:widowControl w:val="0"/>
        <w:numPr>
          <w:ilvl w:val="0"/>
          <w:numId w:val="23"/>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Pr>
          <w:rFonts w:ascii="Arial" w:hAnsi="Arial" w:cs="Arial"/>
          <w:color w:val="000000"/>
          <w:kern w:val="2"/>
          <w:sz w:val="20"/>
          <w:szCs w:val="20"/>
        </w:rPr>
        <w:t>Rainhood</w:t>
      </w:r>
    </w:p>
    <w:p w14:paraId="285E063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A21F8D3"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 xml:space="preserve">Style </w:t>
      </w:r>
      <w:r w:rsidRPr="00EE0918">
        <w:rPr>
          <w:rFonts w:ascii="Arial" w:hAnsi="Arial" w:cs="Arial"/>
          <w:b/>
          <w:color w:val="000000"/>
          <w:kern w:val="2"/>
          <w:sz w:val="20"/>
          <w:szCs w:val="20"/>
        </w:rPr>
        <w:t>XPS</w:t>
      </w:r>
      <w:r w:rsidRPr="005F7CD1">
        <w:rPr>
          <w:rFonts w:ascii="Arial" w:hAnsi="Arial" w:cs="Arial"/>
          <w:color w:val="000000"/>
          <w:kern w:val="2"/>
          <w:sz w:val="20"/>
          <w:szCs w:val="20"/>
        </w:rPr>
        <w:t>:  Weather-resistant flush access panel.</w:t>
      </w:r>
    </w:p>
    <w:p w14:paraId="4453860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w:t>
      </w:r>
      <w:r w:rsidRPr="00EE0918">
        <w:rPr>
          <w:rFonts w:ascii="Arial" w:hAnsi="Arial" w:cs="Arial"/>
          <w:b/>
          <w:color w:val="000000"/>
          <w:kern w:val="2"/>
          <w:sz w:val="20"/>
          <w:szCs w:val="20"/>
        </w:rPr>
        <w:t>XPS</w:t>
      </w:r>
      <w:r w:rsidRPr="005F7CD1">
        <w:rPr>
          <w:rFonts w:ascii="Arial" w:hAnsi="Arial" w:cs="Arial"/>
          <w:color w:val="000000"/>
          <w:kern w:val="2"/>
          <w:sz w:val="20"/>
          <w:szCs w:val="20"/>
        </w:rPr>
        <w:t xml:space="preserve"> </w:t>
      </w:r>
      <w:r w:rsidR="00EE0918" w:rsidRPr="00EE0918">
        <w:rPr>
          <w:rFonts w:ascii="Arial" w:hAnsi="Arial" w:cs="Arial"/>
          <w:b/>
          <w:color w:val="000000"/>
          <w:kern w:val="2"/>
          <w:sz w:val="20"/>
          <w:szCs w:val="20"/>
        </w:rPr>
        <w:t>–</w:t>
      </w:r>
      <w:r w:rsidRPr="00EE0918">
        <w:rPr>
          <w:rFonts w:ascii="Arial" w:hAnsi="Arial" w:cs="Arial"/>
          <w:b/>
          <w:color w:val="000000"/>
          <w:kern w:val="2"/>
          <w:sz w:val="20"/>
          <w:szCs w:val="20"/>
        </w:rPr>
        <w:t xml:space="preserve"> </w:t>
      </w:r>
      <w:r w:rsidR="00EE0918" w:rsidRPr="00EE0918">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EE0918">
        <w:rPr>
          <w:rFonts w:ascii="Arial" w:hAnsi="Arial" w:cs="Arial"/>
          <w:b/>
          <w:bCs/>
          <w:color w:val="000000"/>
          <w:kern w:val="2"/>
          <w:sz w:val="20"/>
          <w:szCs w:val="20"/>
        </w:rPr>
        <w:t>Dimensions</w:t>
      </w:r>
      <w:r w:rsidRPr="00613C2B">
        <w:rPr>
          <w:rFonts w:ascii="Arial" w:hAnsi="Arial" w:cs="Arial"/>
          <w:b/>
          <w:color w:val="000000"/>
          <w:kern w:val="2"/>
          <w:sz w:val="20"/>
          <w:szCs w:val="20"/>
        </w:rPr>
        <w:t>]</w:t>
      </w:r>
      <w:r w:rsidRPr="005F7CD1">
        <w:rPr>
          <w:rFonts w:ascii="Arial" w:hAnsi="Arial" w:cs="Arial"/>
          <w:color w:val="000000"/>
          <w:kern w:val="2"/>
          <w:sz w:val="20"/>
          <w:szCs w:val="20"/>
        </w:rPr>
        <w:t>.</w:t>
      </w:r>
    </w:p>
    <w:p w14:paraId="5348958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16-gauge stainless steel with 1-inch (25.40-mm) flange.</w:t>
      </w:r>
    </w:p>
    <w:p w14:paraId="229E1D1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20-gauge stainless steel with continuous stainless steel hinge and EPDM foam rubber bulb seal gasketing; 2-inch (50.80-mm) thickness.</w:t>
      </w:r>
    </w:p>
    <w:p w14:paraId="26CFA1A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Finish:  Factory-applied ground and polished #4 directional satin finish.</w:t>
      </w:r>
    </w:p>
    <w:p w14:paraId="067A2FE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w:t>
      </w:r>
      <w:r>
        <w:rPr>
          <w:rFonts w:ascii="Arial" w:hAnsi="Arial" w:cs="Arial"/>
          <w:color w:val="000000"/>
          <w:kern w:val="2"/>
          <w:sz w:val="20"/>
          <w:szCs w:val="20"/>
        </w:rPr>
        <w:t xml:space="preserve"> </w:t>
      </w:r>
      <w:r w:rsidRPr="00D01C84">
        <w:rPr>
          <w:rFonts w:ascii="Arial" w:hAnsi="Arial" w:cs="Arial"/>
          <w:b/>
          <w:color w:val="000000"/>
          <w:kern w:val="2"/>
          <w:sz w:val="20"/>
          <w:szCs w:val="20"/>
        </w:rPr>
        <w:t>(H2):</w:t>
      </w:r>
    </w:p>
    <w:p w14:paraId="188CAAC1"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 xml:space="preserve">a. </w:t>
      </w:r>
      <w:r w:rsidRPr="005F7CD1">
        <w:rPr>
          <w:rFonts w:ascii="Arial" w:hAnsi="Arial" w:cs="Arial"/>
          <w:color w:val="000000"/>
          <w:kern w:val="2"/>
          <w:sz w:val="20"/>
          <w:szCs w:val="20"/>
        </w:rPr>
        <w:tab/>
        <w:t xml:space="preserve">Exterior </w:t>
      </w:r>
      <w:r w:rsidRPr="00EC5677">
        <w:rPr>
          <w:rFonts w:ascii="Arial" w:hAnsi="Arial" w:cs="Arial"/>
          <w:color w:val="000000"/>
          <w:kern w:val="2"/>
          <w:sz w:val="20"/>
          <w:szCs w:val="20"/>
        </w:rPr>
        <w:t xml:space="preserve">Side:  </w:t>
      </w:r>
      <w:r w:rsidRPr="00EC5677">
        <w:rPr>
          <w:rFonts w:ascii="Arial" w:hAnsi="Arial" w:cs="Arial"/>
          <w:bCs/>
          <w:color w:val="000000"/>
          <w:kern w:val="2"/>
          <w:sz w:val="20"/>
          <w:szCs w:val="20"/>
        </w:rPr>
        <w:t>Nonlocking die-cast zinc handle, chrome-plated</w:t>
      </w:r>
      <w:r w:rsidRPr="00EC5677">
        <w:rPr>
          <w:rFonts w:ascii="Arial" w:hAnsi="Arial" w:cs="Arial"/>
          <w:color w:val="000000"/>
          <w:kern w:val="2"/>
          <w:sz w:val="20"/>
          <w:szCs w:val="20"/>
        </w:rPr>
        <w:t>.</w:t>
      </w:r>
    </w:p>
    <w:p w14:paraId="677F6EED" w14:textId="77777777" w:rsidR="003F10CE" w:rsidRPr="00EC5677"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r>
      <w:r w:rsidRPr="005F7CD1">
        <w:rPr>
          <w:rFonts w:ascii="Arial" w:hAnsi="Arial" w:cs="Arial"/>
          <w:color w:val="000000"/>
          <w:kern w:val="2"/>
          <w:sz w:val="20"/>
          <w:szCs w:val="20"/>
        </w:rPr>
        <w:t>Interior Side:  Nonlocking handle</w:t>
      </w:r>
      <w:r>
        <w:rPr>
          <w:rFonts w:ascii="Arial" w:hAnsi="Arial" w:cs="Arial"/>
          <w:color w:val="000000"/>
          <w:kern w:val="2"/>
          <w:sz w:val="20"/>
          <w:szCs w:val="20"/>
        </w:rPr>
        <w:t>.</w:t>
      </w:r>
      <w:r w:rsidRPr="00EC5677">
        <w:rPr>
          <w:rFonts w:ascii="Arial" w:hAnsi="Arial" w:cs="Arial"/>
          <w:color w:val="000000"/>
          <w:kern w:val="2"/>
          <w:sz w:val="20"/>
          <w:szCs w:val="20"/>
        </w:rPr>
        <w:t xml:space="preserve">  </w:t>
      </w:r>
    </w:p>
    <w:p w14:paraId="1ECF5882" w14:textId="77777777" w:rsidR="003F10CE" w:rsidRPr="00EC5677"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EC5677">
        <w:rPr>
          <w:rFonts w:ascii="Arial" w:hAnsi="Arial" w:cs="Arial"/>
          <w:color w:val="000000"/>
          <w:kern w:val="2"/>
          <w:sz w:val="20"/>
          <w:szCs w:val="20"/>
        </w:rPr>
        <w:t>6.</w:t>
      </w:r>
      <w:r w:rsidRPr="00EC5677">
        <w:rPr>
          <w:rFonts w:ascii="Arial" w:hAnsi="Arial" w:cs="Arial"/>
          <w:color w:val="000000"/>
          <w:kern w:val="2"/>
          <w:sz w:val="20"/>
          <w:szCs w:val="20"/>
        </w:rPr>
        <w:tab/>
        <w:t xml:space="preserve">General Use: Walls or Ceilings  </w:t>
      </w:r>
    </w:p>
    <w:p w14:paraId="138347F9"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EC5677">
        <w:rPr>
          <w:rFonts w:ascii="Arial" w:hAnsi="Arial" w:cs="Arial"/>
          <w:color w:val="000000"/>
          <w:kern w:val="2"/>
          <w:sz w:val="20"/>
          <w:szCs w:val="20"/>
        </w:rPr>
        <w:t>7.</w:t>
      </w:r>
      <w:r w:rsidRPr="00EC5677">
        <w:rPr>
          <w:rFonts w:ascii="Arial" w:hAnsi="Arial" w:cs="Arial"/>
          <w:color w:val="000000"/>
          <w:kern w:val="2"/>
          <w:sz w:val="20"/>
          <w:szCs w:val="20"/>
        </w:rPr>
        <w:tab/>
        <w:t xml:space="preserve">Style </w:t>
      </w:r>
      <w:r>
        <w:rPr>
          <w:rFonts w:ascii="Arial" w:hAnsi="Arial" w:cs="Arial"/>
          <w:color w:val="000000"/>
          <w:kern w:val="2"/>
          <w:sz w:val="20"/>
          <w:szCs w:val="20"/>
        </w:rPr>
        <w:t>XPS</w:t>
      </w:r>
      <w:r w:rsidRPr="00EC5677">
        <w:rPr>
          <w:rFonts w:ascii="Arial" w:hAnsi="Arial" w:cs="Arial"/>
          <w:color w:val="000000"/>
          <w:kern w:val="2"/>
          <w:sz w:val="20"/>
          <w:szCs w:val="20"/>
        </w:rPr>
        <w:t xml:space="preserve"> Options: </w:t>
      </w:r>
    </w:p>
    <w:p w14:paraId="2E6CDFA5" w14:textId="77777777" w:rsidR="003F10CE" w:rsidRPr="00EC5677"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r w:rsidRPr="00EC5677">
        <w:rPr>
          <w:rFonts w:ascii="Arial" w:hAnsi="Arial" w:cs="Arial"/>
          <w:color w:val="000000"/>
          <w:kern w:val="2"/>
          <w:sz w:val="20"/>
          <w:szCs w:val="20"/>
        </w:rPr>
        <w:t xml:space="preserve">  </w:t>
      </w:r>
    </w:p>
    <w:p w14:paraId="21CC7BA9" w14:textId="77777777" w:rsidR="003F10CE" w:rsidRPr="00D01C84" w:rsidRDefault="003F10CE" w:rsidP="003F10CE">
      <w:pPr>
        <w:pStyle w:val="ListParagraph"/>
        <w:widowControl w:val="0"/>
        <w:numPr>
          <w:ilvl w:val="0"/>
          <w:numId w:val="2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sidRPr="00D01C84">
        <w:rPr>
          <w:rFonts w:ascii="Arial" w:hAnsi="Arial" w:cs="Arial"/>
          <w:color w:val="000000"/>
          <w:kern w:val="2"/>
          <w:sz w:val="20"/>
          <w:szCs w:val="20"/>
        </w:rPr>
        <w:lastRenderedPageBreak/>
        <w:t>Lock Feature</w:t>
      </w:r>
      <w:r w:rsidRPr="00D01C84">
        <w:rPr>
          <w:rFonts w:ascii="Arial" w:hAnsi="Arial" w:cs="Arial"/>
          <w:b/>
          <w:color w:val="000000"/>
          <w:kern w:val="2"/>
          <w:sz w:val="20"/>
          <w:szCs w:val="20"/>
        </w:rPr>
        <w:t>: [L</w:t>
      </w:r>
      <w:r w:rsidRPr="00D01C84">
        <w:rPr>
          <w:rFonts w:ascii="Arial" w:hAnsi="Arial" w:cs="Arial"/>
          <w:b/>
          <w:bCs/>
          <w:color w:val="000000"/>
          <w:kern w:val="2"/>
          <w:sz w:val="20"/>
          <w:szCs w:val="20"/>
        </w:rPr>
        <w:t>ocking die-cast zinc handle, chrome-plated (H3)] [Locking removable flush handle (H4)]</w:t>
      </w:r>
      <w:r w:rsidRPr="00D01C84">
        <w:rPr>
          <w:rFonts w:ascii="Arial" w:hAnsi="Arial" w:cs="Arial"/>
          <w:b/>
          <w:color w:val="000000"/>
          <w:kern w:val="2"/>
          <w:sz w:val="20"/>
          <w:szCs w:val="20"/>
        </w:rPr>
        <w:t xml:space="preserve">  </w:t>
      </w:r>
    </w:p>
    <w:p w14:paraId="3CB0B725" w14:textId="77777777" w:rsidR="003F10CE" w:rsidRPr="00D01C84" w:rsidRDefault="003F10CE" w:rsidP="003F10CE">
      <w:pPr>
        <w:pStyle w:val="ListParagraph"/>
        <w:widowControl w:val="0"/>
        <w:numPr>
          <w:ilvl w:val="0"/>
          <w:numId w:val="2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Pr>
          <w:rFonts w:ascii="Arial" w:hAnsi="Arial" w:cs="Arial"/>
          <w:color w:val="000000"/>
          <w:kern w:val="2"/>
          <w:sz w:val="20"/>
          <w:szCs w:val="20"/>
        </w:rPr>
        <w:t>Rainhood.</w:t>
      </w:r>
    </w:p>
    <w:p w14:paraId="626EDB7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1E7041B"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 xml:space="preserve">Style </w:t>
      </w:r>
      <w:r w:rsidRPr="00613C2B">
        <w:rPr>
          <w:rFonts w:ascii="Arial" w:hAnsi="Arial" w:cs="Arial"/>
          <w:b/>
          <w:color w:val="000000"/>
          <w:kern w:val="2"/>
          <w:sz w:val="20"/>
          <w:szCs w:val="20"/>
        </w:rPr>
        <w:t>XPEA</w:t>
      </w:r>
      <w:r w:rsidRPr="005F7CD1">
        <w:rPr>
          <w:rFonts w:ascii="Arial" w:hAnsi="Arial" w:cs="Arial"/>
          <w:color w:val="000000"/>
          <w:kern w:val="2"/>
          <w:sz w:val="20"/>
          <w:szCs w:val="20"/>
        </w:rPr>
        <w:t xml:space="preserve">:  Weather-resistant flush access panel in concealed frame with </w:t>
      </w:r>
      <w:r>
        <w:rPr>
          <w:rFonts w:ascii="Arial" w:hAnsi="Arial" w:cs="Arial"/>
          <w:color w:val="000000"/>
          <w:kern w:val="2"/>
          <w:sz w:val="20"/>
          <w:szCs w:val="20"/>
        </w:rPr>
        <w:t xml:space="preserve">recessed plaster flange </w:t>
      </w:r>
      <w:r w:rsidRPr="005F7CD1">
        <w:rPr>
          <w:rFonts w:ascii="Arial" w:hAnsi="Arial" w:cs="Arial"/>
          <w:color w:val="000000"/>
          <w:kern w:val="2"/>
          <w:sz w:val="20"/>
          <w:szCs w:val="20"/>
        </w:rPr>
        <w:t>for installation in plaster or stucco surround.</w:t>
      </w:r>
    </w:p>
    <w:p w14:paraId="2695546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 xml:space="preserve">Model No. </w:t>
      </w:r>
      <w:r w:rsidRPr="00613C2B">
        <w:rPr>
          <w:rFonts w:ascii="Arial" w:hAnsi="Arial" w:cs="Arial"/>
          <w:b/>
          <w:color w:val="000000"/>
          <w:kern w:val="2"/>
          <w:sz w:val="20"/>
          <w:szCs w:val="20"/>
        </w:rPr>
        <w:t>XPEA</w:t>
      </w:r>
      <w:r w:rsidRPr="005F7CD1">
        <w:rPr>
          <w:rFonts w:ascii="Arial" w:hAnsi="Arial" w:cs="Arial"/>
          <w:color w:val="000000"/>
          <w:kern w:val="2"/>
          <w:sz w:val="20"/>
          <w:szCs w:val="20"/>
        </w:rPr>
        <w:t xml:space="preserve">- </w:t>
      </w:r>
      <w:r w:rsidR="00613C2B" w:rsidRPr="00613C2B">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613C2B">
        <w:rPr>
          <w:rFonts w:ascii="Arial" w:hAnsi="Arial" w:cs="Arial"/>
          <w:b/>
          <w:bCs/>
          <w:color w:val="000000"/>
          <w:kern w:val="2"/>
          <w:sz w:val="20"/>
          <w:szCs w:val="20"/>
        </w:rPr>
        <w:t>Dimensions</w:t>
      </w:r>
      <w:r w:rsidRPr="005F7CD1">
        <w:rPr>
          <w:rFonts w:ascii="Arial" w:hAnsi="Arial" w:cs="Arial"/>
          <w:color w:val="000000"/>
          <w:kern w:val="2"/>
          <w:sz w:val="20"/>
          <w:szCs w:val="20"/>
        </w:rPr>
        <w:t>].</w:t>
      </w:r>
    </w:p>
    <w:p w14:paraId="49D3D007"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 xml:space="preserve">Frame:  16-gauge galvanized steel with 3/4-inch (19.05-mm) </w:t>
      </w:r>
      <w:r>
        <w:rPr>
          <w:rFonts w:ascii="Arial" w:hAnsi="Arial" w:cs="Arial"/>
          <w:color w:val="000000"/>
          <w:kern w:val="2"/>
          <w:sz w:val="20"/>
          <w:szCs w:val="20"/>
        </w:rPr>
        <w:t>recessed plaster flange</w:t>
      </w:r>
      <w:r w:rsidRPr="005F7CD1">
        <w:rPr>
          <w:rFonts w:ascii="Arial" w:hAnsi="Arial" w:cs="Arial"/>
          <w:color w:val="000000"/>
          <w:kern w:val="2"/>
          <w:sz w:val="20"/>
          <w:szCs w:val="20"/>
        </w:rPr>
        <w:t xml:space="preserve"> and an additional 3-inch (76.20-mm) wide galvanized steel lath wing for plaster or stucco application to the edge of the panel.</w:t>
      </w:r>
    </w:p>
    <w:p w14:paraId="5DE089D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0.040-inch (1.016-mm) aluminum with continuous stainless steel hinge and EPDM foam rubber bulb seal gasketing; 2-inch (50.80-mm) thickness.</w:t>
      </w:r>
    </w:p>
    <w:p w14:paraId="0A15BDA7"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 xml:space="preserve">Finish:  </w:t>
      </w:r>
      <w:r w:rsidR="00613C2B">
        <w:rPr>
          <w:rFonts w:ascii="Arial" w:hAnsi="Arial" w:cs="Arial"/>
          <w:color w:val="000000"/>
          <w:kern w:val="2"/>
          <w:sz w:val="20"/>
          <w:szCs w:val="20"/>
        </w:rPr>
        <w:t>White p</w:t>
      </w:r>
      <w:r w:rsidRPr="005F7CD1">
        <w:rPr>
          <w:rFonts w:ascii="Arial" w:hAnsi="Arial" w:cs="Arial"/>
          <w:color w:val="000000"/>
          <w:kern w:val="2"/>
          <w:sz w:val="20"/>
          <w:szCs w:val="20"/>
        </w:rPr>
        <w:t>owder coat</w:t>
      </w:r>
      <w:r w:rsidR="00613C2B">
        <w:rPr>
          <w:rFonts w:ascii="Arial" w:hAnsi="Arial" w:cs="Arial"/>
          <w:color w:val="000000"/>
          <w:kern w:val="2"/>
          <w:sz w:val="20"/>
          <w:szCs w:val="20"/>
        </w:rPr>
        <w:t>.</w:t>
      </w:r>
    </w:p>
    <w:p w14:paraId="7F196563"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t xml:space="preserve">5. </w:t>
      </w:r>
      <w:r>
        <w:rPr>
          <w:rFonts w:ascii="Arial" w:hAnsi="Arial" w:cs="Arial"/>
          <w:color w:val="000000"/>
          <w:kern w:val="2"/>
          <w:sz w:val="20"/>
          <w:szCs w:val="20"/>
        </w:rPr>
        <w:tab/>
      </w:r>
      <w:r w:rsidRPr="005F7CD1">
        <w:rPr>
          <w:rFonts w:ascii="Arial" w:hAnsi="Arial" w:cs="Arial"/>
          <w:color w:val="000000"/>
          <w:kern w:val="2"/>
          <w:sz w:val="20"/>
          <w:szCs w:val="20"/>
        </w:rPr>
        <w:t>Standard Latch/Lock</w:t>
      </w:r>
      <w:r>
        <w:rPr>
          <w:rFonts w:ascii="Arial" w:hAnsi="Arial" w:cs="Arial"/>
          <w:color w:val="000000"/>
          <w:kern w:val="2"/>
          <w:sz w:val="20"/>
          <w:szCs w:val="20"/>
        </w:rPr>
        <w:t xml:space="preserve"> </w:t>
      </w:r>
      <w:r w:rsidR="00613C2B">
        <w:rPr>
          <w:rFonts w:ascii="Arial" w:hAnsi="Arial" w:cs="Arial"/>
          <w:color w:val="000000"/>
          <w:kern w:val="2"/>
          <w:sz w:val="20"/>
          <w:szCs w:val="20"/>
        </w:rPr>
        <w:t>[</w:t>
      </w:r>
      <w:r>
        <w:rPr>
          <w:rFonts w:ascii="Arial" w:hAnsi="Arial" w:cs="Arial"/>
          <w:color w:val="000000"/>
          <w:kern w:val="2"/>
          <w:sz w:val="20"/>
          <w:szCs w:val="20"/>
        </w:rPr>
        <w:t>H2</w:t>
      </w:r>
      <w:r w:rsidR="00613C2B">
        <w:rPr>
          <w:rFonts w:ascii="Arial" w:hAnsi="Arial" w:cs="Arial"/>
          <w:color w:val="000000"/>
          <w:kern w:val="2"/>
          <w:sz w:val="20"/>
          <w:szCs w:val="20"/>
        </w:rPr>
        <w:t>]</w:t>
      </w:r>
      <w:r w:rsidRPr="005F7CD1">
        <w:rPr>
          <w:rFonts w:ascii="Arial" w:hAnsi="Arial" w:cs="Arial"/>
          <w:color w:val="000000"/>
          <w:kern w:val="2"/>
          <w:sz w:val="20"/>
          <w:szCs w:val="20"/>
        </w:rPr>
        <w:t>:</w:t>
      </w:r>
    </w:p>
    <w:p w14:paraId="0C53903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Exterior Side:  </w:t>
      </w:r>
      <w:r w:rsidRPr="00EC5677">
        <w:rPr>
          <w:rFonts w:ascii="Arial" w:hAnsi="Arial" w:cs="Arial"/>
          <w:bCs/>
          <w:color w:val="000000"/>
          <w:kern w:val="2"/>
          <w:sz w:val="20"/>
          <w:szCs w:val="20"/>
        </w:rPr>
        <w:t>Non</w:t>
      </w:r>
      <w:r>
        <w:rPr>
          <w:rFonts w:ascii="Arial" w:hAnsi="Arial" w:cs="Arial"/>
          <w:bCs/>
          <w:color w:val="000000"/>
          <w:kern w:val="2"/>
          <w:sz w:val="20"/>
          <w:szCs w:val="20"/>
        </w:rPr>
        <w:t>-</w:t>
      </w:r>
      <w:r w:rsidRPr="00EC5677">
        <w:rPr>
          <w:rFonts w:ascii="Arial" w:hAnsi="Arial" w:cs="Arial"/>
          <w:bCs/>
          <w:color w:val="000000"/>
          <w:kern w:val="2"/>
          <w:sz w:val="20"/>
          <w:szCs w:val="20"/>
        </w:rPr>
        <w:t>locking die-cast zinc handle, chrome-plated</w:t>
      </w:r>
      <w:r w:rsidRPr="00EC5677">
        <w:rPr>
          <w:rFonts w:ascii="Arial" w:hAnsi="Arial" w:cs="Arial"/>
          <w:color w:val="000000"/>
          <w:kern w:val="2"/>
          <w:sz w:val="20"/>
          <w:szCs w:val="20"/>
        </w:rPr>
        <w:t>.</w:t>
      </w:r>
    </w:p>
    <w:p w14:paraId="7CD11EA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r>
      <w:r w:rsidRPr="00EC5677">
        <w:rPr>
          <w:rFonts w:ascii="Arial" w:hAnsi="Arial" w:cs="Arial"/>
          <w:color w:val="000000"/>
          <w:kern w:val="2"/>
          <w:sz w:val="20"/>
          <w:szCs w:val="20"/>
        </w:rPr>
        <w:t xml:space="preserve">General Use: Walls or Ceilings  </w:t>
      </w:r>
    </w:p>
    <w:p w14:paraId="7D917967"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 xml:space="preserve">Style </w:t>
      </w:r>
      <w:r>
        <w:rPr>
          <w:rFonts w:ascii="Arial" w:hAnsi="Arial" w:cs="Arial"/>
          <w:color w:val="000000"/>
          <w:kern w:val="2"/>
          <w:sz w:val="20"/>
          <w:szCs w:val="20"/>
        </w:rPr>
        <w:t>XPEA</w:t>
      </w:r>
      <w:r w:rsidRPr="005F7CD1">
        <w:rPr>
          <w:rFonts w:ascii="Arial" w:hAnsi="Arial" w:cs="Arial"/>
          <w:color w:val="000000"/>
          <w:kern w:val="2"/>
          <w:sz w:val="20"/>
          <w:szCs w:val="20"/>
        </w:rPr>
        <w:t xml:space="preserve"> Options:</w:t>
      </w:r>
    </w:p>
    <w:p w14:paraId="50EB602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D12FF2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5CD3089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6FD0363" w14:textId="77777777" w:rsidR="003F10CE" w:rsidRPr="00D01C84" w:rsidRDefault="003F10CE" w:rsidP="003F10CE">
      <w:pPr>
        <w:pStyle w:val="ListParagraph"/>
        <w:widowControl w:val="0"/>
        <w:numPr>
          <w:ilvl w:val="0"/>
          <w:numId w:val="2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color w:val="000000"/>
          <w:kern w:val="2"/>
          <w:sz w:val="20"/>
          <w:szCs w:val="20"/>
        </w:rPr>
      </w:pPr>
      <w:r w:rsidRPr="005F7CD1">
        <w:rPr>
          <w:rFonts w:ascii="Arial" w:hAnsi="Arial" w:cs="Arial"/>
          <w:color w:val="000000"/>
          <w:kern w:val="2"/>
          <w:sz w:val="20"/>
          <w:szCs w:val="20"/>
        </w:rPr>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w:t>
      </w:r>
    </w:p>
    <w:p w14:paraId="5377BCD6" w14:textId="77777777" w:rsidR="003F10CE" w:rsidRPr="00482136" w:rsidRDefault="003F10CE" w:rsidP="003F10CE">
      <w:pPr>
        <w:pStyle w:val="ListParagraph"/>
        <w:widowControl w:val="0"/>
        <w:numPr>
          <w:ilvl w:val="0"/>
          <w:numId w:val="2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sidRPr="00D01C84">
        <w:rPr>
          <w:rFonts w:ascii="Arial" w:hAnsi="Arial" w:cs="Arial"/>
          <w:color w:val="000000"/>
          <w:kern w:val="2"/>
          <w:sz w:val="20"/>
          <w:szCs w:val="20"/>
        </w:rPr>
        <w:t>Lock Feature</w:t>
      </w:r>
      <w:r w:rsidRPr="00D01C84">
        <w:rPr>
          <w:rFonts w:ascii="Arial" w:hAnsi="Arial" w:cs="Arial"/>
          <w:b/>
          <w:color w:val="000000"/>
          <w:kern w:val="2"/>
          <w:sz w:val="20"/>
          <w:szCs w:val="20"/>
        </w:rPr>
        <w:t>: [L</w:t>
      </w:r>
      <w:r w:rsidRPr="00D01C84">
        <w:rPr>
          <w:rFonts w:ascii="Arial" w:hAnsi="Arial" w:cs="Arial"/>
          <w:b/>
          <w:bCs/>
          <w:color w:val="000000"/>
          <w:kern w:val="2"/>
          <w:sz w:val="20"/>
          <w:szCs w:val="20"/>
        </w:rPr>
        <w:t>ocking die-cast zinc handle, chrome-plated (H3)] [Locking removable flush handle (H4)]</w:t>
      </w:r>
      <w:r w:rsidRPr="00D01C84">
        <w:rPr>
          <w:rFonts w:ascii="Arial" w:hAnsi="Arial" w:cs="Arial"/>
          <w:b/>
          <w:color w:val="000000"/>
          <w:kern w:val="2"/>
          <w:sz w:val="20"/>
          <w:szCs w:val="20"/>
        </w:rPr>
        <w:t xml:space="preserve"> </w:t>
      </w:r>
    </w:p>
    <w:p w14:paraId="33944FB6"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BC2B72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 xml:space="preserve">Style </w:t>
      </w:r>
      <w:r w:rsidRPr="00613C2B">
        <w:rPr>
          <w:rFonts w:ascii="Arial" w:hAnsi="Arial" w:cs="Arial"/>
          <w:b/>
          <w:color w:val="000000"/>
          <w:kern w:val="2"/>
          <w:sz w:val="20"/>
          <w:szCs w:val="20"/>
        </w:rPr>
        <w:t>XPES</w:t>
      </w:r>
      <w:r w:rsidRPr="005F7CD1">
        <w:rPr>
          <w:rFonts w:ascii="Arial" w:hAnsi="Arial" w:cs="Arial"/>
          <w:color w:val="000000"/>
          <w:kern w:val="2"/>
          <w:sz w:val="20"/>
          <w:szCs w:val="20"/>
        </w:rPr>
        <w:t xml:space="preserve">:  Weather-resistant flush access panel in concealed frame with </w:t>
      </w:r>
      <w:r>
        <w:rPr>
          <w:rFonts w:ascii="Arial" w:hAnsi="Arial" w:cs="Arial"/>
          <w:color w:val="000000"/>
          <w:kern w:val="2"/>
          <w:sz w:val="20"/>
          <w:szCs w:val="20"/>
        </w:rPr>
        <w:t>recessed plaster flange</w:t>
      </w:r>
      <w:r w:rsidRPr="005F7CD1">
        <w:rPr>
          <w:rFonts w:ascii="Arial" w:hAnsi="Arial" w:cs="Arial"/>
          <w:color w:val="000000"/>
          <w:kern w:val="2"/>
          <w:sz w:val="20"/>
          <w:szCs w:val="20"/>
        </w:rPr>
        <w:t xml:space="preserve"> for installation</w:t>
      </w:r>
      <w:r>
        <w:rPr>
          <w:rFonts w:ascii="Arial" w:hAnsi="Arial" w:cs="Arial"/>
          <w:color w:val="000000"/>
          <w:kern w:val="2"/>
          <w:sz w:val="20"/>
          <w:szCs w:val="20"/>
        </w:rPr>
        <w:t xml:space="preserve"> in plaster or stucco surround.</w:t>
      </w:r>
    </w:p>
    <w:p w14:paraId="57F962A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w:t>
      </w:r>
      <w:r w:rsidRPr="00613C2B">
        <w:rPr>
          <w:rFonts w:ascii="Arial" w:hAnsi="Arial" w:cs="Arial"/>
          <w:b/>
          <w:color w:val="000000"/>
          <w:kern w:val="2"/>
          <w:sz w:val="20"/>
          <w:szCs w:val="20"/>
        </w:rPr>
        <w:t>XPE</w:t>
      </w:r>
      <w:r w:rsidR="00613C2B">
        <w:rPr>
          <w:rFonts w:ascii="Arial" w:hAnsi="Arial" w:cs="Arial"/>
          <w:b/>
          <w:color w:val="000000"/>
          <w:kern w:val="2"/>
          <w:sz w:val="20"/>
          <w:szCs w:val="20"/>
        </w:rPr>
        <w:t>S</w:t>
      </w:r>
      <w:r w:rsidRPr="005F7CD1">
        <w:rPr>
          <w:rFonts w:ascii="Arial" w:hAnsi="Arial" w:cs="Arial"/>
          <w:color w:val="000000"/>
          <w:kern w:val="2"/>
          <w:sz w:val="20"/>
          <w:szCs w:val="20"/>
        </w:rPr>
        <w:t xml:space="preserve"> </w:t>
      </w:r>
      <w:r w:rsidR="00613C2B">
        <w:rPr>
          <w:rFonts w:ascii="Arial" w:hAnsi="Arial" w:cs="Arial"/>
          <w:color w:val="000000"/>
          <w:kern w:val="2"/>
          <w:sz w:val="20"/>
          <w:szCs w:val="20"/>
        </w:rPr>
        <w:t>–</w:t>
      </w:r>
      <w:r w:rsidRPr="005F7CD1">
        <w:rPr>
          <w:rFonts w:ascii="Arial" w:hAnsi="Arial" w:cs="Arial"/>
          <w:color w:val="000000"/>
          <w:kern w:val="2"/>
          <w:sz w:val="20"/>
          <w:szCs w:val="20"/>
        </w:rPr>
        <w:t xml:space="preserve"> </w:t>
      </w:r>
      <w:r w:rsidR="00613C2B" w:rsidRPr="00613C2B">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613C2B">
        <w:rPr>
          <w:rFonts w:ascii="Arial" w:hAnsi="Arial" w:cs="Arial"/>
          <w:b/>
          <w:bCs/>
          <w:color w:val="000000"/>
          <w:kern w:val="2"/>
          <w:sz w:val="20"/>
          <w:szCs w:val="20"/>
        </w:rPr>
        <w:t>Dimensions</w:t>
      </w:r>
      <w:r w:rsidRPr="005F7CD1">
        <w:rPr>
          <w:rFonts w:ascii="Arial" w:hAnsi="Arial" w:cs="Arial"/>
          <w:color w:val="000000"/>
          <w:kern w:val="2"/>
          <w:sz w:val="20"/>
          <w:szCs w:val="20"/>
        </w:rPr>
        <w:t>].</w:t>
      </w:r>
    </w:p>
    <w:p w14:paraId="154A9ACE"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 xml:space="preserve">Frame:  16-gauge stainless steel with 3/4-inch (19.05-mm) </w:t>
      </w:r>
      <w:r>
        <w:rPr>
          <w:rFonts w:ascii="Arial" w:hAnsi="Arial" w:cs="Arial"/>
          <w:color w:val="000000"/>
          <w:kern w:val="2"/>
          <w:sz w:val="20"/>
          <w:szCs w:val="20"/>
        </w:rPr>
        <w:t>recessed plaster flange</w:t>
      </w:r>
      <w:r w:rsidRPr="005F7CD1">
        <w:rPr>
          <w:rFonts w:ascii="Arial" w:hAnsi="Arial" w:cs="Arial"/>
          <w:color w:val="000000"/>
          <w:kern w:val="2"/>
          <w:sz w:val="20"/>
          <w:szCs w:val="20"/>
        </w:rPr>
        <w:t xml:space="preserve"> and an additional 3-inch (76.20-mm) wide galvanized steel lath wing for plaster or stucco application to the edge of the panel.</w:t>
      </w:r>
    </w:p>
    <w:p w14:paraId="6A21872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Insulated 20-gauge stainless steel with continuous stainless steel hinge and EPDM foam rubber bulb seal gasketing; 2-inch (50.80-mm) thickness.</w:t>
      </w:r>
    </w:p>
    <w:p w14:paraId="234AFDD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Finish:  Factory-applied ground and polished #4 directional satin finish.</w:t>
      </w:r>
    </w:p>
    <w:p w14:paraId="0EF8378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w:t>
      </w:r>
      <w:r>
        <w:rPr>
          <w:rFonts w:ascii="Arial" w:hAnsi="Arial" w:cs="Arial"/>
          <w:color w:val="000000"/>
          <w:kern w:val="2"/>
          <w:sz w:val="20"/>
          <w:szCs w:val="20"/>
        </w:rPr>
        <w:t xml:space="preserve"> </w:t>
      </w:r>
      <w:r w:rsidR="00613C2B">
        <w:rPr>
          <w:rFonts w:ascii="Arial" w:hAnsi="Arial" w:cs="Arial"/>
          <w:color w:val="000000"/>
          <w:kern w:val="2"/>
          <w:sz w:val="20"/>
          <w:szCs w:val="20"/>
        </w:rPr>
        <w:t>[</w:t>
      </w:r>
      <w:r>
        <w:rPr>
          <w:rFonts w:ascii="Arial" w:hAnsi="Arial" w:cs="Arial"/>
          <w:color w:val="000000"/>
          <w:kern w:val="2"/>
          <w:sz w:val="20"/>
          <w:szCs w:val="20"/>
        </w:rPr>
        <w:t>H2</w:t>
      </w:r>
      <w:r w:rsidR="00613C2B">
        <w:rPr>
          <w:rFonts w:ascii="Arial" w:hAnsi="Arial" w:cs="Arial"/>
          <w:color w:val="000000"/>
          <w:kern w:val="2"/>
          <w:sz w:val="20"/>
          <w:szCs w:val="20"/>
        </w:rPr>
        <w:t>]</w:t>
      </w:r>
      <w:r w:rsidRPr="005F7CD1">
        <w:rPr>
          <w:rFonts w:ascii="Arial" w:hAnsi="Arial" w:cs="Arial"/>
          <w:color w:val="000000"/>
          <w:kern w:val="2"/>
          <w:sz w:val="20"/>
          <w:szCs w:val="20"/>
        </w:rPr>
        <w:t>:</w:t>
      </w:r>
    </w:p>
    <w:p w14:paraId="637738DE" w14:textId="77777777" w:rsidR="003F10CE" w:rsidRPr="00EC5677"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r>
      <w:r w:rsidRPr="00EC5677">
        <w:rPr>
          <w:rFonts w:ascii="Arial" w:hAnsi="Arial" w:cs="Arial"/>
          <w:color w:val="000000"/>
          <w:kern w:val="2"/>
          <w:sz w:val="20"/>
          <w:szCs w:val="20"/>
        </w:rPr>
        <w:t xml:space="preserve">Exterior Side:  </w:t>
      </w:r>
      <w:r w:rsidRPr="00EC5677">
        <w:rPr>
          <w:rFonts w:ascii="Arial" w:hAnsi="Arial" w:cs="Arial"/>
          <w:bCs/>
          <w:color w:val="000000"/>
          <w:kern w:val="2"/>
          <w:sz w:val="20"/>
          <w:szCs w:val="20"/>
        </w:rPr>
        <w:t>Nonlocking die-cast zinc handle, chrome-plated</w:t>
      </w:r>
      <w:r w:rsidRPr="00EC5677">
        <w:rPr>
          <w:rFonts w:ascii="Arial" w:hAnsi="Arial" w:cs="Arial"/>
          <w:color w:val="000000"/>
          <w:kern w:val="2"/>
          <w:sz w:val="20"/>
          <w:szCs w:val="20"/>
        </w:rPr>
        <w:t>.</w:t>
      </w:r>
    </w:p>
    <w:p w14:paraId="6FCD7C08" w14:textId="77777777" w:rsidR="003F10CE" w:rsidRPr="00EC5677"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EC5677">
        <w:rPr>
          <w:rFonts w:ascii="Arial" w:hAnsi="Arial" w:cs="Arial"/>
          <w:color w:val="000000"/>
          <w:kern w:val="2"/>
          <w:sz w:val="20"/>
          <w:szCs w:val="20"/>
        </w:rPr>
        <w:t>b.</w:t>
      </w:r>
      <w:r w:rsidRPr="00EC5677">
        <w:rPr>
          <w:rFonts w:ascii="Arial" w:hAnsi="Arial" w:cs="Arial"/>
          <w:color w:val="000000"/>
          <w:kern w:val="2"/>
          <w:sz w:val="20"/>
          <w:szCs w:val="20"/>
        </w:rPr>
        <w:tab/>
        <w:t>Interior Side:  Nonlocking handle.</w:t>
      </w:r>
    </w:p>
    <w:p w14:paraId="391C2183" w14:textId="77777777" w:rsidR="003F10CE" w:rsidRPr="00EC5677"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EC5677">
        <w:rPr>
          <w:rFonts w:ascii="Arial" w:hAnsi="Arial" w:cs="Arial"/>
          <w:color w:val="000000"/>
          <w:kern w:val="2"/>
          <w:sz w:val="20"/>
          <w:szCs w:val="20"/>
        </w:rPr>
        <w:lastRenderedPageBreak/>
        <w:t>6.</w:t>
      </w:r>
      <w:r w:rsidRPr="00EC5677">
        <w:rPr>
          <w:rFonts w:ascii="Arial" w:hAnsi="Arial" w:cs="Arial"/>
          <w:color w:val="000000"/>
          <w:kern w:val="2"/>
          <w:sz w:val="20"/>
          <w:szCs w:val="20"/>
        </w:rPr>
        <w:tab/>
        <w:t xml:space="preserve">General Use: Walls or Ceilings  </w:t>
      </w:r>
    </w:p>
    <w:p w14:paraId="073E79EE" w14:textId="77777777" w:rsidR="003F10CE" w:rsidRPr="00EC5677"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EC5677">
        <w:rPr>
          <w:rFonts w:ascii="Arial" w:hAnsi="Arial" w:cs="Arial"/>
          <w:color w:val="000000"/>
          <w:kern w:val="2"/>
          <w:sz w:val="20"/>
          <w:szCs w:val="20"/>
        </w:rPr>
        <w:t>7.</w:t>
      </w:r>
      <w:r w:rsidRPr="00EC5677">
        <w:rPr>
          <w:rFonts w:ascii="Arial" w:hAnsi="Arial" w:cs="Arial"/>
          <w:color w:val="000000"/>
          <w:kern w:val="2"/>
          <w:sz w:val="20"/>
          <w:szCs w:val="20"/>
        </w:rPr>
        <w:tab/>
        <w:t xml:space="preserve">Style </w:t>
      </w:r>
      <w:r>
        <w:rPr>
          <w:rFonts w:ascii="Arial" w:hAnsi="Arial" w:cs="Arial"/>
          <w:color w:val="000000"/>
          <w:kern w:val="2"/>
          <w:sz w:val="20"/>
          <w:szCs w:val="20"/>
        </w:rPr>
        <w:t>XPES</w:t>
      </w:r>
      <w:r w:rsidRPr="00EC5677">
        <w:rPr>
          <w:rFonts w:ascii="Arial" w:hAnsi="Arial" w:cs="Arial"/>
          <w:color w:val="000000"/>
          <w:kern w:val="2"/>
          <w:sz w:val="20"/>
          <w:szCs w:val="20"/>
        </w:rPr>
        <w:t xml:space="preserve"> Options:  </w:t>
      </w:r>
    </w:p>
    <w:p w14:paraId="02D8630D" w14:textId="130F7C76" w:rsidR="003F10CE" w:rsidRDefault="003F10CE" w:rsidP="003F10CE">
      <w:pPr>
        <w:pStyle w:val="ListParagraph"/>
        <w:widowControl w:val="0"/>
        <w:numPr>
          <w:ilvl w:val="0"/>
          <w:numId w:val="26"/>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r w:rsidRPr="00D01C84">
        <w:rPr>
          <w:rFonts w:ascii="Arial" w:hAnsi="Arial" w:cs="Arial"/>
          <w:color w:val="000000"/>
          <w:kern w:val="2"/>
          <w:sz w:val="20"/>
          <w:szCs w:val="20"/>
        </w:rPr>
        <w:t>Lock Feature</w:t>
      </w:r>
      <w:r w:rsidRPr="00D01C84">
        <w:rPr>
          <w:rFonts w:ascii="Arial" w:hAnsi="Arial" w:cs="Arial"/>
          <w:b/>
          <w:color w:val="000000"/>
          <w:kern w:val="2"/>
          <w:sz w:val="20"/>
          <w:szCs w:val="20"/>
        </w:rPr>
        <w:t>: [L</w:t>
      </w:r>
      <w:r w:rsidRPr="00D01C84">
        <w:rPr>
          <w:rFonts w:ascii="Arial" w:hAnsi="Arial" w:cs="Arial"/>
          <w:b/>
          <w:bCs/>
          <w:color w:val="000000"/>
          <w:kern w:val="2"/>
          <w:sz w:val="20"/>
          <w:szCs w:val="20"/>
        </w:rPr>
        <w:t>ocking die-cast zinc handle, chrome-plated (H3)] [Locking removable flush handle (H4)]</w:t>
      </w:r>
      <w:r w:rsidRPr="00D01C84">
        <w:rPr>
          <w:rFonts w:ascii="Arial" w:hAnsi="Arial" w:cs="Arial"/>
          <w:b/>
          <w:color w:val="000000"/>
          <w:kern w:val="2"/>
          <w:sz w:val="20"/>
          <w:szCs w:val="20"/>
        </w:rPr>
        <w:t xml:space="preserve">  </w:t>
      </w:r>
    </w:p>
    <w:p w14:paraId="542683D9" w14:textId="77777777" w:rsidR="006C0DE5" w:rsidRDefault="006C0DE5" w:rsidP="006C0DE5">
      <w:pPr>
        <w:pStyle w:val="ListParagraph"/>
        <w:widowControl w:val="0"/>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ind w:left="1800"/>
        <w:rPr>
          <w:rFonts w:ascii="Arial" w:hAnsi="Arial" w:cs="Arial"/>
          <w:b/>
          <w:color w:val="000000"/>
          <w:kern w:val="2"/>
          <w:sz w:val="20"/>
          <w:szCs w:val="20"/>
        </w:rPr>
      </w:pPr>
    </w:p>
    <w:p w14:paraId="1F2D5BB5" w14:textId="3DE481F0" w:rsidR="006C0DE5" w:rsidRDefault="006C0DE5" w:rsidP="006C0DE5">
      <w:pPr>
        <w:widowControl w:val="0"/>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p>
    <w:p w14:paraId="48BC7B8A" w14:textId="4016AB33"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5F7CD1">
        <w:rPr>
          <w:rFonts w:ascii="Arial" w:hAnsi="Arial" w:cs="Arial"/>
          <w:b/>
          <w:bCs/>
          <w:color w:val="000000"/>
          <w:kern w:val="2"/>
          <w:sz w:val="20"/>
          <w:szCs w:val="20"/>
        </w:rPr>
        <w:t>2.0</w:t>
      </w:r>
      <w:r>
        <w:rPr>
          <w:rFonts w:ascii="Arial" w:hAnsi="Arial" w:cs="Arial"/>
          <w:b/>
          <w:bCs/>
          <w:color w:val="000000"/>
          <w:kern w:val="2"/>
          <w:sz w:val="20"/>
          <w:szCs w:val="20"/>
        </w:rPr>
        <w:t>8</w:t>
      </w:r>
      <w:r w:rsidRPr="005F7CD1">
        <w:rPr>
          <w:rFonts w:ascii="Arial" w:hAnsi="Arial" w:cs="Arial"/>
          <w:b/>
          <w:bCs/>
          <w:color w:val="000000"/>
          <w:kern w:val="2"/>
          <w:sz w:val="20"/>
          <w:szCs w:val="20"/>
        </w:rPr>
        <w:tab/>
      </w:r>
      <w:r>
        <w:rPr>
          <w:rFonts w:ascii="Arial" w:hAnsi="Arial" w:cs="Arial"/>
          <w:b/>
          <w:bCs/>
          <w:color w:val="000000"/>
          <w:kern w:val="2"/>
          <w:sz w:val="20"/>
          <w:szCs w:val="20"/>
        </w:rPr>
        <w:t>CAP</w:t>
      </w:r>
      <w:r w:rsidRPr="005F7CD1">
        <w:rPr>
          <w:rFonts w:ascii="Arial" w:hAnsi="Arial" w:cs="Arial"/>
          <w:b/>
          <w:bCs/>
          <w:color w:val="000000"/>
          <w:kern w:val="2"/>
          <w:sz w:val="20"/>
          <w:szCs w:val="20"/>
        </w:rPr>
        <w:t xml:space="preserve"> SERIES </w:t>
      </w:r>
      <w:r>
        <w:rPr>
          <w:rFonts w:ascii="Arial" w:hAnsi="Arial" w:cs="Arial"/>
          <w:b/>
          <w:bCs/>
          <w:color w:val="000000"/>
          <w:kern w:val="2"/>
          <w:sz w:val="20"/>
          <w:szCs w:val="20"/>
        </w:rPr>
        <w:t>–</w:t>
      </w:r>
      <w:r w:rsidRPr="005F7CD1">
        <w:rPr>
          <w:rFonts w:ascii="Arial" w:hAnsi="Arial" w:cs="Arial"/>
          <w:b/>
          <w:bCs/>
          <w:color w:val="000000"/>
          <w:kern w:val="2"/>
          <w:sz w:val="20"/>
          <w:szCs w:val="20"/>
        </w:rPr>
        <w:t xml:space="preserve"> </w:t>
      </w:r>
      <w:r>
        <w:rPr>
          <w:rFonts w:ascii="Arial" w:hAnsi="Arial" w:cs="Arial"/>
          <w:b/>
          <w:bCs/>
          <w:color w:val="000000"/>
          <w:kern w:val="2"/>
          <w:sz w:val="20"/>
          <w:szCs w:val="20"/>
        </w:rPr>
        <w:t>NON-RATED WITH CONCEALED TOUCH LATCH FOR CEILINGS</w:t>
      </w:r>
    </w:p>
    <w:p w14:paraId="01DC47C3"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AB9A328"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Style </w:t>
      </w:r>
      <w:r w:rsidRPr="007C0B09">
        <w:rPr>
          <w:rFonts w:ascii="Arial" w:hAnsi="Arial" w:cs="Arial"/>
          <w:b/>
          <w:bCs/>
          <w:color w:val="000000"/>
          <w:kern w:val="2"/>
          <w:sz w:val="20"/>
          <w:szCs w:val="20"/>
        </w:rPr>
        <w:t>CAP:</w:t>
      </w:r>
      <w:r w:rsidRPr="005F7CD1">
        <w:rPr>
          <w:rFonts w:ascii="Arial" w:hAnsi="Arial" w:cs="Arial"/>
          <w:color w:val="000000"/>
          <w:kern w:val="2"/>
          <w:sz w:val="20"/>
          <w:szCs w:val="20"/>
        </w:rPr>
        <w:t xml:space="preserve">  </w:t>
      </w:r>
      <w:r>
        <w:rPr>
          <w:rFonts w:ascii="Arial" w:hAnsi="Arial" w:cs="Arial"/>
          <w:color w:val="000000"/>
          <w:kern w:val="2"/>
          <w:sz w:val="20"/>
          <w:szCs w:val="20"/>
        </w:rPr>
        <w:t>Non-rated galvannealed steel double-door ceiling access panel. One operable door and one stationary door or removal of both doors.</w:t>
      </w:r>
    </w:p>
    <w:p w14:paraId="3EB532E4"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w:t>
      </w:r>
      <w:r w:rsidRPr="007C0B09">
        <w:rPr>
          <w:rFonts w:ascii="Arial" w:hAnsi="Arial" w:cs="Arial"/>
          <w:b/>
          <w:bCs/>
          <w:color w:val="000000"/>
          <w:kern w:val="2"/>
          <w:sz w:val="20"/>
          <w:szCs w:val="20"/>
        </w:rPr>
        <w:t>CAPG</w:t>
      </w:r>
      <w:r w:rsidRPr="005F7CD1">
        <w:rPr>
          <w:rFonts w:ascii="Arial" w:hAnsi="Arial" w:cs="Arial"/>
          <w:color w:val="000000"/>
          <w:kern w:val="2"/>
          <w:sz w:val="20"/>
          <w:szCs w:val="20"/>
        </w:rPr>
        <w:t xml:space="preserve"> </w:t>
      </w:r>
      <w:r w:rsidRPr="005A16A4">
        <w:rPr>
          <w:rFonts w:ascii="Arial" w:hAnsi="Arial" w:cs="Arial"/>
          <w:b/>
          <w:color w:val="000000"/>
          <w:kern w:val="2"/>
          <w:sz w:val="20"/>
          <w:szCs w:val="20"/>
        </w:rPr>
        <w:t>- [I</w:t>
      </w:r>
      <w:r w:rsidRPr="005F7CD1">
        <w:rPr>
          <w:rFonts w:ascii="Arial" w:hAnsi="Arial" w:cs="Arial"/>
          <w:b/>
          <w:bCs/>
          <w:color w:val="000000"/>
          <w:kern w:val="2"/>
          <w:sz w:val="20"/>
          <w:szCs w:val="20"/>
        </w:rPr>
        <w:t xml:space="preserve">nsert </w:t>
      </w:r>
      <w:r>
        <w:rPr>
          <w:rFonts w:ascii="Arial" w:hAnsi="Arial" w:cs="Arial"/>
          <w:b/>
          <w:bCs/>
          <w:color w:val="000000"/>
          <w:kern w:val="2"/>
          <w:sz w:val="20"/>
          <w:szCs w:val="20"/>
        </w:rPr>
        <w:t>Dimensions</w:t>
      </w:r>
      <w:r w:rsidRPr="005A16A4">
        <w:rPr>
          <w:rFonts w:ascii="Arial" w:hAnsi="Arial" w:cs="Arial"/>
          <w:b/>
          <w:color w:val="000000"/>
          <w:kern w:val="2"/>
          <w:sz w:val="20"/>
          <w:szCs w:val="20"/>
        </w:rPr>
        <w:t>].</w:t>
      </w:r>
    </w:p>
    <w:p w14:paraId="486E1AE3"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w:t>
      </w:r>
      <w:r>
        <w:rPr>
          <w:rFonts w:ascii="Arial" w:hAnsi="Arial" w:cs="Arial"/>
          <w:color w:val="000000"/>
          <w:kern w:val="2"/>
          <w:sz w:val="20"/>
          <w:szCs w:val="20"/>
        </w:rPr>
        <w:t>:</w:t>
      </w:r>
      <w:r w:rsidRPr="005F7CD1">
        <w:rPr>
          <w:rFonts w:ascii="Arial" w:hAnsi="Arial" w:cs="Arial"/>
          <w:color w:val="000000"/>
          <w:kern w:val="2"/>
          <w:sz w:val="20"/>
          <w:szCs w:val="20"/>
        </w:rPr>
        <w:t xml:space="preserve">  1</w:t>
      </w:r>
      <w:r>
        <w:rPr>
          <w:rFonts w:ascii="Arial" w:hAnsi="Arial" w:cs="Arial"/>
          <w:color w:val="000000"/>
          <w:kern w:val="2"/>
          <w:sz w:val="20"/>
          <w:szCs w:val="20"/>
        </w:rPr>
        <w:t xml:space="preserve">8 </w:t>
      </w:r>
      <w:r w:rsidRPr="005F7CD1">
        <w:rPr>
          <w:rFonts w:ascii="Arial" w:hAnsi="Arial" w:cs="Arial"/>
          <w:color w:val="000000"/>
          <w:kern w:val="2"/>
          <w:sz w:val="20"/>
          <w:szCs w:val="20"/>
        </w:rPr>
        <w:t>ga</w:t>
      </w:r>
      <w:r>
        <w:rPr>
          <w:rFonts w:ascii="Arial" w:hAnsi="Arial" w:cs="Arial"/>
          <w:color w:val="000000"/>
          <w:kern w:val="2"/>
          <w:sz w:val="20"/>
          <w:szCs w:val="20"/>
        </w:rPr>
        <w:t>. galvannealed</w:t>
      </w:r>
      <w:r w:rsidRPr="005F7CD1">
        <w:rPr>
          <w:rFonts w:ascii="Arial" w:hAnsi="Arial" w:cs="Arial"/>
          <w:color w:val="000000"/>
          <w:kern w:val="2"/>
          <w:sz w:val="20"/>
          <w:szCs w:val="20"/>
        </w:rPr>
        <w:t xml:space="preserve"> steel with </w:t>
      </w:r>
      <w:r>
        <w:rPr>
          <w:rFonts w:ascii="Arial" w:hAnsi="Arial" w:cs="Arial"/>
          <w:color w:val="000000"/>
          <w:kern w:val="2"/>
          <w:sz w:val="20"/>
          <w:szCs w:val="20"/>
        </w:rPr>
        <w:t>1 inch wide (25.40mm) flange.</w:t>
      </w:r>
    </w:p>
    <w:p w14:paraId="430A49EF"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 xml:space="preserve">Panel:  </w:t>
      </w:r>
      <w:r>
        <w:rPr>
          <w:rFonts w:ascii="Arial" w:hAnsi="Arial" w:cs="Arial"/>
          <w:color w:val="000000"/>
          <w:kern w:val="2"/>
          <w:sz w:val="20"/>
          <w:szCs w:val="20"/>
        </w:rPr>
        <w:t xml:space="preserve">20 </w:t>
      </w:r>
      <w:r w:rsidRPr="005F7CD1">
        <w:rPr>
          <w:rFonts w:ascii="Arial" w:hAnsi="Arial" w:cs="Arial"/>
          <w:color w:val="000000"/>
          <w:kern w:val="2"/>
          <w:sz w:val="20"/>
          <w:szCs w:val="20"/>
        </w:rPr>
        <w:t>ga</w:t>
      </w:r>
      <w:r>
        <w:rPr>
          <w:rFonts w:ascii="Arial" w:hAnsi="Arial" w:cs="Arial"/>
          <w:color w:val="000000"/>
          <w:kern w:val="2"/>
          <w:sz w:val="20"/>
          <w:szCs w:val="20"/>
        </w:rPr>
        <w:t xml:space="preserve">. galvannealed </w:t>
      </w:r>
      <w:r w:rsidRPr="005F7CD1">
        <w:rPr>
          <w:rFonts w:ascii="Arial" w:hAnsi="Arial" w:cs="Arial"/>
          <w:color w:val="000000"/>
          <w:kern w:val="2"/>
          <w:sz w:val="20"/>
          <w:szCs w:val="20"/>
        </w:rPr>
        <w:t xml:space="preserve"> steel</w:t>
      </w:r>
      <w:r>
        <w:rPr>
          <w:rFonts w:ascii="Arial" w:hAnsi="Arial" w:cs="Arial"/>
          <w:color w:val="000000"/>
          <w:kern w:val="2"/>
          <w:sz w:val="20"/>
          <w:szCs w:val="20"/>
        </w:rPr>
        <w:t xml:space="preserve"> with double doors formed for rigidity.</w:t>
      </w:r>
    </w:p>
    <w:p w14:paraId="7CC33CFF"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r>
      <w:r>
        <w:rPr>
          <w:rFonts w:ascii="Arial" w:hAnsi="Arial" w:cs="Arial"/>
          <w:color w:val="000000"/>
          <w:kern w:val="2"/>
          <w:sz w:val="20"/>
          <w:szCs w:val="20"/>
        </w:rPr>
        <w:t>Latch: Concealed touch latches on operable door only.</w:t>
      </w:r>
    </w:p>
    <w:p w14:paraId="69080768"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r>
      <w:r>
        <w:rPr>
          <w:rFonts w:ascii="Arial" w:hAnsi="Arial" w:cs="Arial"/>
          <w:color w:val="000000"/>
          <w:kern w:val="2"/>
          <w:sz w:val="20"/>
          <w:szCs w:val="20"/>
        </w:rPr>
        <w:t>Safety Chain</w:t>
      </w:r>
      <w:r w:rsidRPr="005F7CD1">
        <w:rPr>
          <w:rFonts w:ascii="Arial" w:hAnsi="Arial" w:cs="Arial"/>
          <w:color w:val="000000"/>
          <w:kern w:val="2"/>
          <w:sz w:val="20"/>
          <w:szCs w:val="20"/>
        </w:rPr>
        <w:t xml:space="preserve">:  </w:t>
      </w:r>
      <w:r>
        <w:rPr>
          <w:rFonts w:ascii="Arial" w:hAnsi="Arial" w:cs="Arial"/>
          <w:color w:val="000000"/>
          <w:kern w:val="2"/>
          <w:sz w:val="20"/>
          <w:szCs w:val="20"/>
        </w:rPr>
        <w:t>Safety chains provided for operable door only.</w:t>
      </w:r>
    </w:p>
    <w:p w14:paraId="74111BE3"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Finish:  Off-white prime coat.</w:t>
      </w:r>
    </w:p>
    <w:p w14:paraId="4F67BE03"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r>
      <w:r w:rsidRPr="00EC5677">
        <w:rPr>
          <w:rFonts w:ascii="Arial" w:hAnsi="Arial" w:cs="Arial"/>
          <w:color w:val="000000"/>
          <w:kern w:val="2"/>
          <w:sz w:val="20"/>
          <w:szCs w:val="20"/>
        </w:rPr>
        <w:t xml:space="preserve">General Use: Ceilings  </w:t>
      </w:r>
    </w:p>
    <w:p w14:paraId="59F15E51"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Options:</w:t>
      </w:r>
    </w:p>
    <w:p w14:paraId="1BBC327A"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DE93F20"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18276912" w14:textId="77777777" w:rsidR="00860135" w:rsidRPr="005F7CD1"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AF6A517" w14:textId="77777777" w:rsidR="00860135" w:rsidRPr="007C0B09" w:rsidRDefault="00860135" w:rsidP="00860135">
      <w:pPr>
        <w:pStyle w:val="ListParagraph"/>
        <w:numPr>
          <w:ilvl w:val="0"/>
          <w:numId w:val="32"/>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color w:val="000000"/>
          <w:kern w:val="2"/>
          <w:sz w:val="20"/>
          <w:szCs w:val="20"/>
        </w:rPr>
      </w:pPr>
      <w:r w:rsidRPr="007C0B09">
        <w:rPr>
          <w:rFonts w:ascii="Arial" w:hAnsi="Arial" w:cs="Arial"/>
          <w:color w:val="000000"/>
          <w:kern w:val="2"/>
          <w:sz w:val="20"/>
          <w:szCs w:val="20"/>
        </w:rPr>
        <w:t xml:space="preserve">Powder Coat Paint: Color: </w:t>
      </w:r>
      <w:r w:rsidRPr="007C0B09">
        <w:rPr>
          <w:rFonts w:ascii="Arial" w:hAnsi="Arial" w:cs="Arial"/>
          <w:b/>
          <w:color w:val="000000"/>
          <w:kern w:val="2"/>
          <w:sz w:val="20"/>
          <w:szCs w:val="20"/>
        </w:rPr>
        <w:t>[Gray]</w:t>
      </w:r>
      <w:r w:rsidRPr="007C0B09">
        <w:rPr>
          <w:rFonts w:ascii="Arial" w:hAnsi="Arial" w:cs="Arial"/>
          <w:b/>
          <w:bCs/>
          <w:color w:val="000000"/>
          <w:kern w:val="2"/>
          <w:sz w:val="20"/>
          <w:szCs w:val="20"/>
        </w:rPr>
        <w:t xml:space="preserve"> (G)</w:t>
      </w:r>
      <w:r w:rsidRPr="007C0B09">
        <w:rPr>
          <w:rFonts w:ascii="Arial" w:hAnsi="Arial" w:cs="Arial"/>
          <w:color w:val="000000"/>
          <w:kern w:val="2"/>
          <w:sz w:val="20"/>
          <w:szCs w:val="20"/>
        </w:rPr>
        <w:t>] [</w:t>
      </w:r>
      <w:r w:rsidRPr="007C0B09">
        <w:rPr>
          <w:rFonts w:ascii="Arial" w:hAnsi="Arial" w:cs="Arial"/>
          <w:b/>
          <w:bCs/>
          <w:color w:val="000000"/>
          <w:kern w:val="2"/>
          <w:sz w:val="20"/>
          <w:szCs w:val="20"/>
        </w:rPr>
        <w:t>Red (R)</w:t>
      </w:r>
      <w:r w:rsidRPr="007C0B09">
        <w:rPr>
          <w:rFonts w:ascii="Arial" w:hAnsi="Arial" w:cs="Arial"/>
          <w:color w:val="000000"/>
          <w:kern w:val="2"/>
          <w:sz w:val="20"/>
          <w:szCs w:val="20"/>
        </w:rPr>
        <w:t>] [</w:t>
      </w:r>
      <w:r w:rsidRPr="007C0B09">
        <w:rPr>
          <w:rFonts w:ascii="Arial" w:hAnsi="Arial" w:cs="Arial"/>
          <w:b/>
          <w:bCs/>
          <w:color w:val="000000"/>
          <w:kern w:val="2"/>
          <w:sz w:val="20"/>
          <w:szCs w:val="20"/>
        </w:rPr>
        <w:t>Black (BK)</w:t>
      </w:r>
      <w:r w:rsidRPr="007C0B09">
        <w:rPr>
          <w:rFonts w:ascii="Arial" w:hAnsi="Arial" w:cs="Arial"/>
          <w:color w:val="000000"/>
          <w:kern w:val="2"/>
          <w:sz w:val="20"/>
          <w:szCs w:val="20"/>
        </w:rPr>
        <w:t>] [</w:t>
      </w:r>
      <w:r w:rsidRPr="007C0B09">
        <w:rPr>
          <w:rFonts w:ascii="Arial" w:hAnsi="Arial" w:cs="Arial"/>
          <w:b/>
          <w:bCs/>
          <w:color w:val="000000"/>
          <w:kern w:val="2"/>
          <w:sz w:val="20"/>
          <w:szCs w:val="20"/>
        </w:rPr>
        <w:t>Flat Black (FB)</w:t>
      </w:r>
      <w:r w:rsidRPr="007C0B09">
        <w:rPr>
          <w:rFonts w:ascii="Arial" w:hAnsi="Arial" w:cs="Arial"/>
          <w:color w:val="000000"/>
          <w:kern w:val="2"/>
          <w:sz w:val="20"/>
          <w:szCs w:val="20"/>
        </w:rPr>
        <w:t>] [</w:t>
      </w:r>
      <w:r w:rsidRPr="007C0B09">
        <w:rPr>
          <w:rFonts w:ascii="Arial" w:hAnsi="Arial" w:cs="Arial"/>
          <w:b/>
          <w:bCs/>
          <w:color w:val="000000"/>
          <w:kern w:val="2"/>
          <w:sz w:val="20"/>
          <w:szCs w:val="20"/>
        </w:rPr>
        <w:t>Sand (S)</w:t>
      </w:r>
      <w:r w:rsidRPr="007C0B09">
        <w:rPr>
          <w:rFonts w:ascii="Arial" w:hAnsi="Arial" w:cs="Arial"/>
          <w:color w:val="000000"/>
          <w:kern w:val="2"/>
          <w:sz w:val="20"/>
          <w:szCs w:val="20"/>
        </w:rPr>
        <w:t>] [</w:t>
      </w:r>
      <w:r w:rsidRPr="007C0B09">
        <w:rPr>
          <w:rFonts w:ascii="Arial" w:hAnsi="Arial" w:cs="Arial"/>
          <w:b/>
          <w:bCs/>
          <w:color w:val="000000"/>
          <w:kern w:val="2"/>
          <w:sz w:val="20"/>
          <w:szCs w:val="20"/>
        </w:rPr>
        <w:t>AMS Beige (AB)</w:t>
      </w:r>
      <w:r w:rsidRPr="007C0B09">
        <w:rPr>
          <w:rFonts w:ascii="Arial" w:hAnsi="Arial" w:cs="Arial"/>
          <w:color w:val="000000"/>
          <w:kern w:val="2"/>
          <w:sz w:val="20"/>
          <w:szCs w:val="20"/>
        </w:rPr>
        <w:t>] [</w:t>
      </w:r>
      <w:r w:rsidRPr="007C0B09">
        <w:rPr>
          <w:rFonts w:ascii="Arial" w:hAnsi="Arial" w:cs="Arial"/>
          <w:b/>
          <w:bCs/>
          <w:color w:val="000000"/>
          <w:kern w:val="2"/>
          <w:sz w:val="20"/>
          <w:szCs w:val="20"/>
        </w:rPr>
        <w:t>SC Flat Beige (SB)</w:t>
      </w:r>
      <w:r w:rsidRPr="007C0B09">
        <w:rPr>
          <w:rFonts w:ascii="Arial" w:hAnsi="Arial" w:cs="Arial"/>
          <w:b/>
          <w:color w:val="000000"/>
          <w:kern w:val="2"/>
          <w:sz w:val="20"/>
          <w:szCs w:val="20"/>
        </w:rPr>
        <w:t>] [Bronze (B)].</w:t>
      </w:r>
    </w:p>
    <w:p w14:paraId="23283D1F" w14:textId="77777777" w:rsidR="00860135"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color w:val="000000"/>
          <w:kern w:val="2"/>
          <w:sz w:val="20"/>
          <w:szCs w:val="20"/>
        </w:rPr>
        <w:tab/>
        <w:t>B.</w:t>
      </w:r>
      <w:r>
        <w:rPr>
          <w:rFonts w:ascii="Arial" w:hAnsi="Arial" w:cs="Arial"/>
          <w:color w:val="000000"/>
          <w:kern w:val="2"/>
          <w:sz w:val="20"/>
          <w:szCs w:val="20"/>
        </w:rPr>
        <w:tab/>
        <w:t>Style CAPS: Non-rated stainless steel double door ceiling access panel. One operable door and one stationary door or removal of both doors.</w:t>
      </w:r>
    </w:p>
    <w:p w14:paraId="59BD98F7" w14:textId="77777777" w:rsidR="00860135"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b/>
          <w:bCs/>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t>1.</w:t>
      </w:r>
      <w:r>
        <w:rPr>
          <w:rFonts w:ascii="Arial" w:hAnsi="Arial" w:cs="Arial"/>
          <w:color w:val="000000"/>
          <w:kern w:val="2"/>
          <w:sz w:val="20"/>
          <w:szCs w:val="20"/>
        </w:rPr>
        <w:tab/>
        <w:t xml:space="preserve">Model No: </w:t>
      </w:r>
      <w:r w:rsidRPr="007C0B09">
        <w:rPr>
          <w:rFonts w:ascii="Arial" w:hAnsi="Arial" w:cs="Arial"/>
          <w:b/>
          <w:bCs/>
          <w:color w:val="000000"/>
          <w:kern w:val="2"/>
          <w:sz w:val="20"/>
          <w:szCs w:val="20"/>
        </w:rPr>
        <w:t>CAPS</w:t>
      </w:r>
      <w:r>
        <w:rPr>
          <w:rFonts w:ascii="Arial" w:hAnsi="Arial" w:cs="Arial"/>
          <w:color w:val="000000"/>
          <w:kern w:val="2"/>
          <w:sz w:val="20"/>
          <w:szCs w:val="20"/>
        </w:rPr>
        <w:t xml:space="preserve"> – </w:t>
      </w:r>
      <w:r w:rsidRPr="007C0B09">
        <w:rPr>
          <w:rFonts w:ascii="Arial" w:hAnsi="Arial" w:cs="Arial"/>
          <w:b/>
          <w:bCs/>
          <w:color w:val="000000"/>
          <w:kern w:val="2"/>
          <w:sz w:val="20"/>
          <w:szCs w:val="20"/>
        </w:rPr>
        <w:t>[Insert Dimensions]</w:t>
      </w:r>
    </w:p>
    <w:p w14:paraId="59A2193D" w14:textId="77777777" w:rsidR="00860135"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color w:val="000000"/>
          <w:kern w:val="2"/>
          <w:sz w:val="20"/>
          <w:szCs w:val="20"/>
        </w:rPr>
      </w:pPr>
      <w:r>
        <w:rPr>
          <w:rFonts w:ascii="Arial" w:hAnsi="Arial" w:cs="Arial"/>
          <w:b/>
          <w:bCs/>
          <w:color w:val="000000"/>
          <w:kern w:val="2"/>
          <w:sz w:val="20"/>
          <w:szCs w:val="20"/>
        </w:rPr>
        <w:tab/>
      </w:r>
      <w:r>
        <w:rPr>
          <w:rFonts w:ascii="Arial" w:hAnsi="Arial" w:cs="Arial"/>
          <w:b/>
          <w:bCs/>
          <w:color w:val="000000"/>
          <w:kern w:val="2"/>
          <w:sz w:val="20"/>
          <w:szCs w:val="20"/>
        </w:rPr>
        <w:tab/>
      </w:r>
      <w:r>
        <w:rPr>
          <w:rFonts w:ascii="Arial" w:hAnsi="Arial" w:cs="Arial"/>
          <w:b/>
          <w:bCs/>
          <w:color w:val="000000"/>
          <w:kern w:val="2"/>
          <w:sz w:val="20"/>
          <w:szCs w:val="20"/>
        </w:rPr>
        <w:tab/>
      </w:r>
      <w:r w:rsidRPr="007C0B09">
        <w:rPr>
          <w:rFonts w:ascii="Arial" w:hAnsi="Arial" w:cs="Arial"/>
          <w:color w:val="000000"/>
          <w:kern w:val="2"/>
          <w:sz w:val="20"/>
          <w:szCs w:val="20"/>
        </w:rPr>
        <w:t>2.</w:t>
      </w:r>
      <w:r>
        <w:rPr>
          <w:rFonts w:ascii="Arial" w:hAnsi="Arial" w:cs="Arial"/>
          <w:color w:val="000000"/>
          <w:kern w:val="2"/>
          <w:sz w:val="20"/>
          <w:szCs w:val="20"/>
        </w:rPr>
        <w:tab/>
        <w:t>Frame: 18 ga. (304) stainless steel with 1 inch wide flange.</w:t>
      </w:r>
    </w:p>
    <w:p w14:paraId="3AAF2D60" w14:textId="77777777" w:rsidR="00860135"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t>3.</w:t>
      </w:r>
      <w:r>
        <w:rPr>
          <w:rFonts w:ascii="Arial" w:hAnsi="Arial" w:cs="Arial"/>
          <w:color w:val="000000"/>
          <w:kern w:val="2"/>
          <w:sz w:val="20"/>
          <w:szCs w:val="20"/>
        </w:rPr>
        <w:tab/>
        <w:t>Panel:</w:t>
      </w:r>
      <w:r>
        <w:rPr>
          <w:rFonts w:ascii="Arial" w:hAnsi="Arial" w:cs="Arial"/>
          <w:color w:val="000000"/>
          <w:kern w:val="2"/>
          <w:sz w:val="20"/>
          <w:szCs w:val="20"/>
        </w:rPr>
        <w:tab/>
        <w:t xml:space="preserve"> 20 ga. (304) stainless steel with double door formed for rigidity</w:t>
      </w:r>
    </w:p>
    <w:p w14:paraId="6D6C8B26" w14:textId="77777777" w:rsidR="00860135"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t>4.</w:t>
      </w:r>
      <w:r>
        <w:rPr>
          <w:rFonts w:ascii="Arial" w:hAnsi="Arial" w:cs="Arial"/>
          <w:color w:val="000000"/>
          <w:kern w:val="2"/>
          <w:sz w:val="20"/>
          <w:szCs w:val="20"/>
        </w:rPr>
        <w:tab/>
        <w:t>Finish: No. 4 stainless steel finish</w:t>
      </w:r>
    </w:p>
    <w:p w14:paraId="78231162" w14:textId="77777777" w:rsidR="00860135"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t>5.</w:t>
      </w:r>
      <w:r>
        <w:rPr>
          <w:rFonts w:ascii="Arial" w:hAnsi="Arial" w:cs="Arial"/>
          <w:color w:val="000000"/>
          <w:kern w:val="2"/>
          <w:sz w:val="20"/>
          <w:szCs w:val="20"/>
        </w:rPr>
        <w:tab/>
        <w:t>Latch:</w:t>
      </w:r>
      <w:r>
        <w:rPr>
          <w:rFonts w:ascii="Arial" w:hAnsi="Arial" w:cs="Arial"/>
          <w:color w:val="000000"/>
          <w:kern w:val="2"/>
          <w:sz w:val="20"/>
          <w:szCs w:val="20"/>
        </w:rPr>
        <w:tab/>
        <w:t>Concealed touch latches on operable door.</w:t>
      </w:r>
    </w:p>
    <w:p w14:paraId="745EE20C" w14:textId="77777777" w:rsidR="00860135"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t>6.</w:t>
      </w:r>
      <w:r>
        <w:rPr>
          <w:rFonts w:ascii="Arial" w:hAnsi="Arial" w:cs="Arial"/>
          <w:color w:val="000000"/>
          <w:kern w:val="2"/>
          <w:sz w:val="20"/>
          <w:szCs w:val="20"/>
        </w:rPr>
        <w:tab/>
        <w:t>Safety Chain: Safety chains provided for operable door only.</w:t>
      </w:r>
    </w:p>
    <w:p w14:paraId="7712D387" w14:textId="77777777" w:rsidR="00860135" w:rsidRPr="007C0B09" w:rsidRDefault="00860135" w:rsidP="0086013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Pr>
          <w:rFonts w:ascii="Arial" w:hAnsi="Arial" w:cs="Arial"/>
          <w:color w:val="000000"/>
          <w:kern w:val="2"/>
          <w:sz w:val="20"/>
          <w:szCs w:val="20"/>
        </w:rPr>
        <w:tab/>
        <w:t>7.</w:t>
      </w:r>
      <w:r>
        <w:rPr>
          <w:rFonts w:ascii="Arial" w:hAnsi="Arial" w:cs="Arial"/>
          <w:color w:val="000000"/>
          <w:kern w:val="2"/>
          <w:sz w:val="20"/>
          <w:szCs w:val="20"/>
        </w:rPr>
        <w:tab/>
        <w:t>General Use: Ceilings</w:t>
      </w:r>
    </w:p>
    <w:p w14:paraId="0259B7D9" w14:textId="77777777" w:rsidR="006C0DE5" w:rsidRPr="006C0DE5" w:rsidRDefault="006C0DE5" w:rsidP="006C0DE5">
      <w:pPr>
        <w:widowControl w:val="0"/>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spacing w:after="0" w:line="240" w:lineRule="auto"/>
        <w:rPr>
          <w:rFonts w:ascii="Arial" w:hAnsi="Arial" w:cs="Arial"/>
          <w:b/>
          <w:color w:val="000000"/>
          <w:kern w:val="2"/>
          <w:sz w:val="20"/>
          <w:szCs w:val="20"/>
        </w:rPr>
      </w:pPr>
    </w:p>
    <w:p w14:paraId="425C970E" w14:textId="77777777" w:rsidR="003F10CE" w:rsidRPr="00D01C84" w:rsidRDefault="003F10CE" w:rsidP="003F10CE">
      <w:pPr>
        <w:pStyle w:val="ListParagraph"/>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color w:val="000000"/>
          <w:kern w:val="2"/>
          <w:sz w:val="20"/>
          <w:szCs w:val="20"/>
        </w:rPr>
      </w:pPr>
    </w:p>
    <w:p w14:paraId="751BC9CE" w14:textId="00614042"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bookmarkStart w:id="0" w:name="_Hlk72918351"/>
      <w:r w:rsidRPr="005F7CD1">
        <w:rPr>
          <w:rFonts w:ascii="Arial" w:hAnsi="Arial" w:cs="Arial"/>
          <w:b/>
          <w:bCs/>
          <w:color w:val="000000"/>
          <w:kern w:val="2"/>
          <w:sz w:val="20"/>
          <w:szCs w:val="20"/>
        </w:rPr>
        <w:lastRenderedPageBreak/>
        <w:t>2.0</w:t>
      </w:r>
      <w:r w:rsidR="006C0DE5">
        <w:rPr>
          <w:rFonts w:ascii="Arial" w:hAnsi="Arial" w:cs="Arial"/>
          <w:b/>
          <w:bCs/>
          <w:color w:val="000000"/>
          <w:kern w:val="2"/>
          <w:sz w:val="20"/>
          <w:szCs w:val="20"/>
        </w:rPr>
        <w:t>9</w:t>
      </w:r>
      <w:r w:rsidRPr="005F7CD1">
        <w:rPr>
          <w:rFonts w:ascii="Arial" w:hAnsi="Arial" w:cs="Arial"/>
          <w:b/>
          <w:bCs/>
          <w:color w:val="000000"/>
          <w:kern w:val="2"/>
          <w:sz w:val="20"/>
          <w:szCs w:val="20"/>
        </w:rPr>
        <w:tab/>
        <w:t>AT SERIES - INTERIOR SPECIALTY ACCESS PANELS AND FRAMES</w:t>
      </w:r>
    </w:p>
    <w:p w14:paraId="4619CCE3"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6D5ED6A"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Style </w:t>
      </w:r>
      <w:r w:rsidRPr="00613C2B">
        <w:rPr>
          <w:rFonts w:ascii="Arial" w:hAnsi="Arial" w:cs="Arial"/>
          <w:b/>
          <w:color w:val="000000"/>
          <w:kern w:val="2"/>
          <w:sz w:val="20"/>
          <w:szCs w:val="20"/>
        </w:rPr>
        <w:t>AT</w:t>
      </w:r>
      <w:r w:rsidRPr="005F7CD1">
        <w:rPr>
          <w:rFonts w:ascii="Arial" w:hAnsi="Arial" w:cs="Arial"/>
          <w:color w:val="000000"/>
          <w:kern w:val="2"/>
          <w:sz w:val="20"/>
          <w:szCs w:val="20"/>
        </w:rPr>
        <w:t>:  Gasketed access panel.</w:t>
      </w:r>
    </w:p>
    <w:p w14:paraId="3801EA41"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w:t>
      </w:r>
      <w:r w:rsidRPr="00613C2B">
        <w:rPr>
          <w:rFonts w:ascii="Arial" w:hAnsi="Arial" w:cs="Arial"/>
          <w:b/>
          <w:color w:val="000000"/>
          <w:kern w:val="2"/>
          <w:sz w:val="20"/>
          <w:szCs w:val="20"/>
        </w:rPr>
        <w:t>AT</w:t>
      </w:r>
      <w:r w:rsidRPr="005F7CD1">
        <w:rPr>
          <w:rFonts w:ascii="Arial" w:hAnsi="Arial" w:cs="Arial"/>
          <w:color w:val="000000"/>
          <w:kern w:val="2"/>
          <w:sz w:val="20"/>
          <w:szCs w:val="20"/>
        </w:rPr>
        <w:t xml:space="preserve"> </w:t>
      </w:r>
      <w:r w:rsidRPr="005A16A4">
        <w:rPr>
          <w:rFonts w:ascii="Arial" w:hAnsi="Arial" w:cs="Arial"/>
          <w:b/>
          <w:color w:val="000000"/>
          <w:kern w:val="2"/>
          <w:sz w:val="20"/>
          <w:szCs w:val="20"/>
        </w:rPr>
        <w:t>- [</w:t>
      </w:r>
      <w:r w:rsidR="005A16A4" w:rsidRPr="005A16A4">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5A16A4">
        <w:rPr>
          <w:rFonts w:ascii="Arial" w:hAnsi="Arial" w:cs="Arial"/>
          <w:b/>
          <w:bCs/>
          <w:color w:val="000000"/>
          <w:kern w:val="2"/>
          <w:sz w:val="20"/>
          <w:szCs w:val="20"/>
        </w:rPr>
        <w:t>Dimensions</w:t>
      </w:r>
      <w:r w:rsidRPr="005A16A4">
        <w:rPr>
          <w:rFonts w:ascii="Arial" w:hAnsi="Arial" w:cs="Arial"/>
          <w:b/>
          <w:color w:val="000000"/>
          <w:kern w:val="2"/>
          <w:sz w:val="20"/>
          <w:szCs w:val="20"/>
        </w:rPr>
        <w:t>].</w:t>
      </w:r>
    </w:p>
    <w:p w14:paraId="3C8484E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Frame and Trim:  16-gauge steel with 3/8-inch (9.53-mm) retainer channel for gasket, and 1</w:t>
      </w:r>
      <w:r>
        <w:rPr>
          <w:rFonts w:ascii="Arial" w:hAnsi="Arial" w:cs="Arial"/>
          <w:color w:val="000000"/>
          <w:kern w:val="2"/>
          <w:sz w:val="20"/>
          <w:szCs w:val="20"/>
        </w:rPr>
        <w:t>-1/4</w:t>
      </w:r>
      <w:r w:rsidRPr="005F7CD1">
        <w:rPr>
          <w:rFonts w:ascii="Arial" w:hAnsi="Arial" w:cs="Arial"/>
          <w:color w:val="000000"/>
          <w:kern w:val="2"/>
          <w:sz w:val="20"/>
          <w:szCs w:val="20"/>
        </w:rPr>
        <w:t>-inch (25.40-mm) trim flange.</w:t>
      </w:r>
    </w:p>
    <w:p w14:paraId="42EC2C3F"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16-gauge steel.</w:t>
      </w:r>
    </w:p>
    <w:p w14:paraId="796A56E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Closing Mechanism:  Cam-operated closure with knurled knob which compresses panel tightly against gasket</w:t>
      </w:r>
      <w:r>
        <w:rPr>
          <w:rFonts w:ascii="Arial" w:hAnsi="Arial" w:cs="Arial"/>
          <w:color w:val="000000"/>
          <w:kern w:val="2"/>
          <w:sz w:val="20"/>
          <w:szCs w:val="20"/>
        </w:rPr>
        <w:t xml:space="preserve"> </w:t>
      </w:r>
      <w:r w:rsidR="005A16A4" w:rsidRPr="005A16A4">
        <w:rPr>
          <w:rFonts w:ascii="Arial" w:hAnsi="Arial" w:cs="Arial"/>
          <w:color w:val="000000"/>
          <w:kern w:val="2"/>
          <w:sz w:val="20"/>
          <w:szCs w:val="20"/>
        </w:rPr>
        <w:t>[</w:t>
      </w:r>
      <w:r w:rsidRPr="005A16A4">
        <w:rPr>
          <w:rFonts w:ascii="Arial" w:hAnsi="Arial" w:cs="Arial"/>
          <w:color w:val="000000"/>
          <w:kern w:val="2"/>
          <w:sz w:val="20"/>
          <w:szCs w:val="20"/>
        </w:rPr>
        <w:t>C5</w:t>
      </w:r>
      <w:r w:rsidR="005A16A4" w:rsidRPr="005A16A4">
        <w:rPr>
          <w:rFonts w:ascii="Arial" w:hAnsi="Arial" w:cs="Arial"/>
          <w:color w:val="000000"/>
          <w:kern w:val="2"/>
          <w:sz w:val="20"/>
          <w:szCs w:val="20"/>
        </w:rPr>
        <w:t>]</w:t>
      </w:r>
      <w:r w:rsidRPr="005A16A4">
        <w:rPr>
          <w:rFonts w:ascii="Arial" w:hAnsi="Arial" w:cs="Arial"/>
          <w:color w:val="000000"/>
          <w:kern w:val="2"/>
          <w:sz w:val="20"/>
          <w:szCs w:val="20"/>
        </w:rPr>
        <w:t>.</w:t>
      </w:r>
    </w:p>
    <w:p w14:paraId="7F95034E"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Gasket:  EPDM rubber gasket on all sides of panel.</w:t>
      </w:r>
    </w:p>
    <w:p w14:paraId="12ACBF73"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 xml:space="preserve">Finish:  </w:t>
      </w:r>
      <w:r w:rsidR="005A16A4">
        <w:rPr>
          <w:rFonts w:ascii="Arial" w:hAnsi="Arial" w:cs="Arial"/>
          <w:color w:val="000000"/>
          <w:kern w:val="2"/>
          <w:sz w:val="20"/>
          <w:szCs w:val="20"/>
        </w:rPr>
        <w:t>White p</w:t>
      </w:r>
      <w:r>
        <w:rPr>
          <w:rFonts w:ascii="Arial" w:hAnsi="Arial" w:cs="Arial"/>
          <w:color w:val="000000"/>
          <w:kern w:val="2"/>
          <w:sz w:val="20"/>
          <w:szCs w:val="20"/>
        </w:rPr>
        <w:t>owder coat</w:t>
      </w:r>
      <w:r w:rsidR="005A16A4">
        <w:rPr>
          <w:rFonts w:ascii="Arial" w:hAnsi="Arial" w:cs="Arial"/>
          <w:color w:val="000000"/>
          <w:kern w:val="2"/>
          <w:sz w:val="20"/>
          <w:szCs w:val="20"/>
        </w:rPr>
        <w:t>.</w:t>
      </w:r>
    </w:p>
    <w:p w14:paraId="083958DA"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r>
      <w:r w:rsidRPr="00EC5677">
        <w:rPr>
          <w:rFonts w:ascii="Arial" w:hAnsi="Arial" w:cs="Arial"/>
          <w:color w:val="000000"/>
          <w:kern w:val="2"/>
          <w:sz w:val="20"/>
          <w:szCs w:val="20"/>
        </w:rPr>
        <w:t xml:space="preserve">General Use: Walls or Ceilings  </w:t>
      </w:r>
    </w:p>
    <w:p w14:paraId="1B124DE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8.</w:t>
      </w:r>
      <w:r w:rsidRPr="005F7CD1">
        <w:rPr>
          <w:rFonts w:ascii="Arial" w:hAnsi="Arial" w:cs="Arial"/>
          <w:color w:val="000000"/>
          <w:kern w:val="2"/>
          <w:sz w:val="20"/>
          <w:szCs w:val="20"/>
        </w:rPr>
        <w:tab/>
        <w:t>Style AT Options:</w:t>
      </w:r>
    </w:p>
    <w:p w14:paraId="2843854A"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15D30B7"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2F22A53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F29D6F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w:t>
      </w:r>
    </w:p>
    <w:p w14:paraId="6327EE2F"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Frame and Trim, and Panel Material</w:t>
      </w:r>
      <w:r>
        <w:rPr>
          <w:rFonts w:ascii="Arial" w:hAnsi="Arial" w:cs="Arial"/>
          <w:color w:val="000000"/>
          <w:kern w:val="2"/>
          <w:sz w:val="20"/>
          <w:szCs w:val="20"/>
        </w:rPr>
        <w:t xml:space="preserve"> </w:t>
      </w:r>
      <w:r w:rsidRPr="00B1400F">
        <w:rPr>
          <w:rFonts w:ascii="Arial" w:hAnsi="Arial" w:cs="Arial"/>
          <w:b/>
          <w:color w:val="000000"/>
          <w:kern w:val="2"/>
          <w:sz w:val="20"/>
          <w:szCs w:val="20"/>
        </w:rPr>
        <w:t>(ATG)</w:t>
      </w:r>
      <w:r w:rsidRPr="005F7CD1">
        <w:rPr>
          <w:rFonts w:ascii="Arial" w:hAnsi="Arial" w:cs="Arial"/>
          <w:color w:val="000000"/>
          <w:kern w:val="2"/>
          <w:sz w:val="20"/>
          <w:szCs w:val="20"/>
        </w:rPr>
        <w:t>:  16-gauge galvan</w:t>
      </w:r>
      <w:r w:rsidR="005A16A4">
        <w:rPr>
          <w:rFonts w:ascii="Arial" w:hAnsi="Arial" w:cs="Arial"/>
          <w:color w:val="000000"/>
          <w:kern w:val="2"/>
          <w:sz w:val="20"/>
          <w:szCs w:val="20"/>
        </w:rPr>
        <w:t xml:space="preserve">nealed </w:t>
      </w:r>
      <w:r w:rsidRPr="005F7CD1">
        <w:rPr>
          <w:rFonts w:ascii="Arial" w:hAnsi="Arial" w:cs="Arial"/>
          <w:color w:val="000000"/>
          <w:kern w:val="2"/>
          <w:sz w:val="20"/>
          <w:szCs w:val="20"/>
        </w:rPr>
        <w:t>steel.</w:t>
      </w:r>
    </w:p>
    <w:p w14:paraId="0DE96CF9" w14:textId="77777777" w:rsidR="005A16A4" w:rsidRDefault="003F10CE" w:rsidP="005A16A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Frame and Trim, and Panel Material</w:t>
      </w:r>
      <w:r>
        <w:rPr>
          <w:rFonts w:ascii="Arial" w:hAnsi="Arial" w:cs="Arial"/>
          <w:color w:val="000000"/>
          <w:kern w:val="2"/>
          <w:sz w:val="20"/>
          <w:szCs w:val="20"/>
        </w:rPr>
        <w:t xml:space="preserve"> </w:t>
      </w:r>
      <w:r w:rsidRPr="00B1400F">
        <w:rPr>
          <w:rFonts w:ascii="Arial" w:hAnsi="Arial" w:cs="Arial"/>
          <w:b/>
          <w:color w:val="000000"/>
          <w:kern w:val="2"/>
          <w:sz w:val="20"/>
          <w:szCs w:val="20"/>
        </w:rPr>
        <w:t>(ATS):</w:t>
      </w:r>
      <w:r w:rsidRPr="005F7CD1">
        <w:rPr>
          <w:rFonts w:ascii="Arial" w:hAnsi="Arial" w:cs="Arial"/>
          <w:color w:val="000000"/>
          <w:kern w:val="2"/>
          <w:sz w:val="20"/>
          <w:szCs w:val="20"/>
        </w:rPr>
        <w:t xml:space="preserve">  16-gauge stainless steel; factory-applied ground and polished #4 directional satin finish.</w:t>
      </w:r>
    </w:p>
    <w:p w14:paraId="4F065583" w14:textId="77777777" w:rsidR="005A16A4" w:rsidRPr="00F23755" w:rsidRDefault="005A16A4" w:rsidP="005A16A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r>
      <w:r w:rsidR="00F23755">
        <w:rPr>
          <w:rFonts w:ascii="Arial" w:hAnsi="Arial" w:cs="Arial"/>
          <w:color w:val="000000"/>
          <w:kern w:val="2"/>
          <w:sz w:val="20"/>
          <w:szCs w:val="20"/>
        </w:rPr>
        <w:t xml:space="preserve">Construction: 14ga steel </w:t>
      </w:r>
      <w:r w:rsidR="00F23755" w:rsidRPr="00F23755">
        <w:rPr>
          <w:rFonts w:ascii="Arial" w:hAnsi="Arial" w:cs="Arial"/>
        </w:rPr>
        <w:t>panel with any (14ga or 16ga) steel frame or</w:t>
      </w:r>
      <w:r w:rsidR="00F23755">
        <w:rPr>
          <w:rFonts w:ascii="Arial" w:hAnsi="Arial" w:cs="Arial"/>
        </w:rPr>
        <w:t xml:space="preserve"> 16ga steel panel with any (14ga or 16ga) steel frame.</w:t>
      </w:r>
    </w:p>
    <w:p w14:paraId="410B604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Lock Feature</w:t>
      </w:r>
      <w:r w:rsidRPr="005A16A4">
        <w:rPr>
          <w:rFonts w:ascii="Arial" w:hAnsi="Arial" w:cs="Arial"/>
          <w:b/>
          <w:color w:val="000000"/>
          <w:kern w:val="2"/>
          <w:sz w:val="20"/>
          <w:szCs w:val="20"/>
        </w:rPr>
        <w:t>: [</w:t>
      </w:r>
      <w:r w:rsidRPr="005F7CD1">
        <w:rPr>
          <w:rFonts w:ascii="Arial" w:hAnsi="Arial" w:cs="Arial"/>
          <w:b/>
          <w:bCs/>
          <w:color w:val="000000"/>
          <w:kern w:val="2"/>
          <w:sz w:val="20"/>
          <w:szCs w:val="20"/>
        </w:rPr>
        <w:t xml:space="preserve">Flush </w:t>
      </w:r>
      <w:r>
        <w:rPr>
          <w:rFonts w:ascii="Arial" w:hAnsi="Arial" w:cs="Arial"/>
          <w:b/>
          <w:bCs/>
          <w:color w:val="000000"/>
          <w:kern w:val="2"/>
          <w:sz w:val="20"/>
          <w:szCs w:val="20"/>
        </w:rPr>
        <w:t xml:space="preserve">zinc-plated </w:t>
      </w:r>
      <w:r w:rsidRPr="005F7CD1">
        <w:rPr>
          <w:rFonts w:ascii="Arial" w:hAnsi="Arial" w:cs="Arial"/>
          <w:b/>
          <w:bCs/>
          <w:color w:val="000000"/>
          <w:kern w:val="2"/>
          <w:sz w:val="20"/>
          <w:szCs w:val="20"/>
        </w:rPr>
        <w:t>latch</w:t>
      </w:r>
      <w:r>
        <w:rPr>
          <w:rFonts w:ascii="Arial" w:hAnsi="Arial" w:cs="Arial"/>
          <w:b/>
          <w:bCs/>
          <w:color w:val="000000"/>
          <w:kern w:val="2"/>
          <w:sz w:val="20"/>
          <w:szCs w:val="20"/>
        </w:rPr>
        <w:t xml:space="preserve"> (F1</w:t>
      </w:r>
      <w:r w:rsidRPr="005A16A4">
        <w:rPr>
          <w:rFonts w:ascii="Arial" w:hAnsi="Arial" w:cs="Arial"/>
          <w:b/>
          <w:bCs/>
          <w:color w:val="000000"/>
          <w:kern w:val="2"/>
          <w:sz w:val="20"/>
          <w:szCs w:val="20"/>
        </w:rPr>
        <w:t>)</w:t>
      </w:r>
      <w:r w:rsidRPr="005A16A4">
        <w:rPr>
          <w:rFonts w:ascii="Arial" w:hAnsi="Arial" w:cs="Arial"/>
          <w:b/>
          <w:color w:val="000000"/>
          <w:kern w:val="2"/>
          <w:sz w:val="20"/>
          <w:szCs w:val="20"/>
        </w:rPr>
        <w:t>]</w:t>
      </w:r>
      <w:r w:rsidRPr="005A16A4">
        <w:rPr>
          <w:rFonts w:ascii="Arial" w:hAnsi="Arial" w:cs="Arial"/>
          <w:color w:val="000000"/>
          <w:kern w:val="2"/>
          <w:sz w:val="20"/>
          <w:szCs w:val="20"/>
        </w:rPr>
        <w:t xml:space="preserve"> </w:t>
      </w:r>
      <w:r w:rsidRPr="005A16A4">
        <w:rPr>
          <w:rFonts w:ascii="Arial" w:hAnsi="Arial" w:cs="Arial"/>
          <w:b/>
          <w:color w:val="000000"/>
          <w:kern w:val="2"/>
          <w:sz w:val="20"/>
          <w:szCs w:val="20"/>
        </w:rPr>
        <w:t>[</w:t>
      </w:r>
      <w:r w:rsidRPr="005F7CD1">
        <w:rPr>
          <w:rFonts w:ascii="Arial" w:hAnsi="Arial" w:cs="Arial"/>
          <w:b/>
          <w:bCs/>
          <w:color w:val="000000"/>
          <w:kern w:val="2"/>
          <w:sz w:val="20"/>
          <w:szCs w:val="20"/>
        </w:rPr>
        <w:t xml:space="preserve">Flush </w:t>
      </w:r>
      <w:r>
        <w:rPr>
          <w:rFonts w:ascii="Arial" w:hAnsi="Arial" w:cs="Arial"/>
          <w:b/>
          <w:bCs/>
          <w:color w:val="000000"/>
          <w:kern w:val="2"/>
          <w:sz w:val="20"/>
          <w:szCs w:val="20"/>
        </w:rPr>
        <w:t xml:space="preserve">zinc-plated </w:t>
      </w:r>
      <w:r w:rsidRPr="005F7CD1">
        <w:rPr>
          <w:rFonts w:ascii="Arial" w:hAnsi="Arial" w:cs="Arial"/>
          <w:b/>
          <w:bCs/>
          <w:color w:val="000000"/>
          <w:kern w:val="2"/>
          <w:sz w:val="20"/>
          <w:szCs w:val="20"/>
        </w:rPr>
        <w:t>locking latch</w:t>
      </w:r>
      <w:r>
        <w:rPr>
          <w:rFonts w:ascii="Arial" w:hAnsi="Arial" w:cs="Arial"/>
          <w:b/>
          <w:bCs/>
          <w:color w:val="000000"/>
          <w:kern w:val="2"/>
          <w:sz w:val="20"/>
          <w:szCs w:val="20"/>
        </w:rPr>
        <w:t xml:space="preserve"> (F2)</w:t>
      </w:r>
      <w:r w:rsidRPr="005A16A4">
        <w:rPr>
          <w:rFonts w:ascii="Arial" w:hAnsi="Arial" w:cs="Arial"/>
          <w:b/>
          <w:color w:val="000000"/>
          <w:kern w:val="2"/>
          <w:sz w:val="20"/>
          <w:szCs w:val="20"/>
        </w:rPr>
        <w:t>]</w:t>
      </w:r>
      <w:r w:rsidRPr="005F7CD1">
        <w:rPr>
          <w:rFonts w:ascii="Arial" w:hAnsi="Arial" w:cs="Arial"/>
          <w:color w:val="000000"/>
          <w:kern w:val="2"/>
          <w:sz w:val="20"/>
          <w:szCs w:val="20"/>
        </w:rPr>
        <w:t>.</w:t>
      </w:r>
    </w:p>
    <w:bookmarkEnd w:id="0"/>
    <w:p w14:paraId="6C78530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F166DAA" w14:textId="1346359B"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5F7CD1">
        <w:rPr>
          <w:rFonts w:ascii="Arial" w:hAnsi="Arial" w:cs="Arial"/>
          <w:b/>
          <w:bCs/>
          <w:color w:val="000000"/>
          <w:kern w:val="2"/>
          <w:sz w:val="20"/>
          <w:szCs w:val="20"/>
        </w:rPr>
        <w:t>2.</w:t>
      </w:r>
      <w:r w:rsidR="006C0DE5">
        <w:rPr>
          <w:rFonts w:ascii="Arial" w:hAnsi="Arial" w:cs="Arial"/>
          <w:b/>
          <w:bCs/>
          <w:color w:val="000000"/>
          <w:kern w:val="2"/>
          <w:sz w:val="20"/>
          <w:szCs w:val="20"/>
        </w:rPr>
        <w:t>10</w:t>
      </w:r>
      <w:r w:rsidRPr="005F7CD1">
        <w:rPr>
          <w:rFonts w:ascii="Arial" w:hAnsi="Arial" w:cs="Arial"/>
          <w:b/>
          <w:bCs/>
          <w:color w:val="000000"/>
          <w:kern w:val="2"/>
          <w:sz w:val="20"/>
          <w:szCs w:val="20"/>
        </w:rPr>
        <w:tab/>
        <w:t>SM SERIES - INTERIOR SPECIALTY ACCESS PANELS AND FRAMES</w:t>
      </w:r>
    </w:p>
    <w:p w14:paraId="7A79F416"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395EE53"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 xml:space="preserve">Style </w:t>
      </w:r>
      <w:r w:rsidRPr="00F23755">
        <w:rPr>
          <w:rFonts w:ascii="Arial" w:hAnsi="Arial" w:cs="Arial"/>
          <w:b/>
          <w:color w:val="000000"/>
          <w:kern w:val="2"/>
          <w:sz w:val="20"/>
          <w:szCs w:val="20"/>
        </w:rPr>
        <w:t>SM</w:t>
      </w:r>
      <w:r w:rsidRPr="005F7CD1">
        <w:rPr>
          <w:rFonts w:ascii="Arial" w:hAnsi="Arial" w:cs="Arial"/>
          <w:color w:val="000000"/>
          <w:kern w:val="2"/>
          <w:sz w:val="20"/>
          <w:szCs w:val="20"/>
        </w:rPr>
        <w:t>:  Surface-mount access panel for drywall or plaster partitions.</w:t>
      </w:r>
    </w:p>
    <w:p w14:paraId="19E4A33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 xml:space="preserve">Model No. </w:t>
      </w:r>
      <w:r w:rsidRPr="00F23755">
        <w:rPr>
          <w:rFonts w:ascii="Arial" w:hAnsi="Arial" w:cs="Arial"/>
          <w:b/>
          <w:color w:val="000000"/>
          <w:kern w:val="2"/>
          <w:sz w:val="20"/>
          <w:szCs w:val="20"/>
        </w:rPr>
        <w:t>SM</w:t>
      </w:r>
      <w:r w:rsidRPr="005F7CD1">
        <w:rPr>
          <w:rFonts w:ascii="Arial" w:hAnsi="Arial" w:cs="Arial"/>
          <w:color w:val="000000"/>
          <w:kern w:val="2"/>
          <w:sz w:val="20"/>
          <w:szCs w:val="20"/>
        </w:rPr>
        <w:t xml:space="preserve"> </w:t>
      </w:r>
      <w:r w:rsidRPr="00F23755">
        <w:rPr>
          <w:rFonts w:ascii="Arial" w:hAnsi="Arial" w:cs="Arial"/>
          <w:b/>
          <w:color w:val="000000"/>
          <w:kern w:val="2"/>
          <w:sz w:val="20"/>
          <w:szCs w:val="20"/>
        </w:rPr>
        <w:t>- [</w:t>
      </w:r>
      <w:r w:rsidR="00F23755">
        <w:rPr>
          <w:rFonts w:ascii="Arial" w:hAnsi="Arial" w:cs="Arial"/>
          <w:b/>
          <w:color w:val="000000"/>
          <w:kern w:val="2"/>
          <w:sz w:val="20"/>
          <w:szCs w:val="20"/>
        </w:rPr>
        <w:t>I</w:t>
      </w:r>
      <w:r w:rsidRPr="005F7CD1">
        <w:rPr>
          <w:rFonts w:ascii="Arial" w:hAnsi="Arial" w:cs="Arial"/>
          <w:b/>
          <w:bCs/>
          <w:color w:val="000000"/>
          <w:kern w:val="2"/>
          <w:sz w:val="20"/>
          <w:szCs w:val="20"/>
        </w:rPr>
        <w:t xml:space="preserve">nsert </w:t>
      </w:r>
      <w:r w:rsidR="00F23755">
        <w:rPr>
          <w:rFonts w:ascii="Arial" w:hAnsi="Arial" w:cs="Arial"/>
          <w:b/>
          <w:bCs/>
          <w:color w:val="000000"/>
          <w:kern w:val="2"/>
          <w:sz w:val="20"/>
          <w:szCs w:val="20"/>
        </w:rPr>
        <w:t>Dimensions</w:t>
      </w:r>
      <w:r w:rsidRPr="00F23755">
        <w:rPr>
          <w:rFonts w:ascii="Arial" w:hAnsi="Arial" w:cs="Arial"/>
          <w:b/>
          <w:color w:val="000000"/>
          <w:kern w:val="2"/>
          <w:sz w:val="20"/>
          <w:szCs w:val="20"/>
        </w:rPr>
        <w:t>]</w:t>
      </w:r>
      <w:r w:rsidRPr="005F7CD1">
        <w:rPr>
          <w:rFonts w:ascii="Arial" w:hAnsi="Arial" w:cs="Arial"/>
          <w:color w:val="000000"/>
          <w:kern w:val="2"/>
          <w:sz w:val="20"/>
          <w:szCs w:val="20"/>
        </w:rPr>
        <w:t>.</w:t>
      </w:r>
    </w:p>
    <w:p w14:paraId="7356769B"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Trim:  16-gauge steel, 1-inch (25.40-mm) wide with predrilled holes in each corner for mounting.</w:t>
      </w:r>
    </w:p>
    <w:p w14:paraId="5710FB4A"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Panel:  16-gauge steel with continuous hinge.</w:t>
      </w:r>
    </w:p>
    <w:p w14:paraId="41851DC6"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 xml:space="preserve">Finish:  </w:t>
      </w:r>
      <w:r w:rsidR="00F23755">
        <w:rPr>
          <w:rFonts w:ascii="Arial" w:hAnsi="Arial" w:cs="Arial"/>
          <w:color w:val="000000"/>
          <w:kern w:val="2"/>
          <w:sz w:val="20"/>
          <w:szCs w:val="20"/>
        </w:rPr>
        <w:t>White p</w:t>
      </w:r>
      <w:r w:rsidRPr="005F7CD1">
        <w:rPr>
          <w:rFonts w:ascii="Arial" w:hAnsi="Arial" w:cs="Arial"/>
          <w:color w:val="000000"/>
          <w:kern w:val="2"/>
          <w:sz w:val="20"/>
          <w:szCs w:val="20"/>
        </w:rPr>
        <w:t>owder coat</w:t>
      </w:r>
      <w:r w:rsidR="00F663D3">
        <w:rPr>
          <w:rFonts w:ascii="Arial" w:hAnsi="Arial" w:cs="Arial"/>
          <w:color w:val="000000"/>
          <w:kern w:val="2"/>
          <w:sz w:val="20"/>
          <w:szCs w:val="20"/>
        </w:rPr>
        <w:t>.</w:t>
      </w:r>
    </w:p>
    <w:p w14:paraId="2AD4113E"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4A648F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5F7CD1">
        <w:rPr>
          <w:rFonts w:ascii="Arial" w:hAnsi="Arial" w:cs="Arial"/>
          <w:i/>
          <w:iCs/>
          <w:color w:val="008000"/>
          <w:kern w:val="2"/>
          <w:sz w:val="20"/>
          <w:szCs w:val="20"/>
        </w:rPr>
        <w:t>SPECIFIER:  Add "C" designation following the Model number in subparagraph 1 above for the standard latch type indicated below or; refer to subparagraph 7 below for optional lock features.</w:t>
      </w:r>
    </w:p>
    <w:p w14:paraId="1A4A3CF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D10C42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5.</w:t>
      </w:r>
      <w:r w:rsidRPr="005F7CD1">
        <w:rPr>
          <w:rFonts w:ascii="Arial" w:hAnsi="Arial" w:cs="Arial"/>
          <w:color w:val="000000"/>
          <w:kern w:val="2"/>
          <w:sz w:val="20"/>
          <w:szCs w:val="20"/>
        </w:rPr>
        <w:tab/>
        <w:t>Standard Latch/Lock:  Flush screwdriver-operated steel cam.</w:t>
      </w:r>
    </w:p>
    <w:p w14:paraId="774163B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6.</w:t>
      </w:r>
      <w:r w:rsidRPr="005F7CD1">
        <w:rPr>
          <w:rFonts w:ascii="Arial" w:hAnsi="Arial" w:cs="Arial"/>
          <w:color w:val="000000"/>
          <w:kern w:val="2"/>
          <w:sz w:val="20"/>
          <w:szCs w:val="20"/>
        </w:rPr>
        <w:tab/>
      </w:r>
      <w:r w:rsidRPr="00EC5677">
        <w:rPr>
          <w:rFonts w:ascii="Arial" w:hAnsi="Arial" w:cs="Arial"/>
          <w:color w:val="000000"/>
          <w:kern w:val="2"/>
          <w:sz w:val="20"/>
          <w:szCs w:val="20"/>
        </w:rPr>
        <w:t xml:space="preserve">General Use: Walls or Ceilings  </w:t>
      </w:r>
    </w:p>
    <w:p w14:paraId="229AED4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7.</w:t>
      </w:r>
      <w:r w:rsidRPr="005F7CD1">
        <w:rPr>
          <w:rFonts w:ascii="Arial" w:hAnsi="Arial" w:cs="Arial"/>
          <w:color w:val="000000"/>
          <w:kern w:val="2"/>
          <w:sz w:val="20"/>
          <w:szCs w:val="20"/>
        </w:rPr>
        <w:tab/>
        <w:t>Style SMT Options:</w:t>
      </w:r>
    </w:p>
    <w:p w14:paraId="2C8E4EA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A6C58E6"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5F7CD1">
        <w:rPr>
          <w:rFonts w:ascii="Arial" w:hAnsi="Arial" w:cs="Arial"/>
          <w:i/>
          <w:iCs/>
          <w:color w:val="008000"/>
          <w:kern w:val="2"/>
          <w:sz w:val="20"/>
          <w:szCs w:val="20"/>
        </w:rPr>
        <w:t>SPECIFIER:  Select specific options listed below; indicate selection as a part of the Model number in subparagraph 1 above.</w:t>
      </w:r>
    </w:p>
    <w:p w14:paraId="599B4F8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6472EC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 xml:space="preserve">Color: </w:t>
      </w:r>
      <w:r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xml:space="preserve">] </w:t>
      </w:r>
      <w:r w:rsidRPr="005F7CD1">
        <w:rPr>
          <w:rFonts w:ascii="Arial" w:hAnsi="Arial" w:cs="Arial"/>
          <w:color w:val="000000"/>
          <w:kern w:val="2"/>
          <w:sz w:val="20"/>
          <w:szCs w:val="20"/>
        </w:rPr>
        <w:t>[</w:t>
      </w:r>
      <w:r w:rsidRPr="005F7CD1">
        <w:rPr>
          <w:rFonts w:ascii="Arial" w:hAnsi="Arial" w:cs="Arial"/>
          <w:b/>
          <w:bCs/>
          <w:color w:val="000000"/>
          <w:kern w:val="2"/>
          <w:sz w:val="20"/>
          <w:szCs w:val="20"/>
        </w:rPr>
        <w:t>Red (R)</w:t>
      </w:r>
      <w:r w:rsidRPr="005F7CD1">
        <w:rPr>
          <w:rFonts w:ascii="Arial" w:hAnsi="Arial" w:cs="Arial"/>
          <w:color w:val="000000"/>
          <w:kern w:val="2"/>
          <w:sz w:val="20"/>
          <w:szCs w:val="20"/>
        </w:rPr>
        <w:t>] [</w:t>
      </w:r>
      <w:r w:rsidRPr="005F7CD1">
        <w:rPr>
          <w:rFonts w:ascii="Arial" w:hAnsi="Arial" w:cs="Arial"/>
          <w:b/>
          <w:bCs/>
          <w:color w:val="000000"/>
          <w:kern w:val="2"/>
          <w:sz w:val="20"/>
          <w:szCs w:val="20"/>
        </w:rPr>
        <w:t>Black (B</w:t>
      </w:r>
      <w:r>
        <w:rPr>
          <w:rFonts w:ascii="Arial" w:hAnsi="Arial" w:cs="Arial"/>
          <w:b/>
          <w:bCs/>
          <w:color w:val="000000"/>
          <w:kern w:val="2"/>
          <w:sz w:val="20"/>
          <w:szCs w:val="20"/>
        </w:rPr>
        <w:t>K</w:t>
      </w:r>
      <w:r w:rsidRPr="005F7CD1">
        <w:rPr>
          <w:rFonts w:ascii="Arial" w:hAnsi="Arial" w:cs="Arial"/>
          <w:b/>
          <w:bCs/>
          <w:color w:val="000000"/>
          <w:kern w:val="2"/>
          <w:sz w:val="20"/>
          <w:szCs w:val="20"/>
        </w:rPr>
        <w:t>)</w:t>
      </w:r>
      <w:r w:rsidRPr="005F7CD1">
        <w:rPr>
          <w:rFonts w:ascii="Arial" w:hAnsi="Arial" w:cs="Arial"/>
          <w:color w:val="000000"/>
          <w:kern w:val="2"/>
          <w:sz w:val="20"/>
          <w:szCs w:val="20"/>
        </w:rPr>
        <w:t>] [</w:t>
      </w:r>
      <w:r w:rsidRPr="005F7CD1">
        <w:rPr>
          <w:rFonts w:ascii="Arial" w:hAnsi="Arial" w:cs="Arial"/>
          <w:b/>
          <w:bCs/>
          <w:color w:val="000000"/>
          <w:kern w:val="2"/>
          <w:sz w:val="20"/>
          <w:szCs w:val="20"/>
        </w:rPr>
        <w:t>Flat Black (FB)</w:t>
      </w:r>
      <w:r w:rsidRPr="005F7CD1">
        <w:rPr>
          <w:rFonts w:ascii="Arial" w:hAnsi="Arial" w:cs="Arial"/>
          <w:color w:val="000000"/>
          <w:kern w:val="2"/>
          <w:sz w:val="20"/>
          <w:szCs w:val="20"/>
        </w:rPr>
        <w:t>] [</w:t>
      </w:r>
      <w:r w:rsidRPr="005F7CD1">
        <w:rPr>
          <w:rFonts w:ascii="Arial" w:hAnsi="Arial" w:cs="Arial"/>
          <w:b/>
          <w:bCs/>
          <w:color w:val="000000"/>
          <w:kern w:val="2"/>
          <w:sz w:val="20"/>
          <w:szCs w:val="20"/>
        </w:rPr>
        <w:t>Sand (S)</w:t>
      </w:r>
      <w:r w:rsidRPr="005F7CD1">
        <w:rPr>
          <w:rFonts w:ascii="Arial" w:hAnsi="Arial" w:cs="Arial"/>
          <w:color w:val="000000"/>
          <w:kern w:val="2"/>
          <w:sz w:val="20"/>
          <w:szCs w:val="20"/>
        </w:rPr>
        <w:t>] [</w:t>
      </w:r>
      <w:r w:rsidRPr="005F7CD1">
        <w:rPr>
          <w:rFonts w:ascii="Arial" w:hAnsi="Arial" w:cs="Arial"/>
          <w:b/>
          <w:bCs/>
          <w:color w:val="000000"/>
          <w:kern w:val="2"/>
          <w:sz w:val="20"/>
          <w:szCs w:val="20"/>
        </w:rPr>
        <w:t>AMS Beige (AB)</w:t>
      </w:r>
      <w:r w:rsidRPr="005F7CD1">
        <w:rPr>
          <w:rFonts w:ascii="Arial" w:hAnsi="Arial" w:cs="Arial"/>
          <w:color w:val="000000"/>
          <w:kern w:val="2"/>
          <w:sz w:val="20"/>
          <w:szCs w:val="20"/>
        </w:rPr>
        <w:t>] [</w:t>
      </w:r>
      <w:r w:rsidRPr="005F7CD1">
        <w:rPr>
          <w:rFonts w:ascii="Arial" w:hAnsi="Arial" w:cs="Arial"/>
          <w:b/>
          <w:bCs/>
          <w:color w:val="000000"/>
          <w:kern w:val="2"/>
          <w:sz w:val="20"/>
          <w:szCs w:val="20"/>
        </w:rPr>
        <w:t>SC Flat Beige (SB</w:t>
      </w:r>
      <w:r w:rsidRPr="009A0AEA">
        <w:rPr>
          <w:rFonts w:ascii="Arial" w:hAnsi="Arial" w:cs="Arial"/>
          <w:b/>
          <w:bCs/>
          <w:color w:val="000000"/>
          <w:kern w:val="2"/>
          <w:sz w:val="20"/>
          <w:szCs w:val="20"/>
        </w:rPr>
        <w:t>)</w:t>
      </w:r>
      <w:r w:rsidRPr="009A0AEA">
        <w:rPr>
          <w:rFonts w:ascii="Arial" w:hAnsi="Arial" w:cs="Arial"/>
          <w:b/>
          <w:color w:val="000000"/>
          <w:kern w:val="2"/>
          <w:sz w:val="20"/>
          <w:szCs w:val="20"/>
        </w:rPr>
        <w:t>] [Bronze (B)].</w:t>
      </w:r>
    </w:p>
    <w:p w14:paraId="63D9A935"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Trim and Panel Material:  16-gauge stainless steel; factory-applied ground and polished #4 directional satin finish.</w:t>
      </w:r>
    </w:p>
    <w:p w14:paraId="303D4333"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b/>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Lock Feature:</w:t>
      </w:r>
      <w:r w:rsidR="00F663D3">
        <w:rPr>
          <w:rFonts w:ascii="Arial" w:hAnsi="Arial" w:cs="Arial"/>
          <w:color w:val="000000"/>
          <w:kern w:val="2"/>
          <w:sz w:val="20"/>
          <w:szCs w:val="20"/>
        </w:rPr>
        <w:t xml:space="preserve"> </w:t>
      </w:r>
      <w:r w:rsidR="00F663D3">
        <w:rPr>
          <w:rFonts w:ascii="Arial" w:hAnsi="Arial" w:cs="Arial"/>
          <w:b/>
          <w:color w:val="000000"/>
          <w:kern w:val="2"/>
          <w:sz w:val="20"/>
          <w:szCs w:val="20"/>
        </w:rPr>
        <w:t xml:space="preserve">[Cylinder lock], </w:t>
      </w:r>
      <w:r w:rsidRPr="005F7CD1">
        <w:rPr>
          <w:rFonts w:ascii="Arial" w:hAnsi="Arial" w:cs="Arial"/>
          <w:color w:val="000000"/>
          <w:kern w:val="2"/>
          <w:sz w:val="20"/>
          <w:szCs w:val="20"/>
        </w:rPr>
        <w:t>[</w:t>
      </w:r>
      <w:r w:rsidRPr="005F7CD1">
        <w:rPr>
          <w:rFonts w:ascii="Arial" w:hAnsi="Arial" w:cs="Arial"/>
          <w:b/>
          <w:bCs/>
          <w:color w:val="000000"/>
          <w:kern w:val="2"/>
          <w:sz w:val="20"/>
          <w:szCs w:val="20"/>
        </w:rPr>
        <w:t>Knob cam</w:t>
      </w:r>
      <w:r w:rsidRPr="005F7CD1">
        <w:rPr>
          <w:rFonts w:ascii="Arial" w:hAnsi="Arial" w:cs="Arial"/>
          <w:color w:val="000000"/>
          <w:kern w:val="2"/>
          <w:sz w:val="20"/>
          <w:szCs w:val="20"/>
        </w:rPr>
        <w:t>] [</w:t>
      </w:r>
      <w:r w:rsidRPr="005F7CD1">
        <w:rPr>
          <w:rFonts w:ascii="Arial" w:hAnsi="Arial" w:cs="Arial"/>
          <w:b/>
          <w:bCs/>
          <w:color w:val="000000"/>
          <w:kern w:val="2"/>
          <w:sz w:val="20"/>
          <w:szCs w:val="20"/>
        </w:rPr>
        <w:t>Torx head cam</w:t>
      </w:r>
      <w:r w:rsidRPr="005F7CD1">
        <w:rPr>
          <w:rFonts w:ascii="Arial" w:hAnsi="Arial" w:cs="Arial"/>
          <w:color w:val="000000"/>
          <w:kern w:val="2"/>
          <w:sz w:val="20"/>
          <w:szCs w:val="20"/>
        </w:rPr>
        <w:t>] [</w:t>
      </w:r>
      <w:r w:rsidRPr="005F7CD1">
        <w:rPr>
          <w:rFonts w:ascii="Arial" w:hAnsi="Arial" w:cs="Arial"/>
          <w:b/>
          <w:bCs/>
          <w:color w:val="000000"/>
          <w:kern w:val="2"/>
          <w:sz w:val="20"/>
          <w:szCs w:val="20"/>
        </w:rPr>
        <w:t>Spanner head cam</w:t>
      </w:r>
      <w:r w:rsidRPr="005F7CD1">
        <w:rPr>
          <w:rFonts w:ascii="Arial" w:hAnsi="Arial" w:cs="Arial"/>
          <w:color w:val="000000"/>
          <w:kern w:val="2"/>
          <w:sz w:val="20"/>
          <w:szCs w:val="20"/>
        </w:rPr>
        <w:t>] [</w:t>
      </w:r>
      <w:r w:rsidRPr="005F7CD1">
        <w:rPr>
          <w:rFonts w:ascii="Arial" w:hAnsi="Arial" w:cs="Arial"/>
          <w:b/>
          <w:bCs/>
          <w:color w:val="000000"/>
          <w:kern w:val="2"/>
          <w:sz w:val="20"/>
          <w:szCs w:val="20"/>
        </w:rPr>
        <w:t>Hex head cam</w:t>
      </w:r>
      <w:r w:rsidRPr="005F7CD1">
        <w:rPr>
          <w:rFonts w:ascii="Arial" w:hAnsi="Arial" w:cs="Arial"/>
          <w:color w:val="000000"/>
          <w:kern w:val="2"/>
          <w:sz w:val="20"/>
          <w:szCs w:val="20"/>
        </w:rPr>
        <w:t>]</w:t>
      </w:r>
      <w:r w:rsidRPr="00F663D3">
        <w:rPr>
          <w:rFonts w:ascii="Arial" w:hAnsi="Arial" w:cs="Arial"/>
          <w:b/>
          <w:color w:val="000000"/>
          <w:kern w:val="2"/>
          <w:sz w:val="20"/>
          <w:szCs w:val="20"/>
        </w:rPr>
        <w:t>.</w:t>
      </w:r>
      <w:r w:rsidR="00F663D3">
        <w:rPr>
          <w:rFonts w:ascii="Arial" w:hAnsi="Arial" w:cs="Arial"/>
          <w:b/>
          <w:color w:val="000000"/>
          <w:kern w:val="2"/>
          <w:sz w:val="20"/>
          <w:szCs w:val="20"/>
        </w:rPr>
        <w:t xml:space="preserve"> </w:t>
      </w:r>
    </w:p>
    <w:p w14:paraId="3947D96A" w14:textId="77777777" w:rsidR="00F663D3" w:rsidRPr="005F7CD1" w:rsidRDefault="00F663D3"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t>Louvers: (not available on stainless steel model.)</w:t>
      </w:r>
    </w:p>
    <w:p w14:paraId="146C81D7"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1BDCFC7" w14:textId="4F479F73"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5F7CD1">
        <w:rPr>
          <w:rFonts w:ascii="Arial" w:hAnsi="Arial" w:cs="Arial"/>
          <w:b/>
          <w:bCs/>
          <w:color w:val="000000"/>
          <w:kern w:val="2"/>
          <w:sz w:val="20"/>
          <w:szCs w:val="20"/>
        </w:rPr>
        <w:t>2.</w:t>
      </w:r>
      <w:r>
        <w:rPr>
          <w:rFonts w:ascii="Arial" w:hAnsi="Arial" w:cs="Arial"/>
          <w:b/>
          <w:bCs/>
          <w:color w:val="000000"/>
          <w:kern w:val="2"/>
          <w:sz w:val="20"/>
          <w:szCs w:val="20"/>
        </w:rPr>
        <w:t>1</w:t>
      </w:r>
      <w:r w:rsidR="006C0DE5">
        <w:rPr>
          <w:rFonts w:ascii="Arial" w:hAnsi="Arial" w:cs="Arial"/>
          <w:b/>
          <w:bCs/>
          <w:color w:val="000000"/>
          <w:kern w:val="2"/>
          <w:sz w:val="20"/>
          <w:szCs w:val="20"/>
        </w:rPr>
        <w:t>1</w:t>
      </w:r>
      <w:r w:rsidRPr="005F7CD1">
        <w:rPr>
          <w:rFonts w:ascii="Arial" w:hAnsi="Arial" w:cs="Arial"/>
          <w:b/>
          <w:bCs/>
          <w:color w:val="000000"/>
          <w:kern w:val="2"/>
          <w:sz w:val="20"/>
          <w:szCs w:val="20"/>
        </w:rPr>
        <w:tab/>
        <w:t>MATERIALS</w:t>
      </w:r>
    </w:p>
    <w:p w14:paraId="09D8C16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B7FC05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Steel Plates, Shapes, and Bars:  ASTM A36/A36M.</w:t>
      </w:r>
    </w:p>
    <w:p w14:paraId="4F03A1FA"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Steel Sheet:  Uncoated or electrolytic zinc coated, ASTM A879/A879M, with cold</w:t>
      </w:r>
      <w:r w:rsidRPr="005F7CD1">
        <w:rPr>
          <w:rFonts w:ascii="Arial" w:hAnsi="Arial" w:cs="Arial"/>
          <w:color w:val="000000"/>
          <w:kern w:val="2"/>
          <w:sz w:val="20"/>
          <w:szCs w:val="20"/>
        </w:rPr>
        <w:noBreakHyphen/>
        <w:t>rolled steel sheet substrate complying with ASTM A1008/A1008M, Commercial Steel (CS), exposed.</w:t>
      </w:r>
    </w:p>
    <w:p w14:paraId="5969C6C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Metallic</w:t>
      </w:r>
      <w:r w:rsidRPr="005F7CD1">
        <w:rPr>
          <w:rFonts w:ascii="Arial" w:hAnsi="Arial" w:cs="Arial"/>
          <w:color w:val="000000"/>
          <w:kern w:val="2"/>
          <w:sz w:val="20"/>
          <w:szCs w:val="20"/>
        </w:rPr>
        <w:noBreakHyphen/>
        <w:t>Coated Steel Sheet:  ASTM A653/A653M, Commercial Steel (CS), Type B; with minimum G60 (Z180) or A60 (ZF180) metallic coating.</w:t>
      </w:r>
    </w:p>
    <w:p w14:paraId="49FB29F7"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385BDA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CC8753E"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5F7CD1">
        <w:rPr>
          <w:rFonts w:ascii="Arial" w:hAnsi="Arial" w:cs="Arial"/>
          <w:i/>
          <w:iCs/>
          <w:color w:val="008000"/>
          <w:kern w:val="2"/>
          <w:sz w:val="20"/>
          <w:szCs w:val="20"/>
        </w:rPr>
        <w:t>SPECIFIER:  Select Type 304 stainless steel for normal environments or select Type 316 for better corrosion resistance in coastal environments; revise to Type 304L or 316L if welding is involved.</w:t>
      </w:r>
    </w:p>
    <w:p w14:paraId="3146CEB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p>
    <w:p w14:paraId="04756B26"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Stainless</w:t>
      </w:r>
      <w:r w:rsidRPr="005F7CD1">
        <w:rPr>
          <w:rFonts w:ascii="Arial" w:hAnsi="Arial" w:cs="Arial"/>
          <w:color w:val="000000"/>
          <w:kern w:val="2"/>
          <w:sz w:val="20"/>
          <w:szCs w:val="20"/>
        </w:rPr>
        <w:noBreakHyphen/>
        <w:t>Steel Sheet, Strip, Plate, and Flat Bars:  ASTM A 666, [</w:t>
      </w:r>
      <w:r w:rsidRPr="005F7CD1">
        <w:rPr>
          <w:rFonts w:ascii="Arial" w:hAnsi="Arial" w:cs="Arial"/>
          <w:b/>
          <w:bCs/>
          <w:color w:val="000000"/>
          <w:kern w:val="2"/>
          <w:sz w:val="20"/>
          <w:szCs w:val="20"/>
        </w:rPr>
        <w:t>Type 304</w:t>
      </w:r>
      <w:r w:rsidRPr="005F7CD1">
        <w:rPr>
          <w:rFonts w:ascii="Arial" w:hAnsi="Arial" w:cs="Arial"/>
          <w:color w:val="000000"/>
          <w:kern w:val="2"/>
          <w:sz w:val="20"/>
          <w:szCs w:val="20"/>
        </w:rPr>
        <w:t>] [</w:t>
      </w:r>
      <w:r w:rsidRPr="005F7CD1">
        <w:rPr>
          <w:rFonts w:ascii="Arial" w:hAnsi="Arial" w:cs="Arial"/>
          <w:b/>
          <w:bCs/>
          <w:color w:val="000000"/>
          <w:kern w:val="2"/>
          <w:sz w:val="20"/>
          <w:szCs w:val="20"/>
        </w:rPr>
        <w:t>Type 316</w:t>
      </w:r>
      <w:r w:rsidRPr="005F7CD1">
        <w:rPr>
          <w:rFonts w:ascii="Arial" w:hAnsi="Arial" w:cs="Arial"/>
          <w:color w:val="000000"/>
          <w:kern w:val="2"/>
          <w:sz w:val="20"/>
          <w:szCs w:val="20"/>
        </w:rPr>
        <w:t>].  Remove tool and die marks and stretch lines or blend into finish.</w:t>
      </w:r>
    </w:p>
    <w:p w14:paraId="279C3F69"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E.</w:t>
      </w:r>
      <w:r w:rsidRPr="005F7CD1">
        <w:rPr>
          <w:rFonts w:ascii="Arial" w:hAnsi="Arial" w:cs="Arial"/>
          <w:color w:val="000000"/>
          <w:kern w:val="2"/>
          <w:sz w:val="20"/>
          <w:szCs w:val="20"/>
        </w:rPr>
        <w:tab/>
        <w:t>Aluminum Extrusions:  ASTM B221, Alloy 6063-T6.</w:t>
      </w:r>
    </w:p>
    <w:p w14:paraId="3039783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lastRenderedPageBreak/>
        <w:t>F.</w:t>
      </w:r>
      <w:r w:rsidRPr="005F7CD1">
        <w:rPr>
          <w:rFonts w:ascii="Arial" w:hAnsi="Arial" w:cs="Arial"/>
          <w:color w:val="000000"/>
          <w:kern w:val="2"/>
          <w:sz w:val="20"/>
          <w:szCs w:val="20"/>
        </w:rPr>
        <w:tab/>
        <w:t>Aluminum Sheet:  ASTM B209, alloy and temper recommended by aluminum producer and finisher for type of use and finish indicated, and with not less than strength and durability properties of Alloy 5005</w:t>
      </w:r>
      <w:r w:rsidRPr="005F7CD1">
        <w:rPr>
          <w:rFonts w:ascii="Arial" w:hAnsi="Arial" w:cs="Arial"/>
          <w:color w:val="000000"/>
          <w:kern w:val="2"/>
          <w:sz w:val="20"/>
          <w:szCs w:val="20"/>
        </w:rPr>
        <w:noBreakHyphen/>
        <w:t>H15; with minimum sheet thickness according to ANSI H35.2.</w:t>
      </w:r>
    </w:p>
    <w:p w14:paraId="27C66E84"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G.</w:t>
      </w:r>
      <w:r w:rsidRPr="005F7CD1">
        <w:rPr>
          <w:rFonts w:ascii="Arial" w:hAnsi="Arial" w:cs="Arial"/>
          <w:color w:val="000000"/>
          <w:kern w:val="2"/>
          <w:sz w:val="20"/>
          <w:szCs w:val="20"/>
        </w:rPr>
        <w:tab/>
        <w:t>Frame Anchors:  Same type as panel face.</w:t>
      </w:r>
    </w:p>
    <w:p w14:paraId="028A73D5"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H.</w:t>
      </w:r>
      <w:r w:rsidRPr="005F7CD1">
        <w:rPr>
          <w:rFonts w:ascii="Arial" w:hAnsi="Arial" w:cs="Arial"/>
          <w:color w:val="000000"/>
          <w:kern w:val="2"/>
          <w:sz w:val="20"/>
          <w:szCs w:val="20"/>
        </w:rPr>
        <w:tab/>
        <w:t>Inserts, Bolts, and Anchor Fasteners:  Hot</w:t>
      </w:r>
      <w:r w:rsidRPr="005F7CD1">
        <w:rPr>
          <w:rFonts w:ascii="Arial" w:hAnsi="Arial" w:cs="Arial"/>
          <w:color w:val="000000"/>
          <w:kern w:val="2"/>
          <w:sz w:val="20"/>
          <w:szCs w:val="20"/>
        </w:rPr>
        <w:noBreakHyphen/>
        <w:t>dip galvanized steel according to ASTM A153/A153M or ASTM F2329.</w:t>
      </w:r>
    </w:p>
    <w:p w14:paraId="148A567F"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I.</w:t>
      </w:r>
      <w:r w:rsidRPr="005F7CD1">
        <w:rPr>
          <w:rFonts w:ascii="Arial" w:hAnsi="Arial" w:cs="Arial"/>
          <w:color w:val="000000"/>
          <w:kern w:val="2"/>
          <w:sz w:val="20"/>
          <w:szCs w:val="20"/>
        </w:rPr>
        <w:tab/>
        <w:t>Furnish inserts and anchoring devices which must be built into other work for installation of access panels.</w:t>
      </w:r>
    </w:p>
    <w:p w14:paraId="1A250EBF"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AB3803E" w14:textId="2CA6B8E2"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Pr>
          <w:rFonts w:ascii="Arial" w:hAnsi="Arial" w:cs="Arial"/>
          <w:b/>
          <w:bCs/>
          <w:color w:val="000000"/>
          <w:kern w:val="2"/>
          <w:sz w:val="20"/>
          <w:szCs w:val="20"/>
        </w:rPr>
        <w:t>2.1</w:t>
      </w:r>
      <w:r w:rsidR="006C0DE5">
        <w:rPr>
          <w:rFonts w:ascii="Arial" w:hAnsi="Arial" w:cs="Arial"/>
          <w:b/>
          <w:bCs/>
          <w:color w:val="000000"/>
          <w:kern w:val="2"/>
          <w:sz w:val="20"/>
          <w:szCs w:val="20"/>
        </w:rPr>
        <w:t>2</w:t>
      </w:r>
      <w:r w:rsidRPr="005F7CD1">
        <w:rPr>
          <w:rFonts w:ascii="Arial" w:hAnsi="Arial" w:cs="Arial"/>
          <w:b/>
          <w:bCs/>
          <w:color w:val="000000"/>
          <w:kern w:val="2"/>
          <w:sz w:val="20"/>
          <w:szCs w:val="20"/>
        </w:rPr>
        <w:tab/>
        <w:t>FABRICATION</w:t>
      </w:r>
    </w:p>
    <w:p w14:paraId="734B8F9B"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4D1194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A.</w:t>
      </w:r>
      <w:r w:rsidRPr="005F7CD1">
        <w:rPr>
          <w:rFonts w:ascii="Arial" w:hAnsi="Arial" w:cs="Arial"/>
          <w:color w:val="000000"/>
          <w:kern w:val="2"/>
          <w:sz w:val="20"/>
          <w:szCs w:val="20"/>
        </w:rPr>
        <w:tab/>
        <w:t>General:  Furnish each access panel assembly manufactured as an integral unit, complete and ready for installation.</w:t>
      </w:r>
    </w:p>
    <w:p w14:paraId="54C3AF41"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B.</w:t>
      </w:r>
      <w:r w:rsidRPr="005F7CD1">
        <w:rPr>
          <w:rFonts w:ascii="Arial" w:hAnsi="Arial" w:cs="Arial"/>
          <w:color w:val="000000"/>
          <w:kern w:val="2"/>
          <w:sz w:val="20"/>
          <w:szCs w:val="20"/>
        </w:rPr>
        <w:tab/>
        <w:t>Metal Surfaces:  For metal surfaces exposed to view in the completed Work, provide materials with smooth, flat surfaces without blemishes.  Do not use materials with exposed pitting, seam marks, roller marks, rolled trade names, or roughness.</w:t>
      </w:r>
    </w:p>
    <w:p w14:paraId="7227311E"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C.</w:t>
      </w:r>
      <w:r w:rsidRPr="005F7CD1">
        <w:rPr>
          <w:rFonts w:ascii="Arial" w:hAnsi="Arial" w:cs="Arial"/>
          <w:color w:val="000000"/>
          <w:kern w:val="2"/>
          <w:sz w:val="20"/>
          <w:szCs w:val="20"/>
        </w:rPr>
        <w:tab/>
        <w:t>Panels and Frames:  Grind exposed welds smooth and flush with adjacent surfaces.  Furnish attachment devices and fasteners of type required to secure access panel frames to types of supports indicated.</w:t>
      </w:r>
    </w:p>
    <w:p w14:paraId="64944A4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7F3564C"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5F7CD1">
        <w:rPr>
          <w:rFonts w:ascii="Arial" w:hAnsi="Arial" w:cs="Arial"/>
          <w:i/>
          <w:iCs/>
          <w:color w:val="008000"/>
          <w:kern w:val="2"/>
          <w:sz w:val="20"/>
          <w:szCs w:val="20"/>
        </w:rPr>
        <w:t>SPECIFIER:  Retain applicable subparagraphs below.</w:t>
      </w:r>
    </w:p>
    <w:p w14:paraId="3D4271C8"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913ED22"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For concealed flanges with drywall bead, provide edge trim for gypsum board securely attached to perimeter of frames.</w:t>
      </w:r>
    </w:p>
    <w:p w14:paraId="4C7D0545"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For concealed flanges with plaster bead for full</w:t>
      </w:r>
      <w:r w:rsidRPr="005F7CD1">
        <w:rPr>
          <w:rFonts w:ascii="Arial" w:hAnsi="Arial" w:cs="Arial"/>
          <w:color w:val="000000"/>
          <w:kern w:val="2"/>
          <w:sz w:val="20"/>
          <w:szCs w:val="20"/>
        </w:rPr>
        <w:noBreakHyphen/>
        <w:t>bed plaster applications, provide zinc</w:t>
      </w:r>
      <w:r w:rsidRPr="005F7CD1">
        <w:rPr>
          <w:rFonts w:ascii="Arial" w:hAnsi="Arial" w:cs="Arial"/>
          <w:color w:val="000000"/>
          <w:kern w:val="2"/>
          <w:sz w:val="20"/>
          <w:szCs w:val="20"/>
        </w:rPr>
        <w:noBreakHyphen/>
        <w:t>coated expanded metal lath and exposed casing bead welded to perimeter of frames.</w:t>
      </w:r>
    </w:p>
    <w:p w14:paraId="734012B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3.</w:t>
      </w:r>
      <w:r w:rsidRPr="005F7CD1">
        <w:rPr>
          <w:rFonts w:ascii="Arial" w:hAnsi="Arial" w:cs="Arial"/>
          <w:color w:val="000000"/>
          <w:kern w:val="2"/>
          <w:sz w:val="20"/>
          <w:szCs w:val="20"/>
        </w:rPr>
        <w:tab/>
        <w:t>Provide mounting holes in frames for attachment of units to metal or wood framing.</w:t>
      </w:r>
    </w:p>
    <w:p w14:paraId="7C19D5FB"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4.</w:t>
      </w:r>
      <w:r w:rsidRPr="005F7CD1">
        <w:rPr>
          <w:rFonts w:ascii="Arial" w:hAnsi="Arial" w:cs="Arial"/>
          <w:color w:val="000000"/>
          <w:kern w:val="2"/>
          <w:sz w:val="20"/>
          <w:szCs w:val="20"/>
        </w:rPr>
        <w:tab/>
        <w:t>Provide mounting holes in frame for attachment of masonry anchors.</w:t>
      </w:r>
    </w:p>
    <w:p w14:paraId="0632FBB1"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CEE725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t>D.</w:t>
      </w:r>
      <w:r w:rsidRPr="005F7CD1">
        <w:rPr>
          <w:rFonts w:ascii="Arial" w:hAnsi="Arial" w:cs="Arial"/>
          <w:color w:val="000000"/>
          <w:kern w:val="2"/>
          <w:sz w:val="20"/>
          <w:szCs w:val="20"/>
        </w:rPr>
        <w:tab/>
        <w:t>Recessed Access Panels:  Form face of panel to provide recess for application of applied finish.  Reinforce panel as required to prevent buckling.</w:t>
      </w:r>
    </w:p>
    <w:p w14:paraId="12A65B6A"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30DAE47"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5F7CD1">
        <w:rPr>
          <w:rFonts w:ascii="Arial" w:hAnsi="Arial" w:cs="Arial"/>
          <w:i/>
          <w:iCs/>
          <w:color w:val="008000"/>
          <w:kern w:val="2"/>
          <w:sz w:val="20"/>
          <w:szCs w:val="20"/>
        </w:rPr>
        <w:t>SPECIFIER:  Retain subparagraph below for recessed access panels with plaster infill.</w:t>
      </w:r>
    </w:p>
    <w:p w14:paraId="0EE39930"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C786D2D"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For recessed panels with plaster infill, provide self</w:t>
      </w:r>
      <w:r w:rsidRPr="005F7CD1">
        <w:rPr>
          <w:rFonts w:ascii="Arial" w:hAnsi="Arial" w:cs="Arial"/>
          <w:color w:val="000000"/>
          <w:kern w:val="2"/>
          <w:sz w:val="20"/>
          <w:szCs w:val="20"/>
        </w:rPr>
        <w:noBreakHyphen/>
        <w:t>furring expanded metal lath attached to panel.</w:t>
      </w:r>
    </w:p>
    <w:p w14:paraId="43012DAA"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5F7CD1">
        <w:rPr>
          <w:rFonts w:ascii="Arial" w:hAnsi="Arial" w:cs="Arial"/>
          <w:color w:val="000000"/>
          <w:kern w:val="2"/>
          <w:sz w:val="20"/>
          <w:szCs w:val="20"/>
        </w:rPr>
        <w:lastRenderedPageBreak/>
        <w:t>E.</w:t>
      </w:r>
      <w:r w:rsidRPr="005F7CD1">
        <w:rPr>
          <w:rFonts w:ascii="Arial" w:hAnsi="Arial" w:cs="Arial"/>
          <w:color w:val="000000"/>
          <w:kern w:val="2"/>
          <w:sz w:val="20"/>
          <w:szCs w:val="20"/>
        </w:rPr>
        <w:tab/>
        <w:t>Latching Mechanisms:  Furnish number required to hold panels in flush, smooth plane when closed.</w:t>
      </w:r>
    </w:p>
    <w:p w14:paraId="1F41B631"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1.</w:t>
      </w:r>
      <w:r w:rsidRPr="005F7CD1">
        <w:rPr>
          <w:rFonts w:ascii="Arial" w:hAnsi="Arial" w:cs="Arial"/>
          <w:color w:val="000000"/>
          <w:kern w:val="2"/>
          <w:sz w:val="20"/>
          <w:szCs w:val="20"/>
        </w:rPr>
        <w:tab/>
        <w:t>For cylinder locks, furnish 2 keys per lock and key all locks alike.</w:t>
      </w:r>
    </w:p>
    <w:p w14:paraId="36F72AB3" w14:textId="77777777" w:rsidR="003F10CE" w:rsidRPr="005F7CD1"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5F7CD1">
        <w:rPr>
          <w:rFonts w:ascii="Arial" w:hAnsi="Arial" w:cs="Arial"/>
          <w:color w:val="000000"/>
          <w:kern w:val="2"/>
          <w:sz w:val="20"/>
          <w:szCs w:val="20"/>
        </w:rPr>
        <w:t>2.</w:t>
      </w:r>
      <w:r w:rsidRPr="005F7CD1">
        <w:rPr>
          <w:rFonts w:ascii="Arial" w:hAnsi="Arial" w:cs="Arial"/>
          <w:color w:val="000000"/>
          <w:kern w:val="2"/>
          <w:sz w:val="20"/>
          <w:szCs w:val="20"/>
        </w:rPr>
        <w:tab/>
        <w:t>For recessed panels, provide access sleeves for each locking device.  Furnish plastic grommets and install in holes cut through finish.</w:t>
      </w:r>
    </w:p>
    <w:p w14:paraId="432DF802" w14:textId="77777777" w:rsidR="003F10CE" w:rsidRDefault="003F10CE" w:rsidP="003F10C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55903C8B" w14:textId="77777777" w:rsidR="005A47A6" w:rsidRDefault="005A47A6" w:rsidP="005A7C17">
      <w:pPr>
        <w:pStyle w:val="PartStyle"/>
      </w:pPr>
      <w:r>
        <w:t>PART 3 – EXECUTION</w:t>
      </w:r>
    </w:p>
    <w:p w14:paraId="196F75D8" w14:textId="77777777" w:rsidR="005A47A6" w:rsidRDefault="005A47A6" w:rsidP="005A47A6"/>
    <w:p w14:paraId="64088EAC" w14:textId="77777777" w:rsidR="005A47A6" w:rsidRDefault="005A47A6" w:rsidP="005A7C17">
      <w:pPr>
        <w:pStyle w:val="Section3"/>
      </w:pPr>
      <w:r>
        <w:t>3.01</w:t>
      </w:r>
      <w:r>
        <w:tab/>
        <w:t>EXAMINATION</w:t>
      </w:r>
    </w:p>
    <w:p w14:paraId="375646F5" w14:textId="77777777" w:rsidR="005A47A6" w:rsidRDefault="00D77BE5" w:rsidP="00290B43">
      <w:pPr>
        <w:pStyle w:val="Letterlevel"/>
        <w:numPr>
          <w:ilvl w:val="0"/>
          <w:numId w:val="12"/>
        </w:numPr>
      </w:pPr>
      <w:r>
        <w:t>Examine area and conditions affecting installation. Do not proceed with installation until unsatisfactory conditions have been met.</w:t>
      </w:r>
    </w:p>
    <w:p w14:paraId="03ED031E" w14:textId="77777777" w:rsidR="005A47A6" w:rsidRDefault="005A47A6" w:rsidP="005A7C17">
      <w:pPr>
        <w:pStyle w:val="Section3"/>
      </w:pPr>
      <w:r>
        <w:t>INSTALLATION</w:t>
      </w:r>
    </w:p>
    <w:p w14:paraId="369D4EC5" w14:textId="77777777" w:rsidR="005A47A6" w:rsidRDefault="00D77BE5" w:rsidP="00290B43">
      <w:pPr>
        <w:pStyle w:val="Letterlevel"/>
        <w:numPr>
          <w:ilvl w:val="0"/>
          <w:numId w:val="13"/>
        </w:numPr>
      </w:pPr>
      <w:r>
        <w:t>Install system level and plumb and in accord with manufacturers written instructions, original design and reference standards.</w:t>
      </w:r>
    </w:p>
    <w:p w14:paraId="4BE3B03C" w14:textId="77777777" w:rsidR="005A47A6" w:rsidRDefault="005A47A6" w:rsidP="005A7C17">
      <w:pPr>
        <w:pStyle w:val="Section3"/>
      </w:pPr>
      <w:r>
        <w:t>PROTECTION</w:t>
      </w:r>
    </w:p>
    <w:p w14:paraId="78ECD160" w14:textId="77777777" w:rsidR="005A47A6" w:rsidRDefault="00D77BE5" w:rsidP="00290B43">
      <w:pPr>
        <w:pStyle w:val="Letterlevel"/>
        <w:numPr>
          <w:ilvl w:val="0"/>
          <w:numId w:val="14"/>
        </w:numPr>
      </w:pPr>
      <w:r>
        <w:t>If more than one type of floor door is required, provide a schedule similar to the following example below. Use the corresponding type designations here and on the drawings.</w:t>
      </w:r>
    </w:p>
    <w:p w14:paraId="30293913" w14:textId="77777777" w:rsidR="00A843D1" w:rsidRDefault="00A843D1" w:rsidP="00A843D1">
      <w:pPr>
        <w:pStyle w:val="NumberLevels"/>
      </w:pPr>
      <w:r>
        <w:t>Type 1: [Describe by model]</w:t>
      </w:r>
    </w:p>
    <w:p w14:paraId="387F68A4" w14:textId="77777777" w:rsidR="00A843D1" w:rsidRDefault="00A843D1" w:rsidP="00A843D1">
      <w:pPr>
        <w:pStyle w:val="NumberLevels"/>
      </w:pPr>
      <w:r>
        <w:t>Type 2: [Describe by model]</w:t>
      </w:r>
    </w:p>
    <w:p w14:paraId="0ADE3426" w14:textId="77777777" w:rsidR="005A47A6" w:rsidRDefault="005A47A6" w:rsidP="005A47A6"/>
    <w:p w14:paraId="09833DBF" w14:textId="77777777" w:rsidR="005A47A6" w:rsidRDefault="005A47A6" w:rsidP="005A47A6">
      <w:r>
        <w:tab/>
      </w:r>
    </w:p>
    <w:p w14:paraId="0AE474BF" w14:textId="77777777" w:rsidR="005A47A6" w:rsidRDefault="005A47A6" w:rsidP="005A47A6"/>
    <w:p w14:paraId="795F8B3D" w14:textId="77777777" w:rsidR="005A47A6" w:rsidRDefault="005A47A6" w:rsidP="005A47A6"/>
    <w:p w14:paraId="616DAAC7" w14:textId="77777777" w:rsidR="005A47A6" w:rsidRDefault="005A47A6" w:rsidP="005A47A6"/>
    <w:p w14:paraId="473D8BCE" w14:textId="77777777" w:rsidR="005A47A6" w:rsidRDefault="005A47A6" w:rsidP="005A47A6"/>
    <w:p w14:paraId="1F292CD0" w14:textId="77777777" w:rsidR="005A47A6" w:rsidRDefault="005A47A6" w:rsidP="005A47A6">
      <w:r>
        <w:tab/>
        <w:t>END OF SECTION</w:t>
      </w:r>
    </w:p>
    <w:p w14:paraId="09A8EC46" w14:textId="77777777" w:rsidR="000B2078" w:rsidRDefault="000B2078" w:rsidP="000B2078">
      <w:pPr>
        <w:pStyle w:val="Letterlevel"/>
        <w:numPr>
          <w:ilvl w:val="0"/>
          <w:numId w:val="0"/>
        </w:numPr>
        <w:ind w:left="1296" w:hanging="360"/>
      </w:pPr>
    </w:p>
    <w:sectPr w:rsidR="000B20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978A" w14:textId="77777777" w:rsidR="00981F79" w:rsidRDefault="00981F79" w:rsidP="00885DD8">
      <w:pPr>
        <w:spacing w:after="0" w:line="240" w:lineRule="auto"/>
      </w:pPr>
      <w:r>
        <w:separator/>
      </w:r>
    </w:p>
  </w:endnote>
  <w:endnote w:type="continuationSeparator" w:id="0">
    <w:p w14:paraId="4A06EDE7" w14:textId="77777777" w:rsidR="00981F79" w:rsidRDefault="00981F79" w:rsidP="0088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313C" w14:textId="67158ECD" w:rsidR="00EE0918" w:rsidRPr="009834F4" w:rsidRDefault="00860135" w:rsidP="009834F4">
    <w:pPr>
      <w:pStyle w:val="TitleStyle"/>
      <w:jc w:val="right"/>
    </w:pPr>
    <w:r>
      <w:rPr>
        <w:rFonts w:ascii="Arial Narrow" w:hAnsi="Arial Narrow" w:cs="Times New Roman"/>
        <w:sz w:val="22"/>
        <w:szCs w:val="22"/>
      </w:rPr>
      <w:t>05</w:t>
    </w:r>
    <w:r w:rsidR="00EE0918" w:rsidRPr="009834F4">
      <w:rPr>
        <w:rFonts w:ascii="Arial Narrow" w:hAnsi="Arial Narrow" w:cs="Times New Roman"/>
        <w:sz w:val="22"/>
        <w:szCs w:val="22"/>
      </w:rPr>
      <w:t>/</w:t>
    </w:r>
    <w:r>
      <w:rPr>
        <w:rFonts w:ascii="Arial Narrow" w:hAnsi="Arial Narrow" w:cs="Times New Roman"/>
        <w:sz w:val="22"/>
        <w:szCs w:val="22"/>
      </w:rPr>
      <w:t>26</w:t>
    </w:r>
    <w:r w:rsidR="00EE0918" w:rsidRPr="009834F4">
      <w:rPr>
        <w:rFonts w:ascii="Arial Narrow" w:hAnsi="Arial Narrow" w:cs="Times New Roman"/>
        <w:sz w:val="22"/>
        <w:szCs w:val="22"/>
      </w:rPr>
      <w:t>/20</w:t>
    </w:r>
    <w:r w:rsidR="00EE0918">
      <w:rPr>
        <w:rFonts w:ascii="Arial Narrow" w:hAnsi="Arial Narrow" w:cs="Times New Roman"/>
        <w:sz w:val="22"/>
        <w:szCs w:val="22"/>
      </w:rPr>
      <w:t>20</w:t>
    </w:r>
    <w:r w:rsidR="00EE0918" w:rsidRPr="009834F4">
      <w:rPr>
        <w:rFonts w:ascii="Arial Narrow" w:hAnsi="Arial Narrow" w:cs="Times New Roman"/>
        <w:sz w:val="22"/>
        <w:szCs w:val="22"/>
      </w:rPr>
      <w:t xml:space="preserve">                                                                                                                   </w:t>
    </w:r>
    <w:r w:rsidR="00EE0918" w:rsidRPr="009834F4">
      <w:rPr>
        <w:rFonts w:ascii="Arial Narrow" w:hAnsi="Arial Narrow" w:cs="Times New Roman"/>
      </w:rPr>
      <w:t xml:space="preserve">       </w:t>
    </w:r>
    <w:r w:rsidR="00EE0918">
      <w:rPr>
        <w:rFonts w:ascii="Arial Narrow" w:hAnsi="Arial Narrow" w:cs="Times New Roman"/>
      </w:rPr>
      <w:tab/>
    </w:r>
    <w:r w:rsidR="00EE0918">
      <w:rPr>
        <w:rFonts w:ascii="Arial Narrow" w:hAnsi="Arial Narrow" w:cs="Times New Roman"/>
      </w:rPr>
      <w:tab/>
    </w:r>
    <w:r w:rsidR="00EE0918" w:rsidRPr="009834F4">
      <w:rPr>
        <w:rFonts w:ascii="Arial Narrow" w:hAnsi="Arial Narrow" w:cs="Times New Roman"/>
      </w:rPr>
      <w:t xml:space="preserve">   </w:t>
    </w:r>
    <w:r w:rsidR="00EE0918">
      <w:t>08 31 16</w:t>
    </w:r>
    <w:r w:rsidR="00EE0918" w:rsidRPr="009834F4">
      <w:rPr>
        <w:rFonts w:ascii="Arial Narrow" w:hAnsi="Arial Narrow" w:cs="Times New Roman"/>
      </w:rPr>
      <w:t xml:space="preserve"> </w:t>
    </w:r>
    <w:r w:rsidR="00EE0918">
      <w:rPr>
        <w:rFonts w:ascii="Arial Narrow" w:hAnsi="Arial Narrow" w:cs="Times New Roman"/>
      </w:rPr>
      <w:t>ACCESS PANELS AND FRAMES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616E" w14:textId="77777777" w:rsidR="00981F79" w:rsidRDefault="00981F79" w:rsidP="00885DD8">
      <w:pPr>
        <w:spacing w:after="0" w:line="240" w:lineRule="auto"/>
      </w:pPr>
      <w:r>
        <w:separator/>
      </w:r>
    </w:p>
  </w:footnote>
  <w:footnote w:type="continuationSeparator" w:id="0">
    <w:p w14:paraId="463631BE" w14:textId="77777777" w:rsidR="00981F79" w:rsidRDefault="00981F79" w:rsidP="0088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28C5" w14:textId="2494A8FB" w:rsidR="00EE0918" w:rsidRPr="00D149C5" w:rsidRDefault="00D149C5" w:rsidP="00D149C5">
    <w:pPr>
      <w:tabs>
        <w:tab w:val="right" w:pos="9360"/>
      </w:tabs>
    </w:pPr>
    <w:r>
      <w:rPr>
        <w:rFonts w:ascii="Arial" w:hAnsi="Arial" w:cs="Arial"/>
        <w:sz w:val="20"/>
        <w:szCs w:val="20"/>
      </w:rPr>
      <w:t>JL INDUSTRIES - A DVISION OF ACTIVAR CONSTRUCTION PRODUCTS GROUP,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A89"/>
    <w:multiLevelType w:val="hybridMultilevel"/>
    <w:tmpl w:val="FD38E950"/>
    <w:lvl w:ilvl="0" w:tplc="E036F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E246BB"/>
    <w:multiLevelType w:val="hybridMultilevel"/>
    <w:tmpl w:val="F3A82CEC"/>
    <w:lvl w:ilvl="0" w:tplc="A78C376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200773"/>
    <w:multiLevelType w:val="multilevel"/>
    <w:tmpl w:val="F32A423A"/>
    <w:lvl w:ilvl="0">
      <w:start w:val="2"/>
      <w:numFmt w:val="decimal"/>
      <w:lvlText w:val="%1"/>
      <w:lvlJc w:val="left"/>
      <w:pPr>
        <w:ind w:left="384" w:hanging="384"/>
      </w:pPr>
      <w:rPr>
        <w:rFonts w:hint="default"/>
      </w:rPr>
    </w:lvl>
    <w:lvl w:ilvl="1">
      <w:start w:val="6"/>
      <w:numFmt w:val="decimalZero"/>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843A53"/>
    <w:multiLevelType w:val="hybridMultilevel"/>
    <w:tmpl w:val="3634CC9C"/>
    <w:lvl w:ilvl="0" w:tplc="28D2780E">
      <w:start w:val="1"/>
      <w:numFmt w:val="lowerLetter"/>
      <w:lvlText w:val="%1."/>
      <w:lvlJc w:val="left"/>
      <w:pPr>
        <w:ind w:left="2016" w:hanging="576"/>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141910"/>
    <w:multiLevelType w:val="multilevel"/>
    <w:tmpl w:val="F5904D08"/>
    <w:lvl w:ilvl="0">
      <w:start w:val="1"/>
      <w:numFmt w:val="decimal"/>
      <w:pStyle w:val="Section1"/>
      <w:lvlText w:val="1.0%1"/>
      <w:lvlJc w:val="left"/>
      <w:pPr>
        <w:ind w:left="360" w:hanging="360"/>
      </w:pPr>
      <w:rPr>
        <w:rFonts w:hint="default"/>
        <w:b/>
        <w:i w:val="0"/>
        <w:sz w:val="20"/>
      </w:rPr>
    </w:lvl>
    <w:lvl w:ilvl="1">
      <w:start w:val="1"/>
      <w:numFmt w:val="none"/>
      <w:lvlText w:val="A."/>
      <w:lvlJc w:val="left"/>
      <w:pPr>
        <w:tabs>
          <w:tab w:val="num" w:pos="1080"/>
        </w:tabs>
        <w:ind w:left="1368" w:hanging="360"/>
      </w:pPr>
      <w:rPr>
        <w:rFonts w:ascii="Arial" w:hAnsi="Arial" w:cs="Verdana" w:hint="default"/>
        <w:b w:val="0"/>
        <w:bCs/>
        <w:i w:val="0"/>
        <w:spacing w:val="0"/>
        <w:w w:val="103"/>
        <w:sz w:val="20"/>
        <w:szCs w:val="19"/>
      </w:rPr>
    </w:lvl>
    <w:lvl w:ilvl="2">
      <w:start w:val="1"/>
      <w:numFmt w:val="none"/>
      <w:lvlText w:val="1."/>
      <w:lvlJc w:val="left"/>
      <w:pPr>
        <w:tabs>
          <w:tab w:val="num" w:pos="1368"/>
        </w:tabs>
        <w:ind w:left="1656" w:hanging="360"/>
      </w:pPr>
      <w:rPr>
        <w:rFonts w:ascii="Verdana" w:eastAsia="Verdana" w:hAnsi="Verdana" w:cs="Verdana" w:hint="default"/>
        <w:spacing w:val="0"/>
        <w:w w:val="103"/>
        <w:sz w:val="19"/>
        <w:szCs w:val="19"/>
      </w:rPr>
    </w:lvl>
    <w:lvl w:ilvl="3">
      <w:start w:val="1"/>
      <w:numFmt w:val="none"/>
      <w:lvlText w:val="a."/>
      <w:lvlJc w:val="left"/>
      <w:pPr>
        <w:ind w:left="2088" w:hanging="432"/>
      </w:pPr>
      <w:rPr>
        <w:rFonts w:ascii="Verdana" w:eastAsia="Verdana" w:hAnsi="Verdana" w:cs="Verdana" w:hint="default"/>
        <w:spacing w:val="0"/>
        <w:w w:val="103"/>
        <w:sz w:val="19"/>
        <w:szCs w:val="19"/>
      </w:rPr>
    </w:lvl>
    <w:lvl w:ilvl="4">
      <w:start w:val="1"/>
      <w:numFmt w:val="lowerLetter"/>
      <w:lvlText w:val="%5."/>
      <w:lvlJc w:val="left"/>
      <w:pPr>
        <w:ind w:left="1917" w:hanging="360"/>
      </w:pPr>
      <w:rPr>
        <w:rFonts w:ascii="Verdana" w:eastAsia="Verdana" w:hAnsi="Verdana" w:cs="Verdana" w:hint="default"/>
        <w:spacing w:val="0"/>
        <w:w w:val="103"/>
        <w:sz w:val="19"/>
        <w:szCs w:val="19"/>
      </w:rPr>
    </w:lvl>
    <w:lvl w:ilvl="5">
      <w:numFmt w:val="bullet"/>
      <w:lvlText w:val="•"/>
      <w:lvlJc w:val="left"/>
      <w:pPr>
        <w:ind w:left="1920" w:hanging="360"/>
      </w:pPr>
      <w:rPr>
        <w:rFonts w:hint="default"/>
      </w:rPr>
    </w:lvl>
    <w:lvl w:ilvl="6">
      <w:numFmt w:val="bullet"/>
      <w:lvlText w:val="•"/>
      <w:lvlJc w:val="left"/>
      <w:pPr>
        <w:ind w:left="3740" w:hanging="360"/>
      </w:pPr>
      <w:rPr>
        <w:rFonts w:hint="default"/>
      </w:rPr>
    </w:lvl>
    <w:lvl w:ilvl="7">
      <w:numFmt w:val="bullet"/>
      <w:lvlText w:val="•"/>
      <w:lvlJc w:val="left"/>
      <w:pPr>
        <w:ind w:left="5560" w:hanging="360"/>
      </w:pPr>
      <w:rPr>
        <w:rFonts w:hint="default"/>
      </w:rPr>
    </w:lvl>
    <w:lvl w:ilvl="8">
      <w:numFmt w:val="bullet"/>
      <w:lvlText w:val="•"/>
      <w:lvlJc w:val="left"/>
      <w:pPr>
        <w:ind w:left="7380" w:hanging="360"/>
      </w:pPr>
      <w:rPr>
        <w:rFonts w:hint="default"/>
      </w:rPr>
    </w:lvl>
  </w:abstractNum>
  <w:abstractNum w:abstractNumId="5" w15:restartNumberingAfterBreak="0">
    <w:nsid w:val="1EA43144"/>
    <w:multiLevelType w:val="multilevel"/>
    <w:tmpl w:val="80CEFCAC"/>
    <w:lvl w:ilvl="0">
      <w:start w:val="2"/>
      <w:numFmt w:val="decimal"/>
      <w:lvlText w:val="%1"/>
      <w:lvlJc w:val="left"/>
      <w:pPr>
        <w:ind w:left="384" w:hanging="384"/>
      </w:pPr>
      <w:rPr>
        <w:rFonts w:hint="default"/>
        <w:b w:val="0"/>
        <w:color w:val="000000"/>
      </w:rPr>
    </w:lvl>
    <w:lvl w:ilvl="1">
      <w:start w:val="6"/>
      <w:numFmt w:val="decimalZero"/>
      <w:lvlText w:val="%1.%2"/>
      <w:lvlJc w:val="left"/>
      <w:pPr>
        <w:ind w:left="768" w:hanging="384"/>
      </w:pPr>
      <w:rPr>
        <w:rFonts w:hint="default"/>
        <w:b w:val="0"/>
        <w:color w:val="000000"/>
      </w:rPr>
    </w:lvl>
    <w:lvl w:ilvl="2">
      <w:start w:val="1"/>
      <w:numFmt w:val="decimal"/>
      <w:lvlText w:val="%1.%2.%3"/>
      <w:lvlJc w:val="left"/>
      <w:pPr>
        <w:ind w:left="1488" w:hanging="720"/>
      </w:pPr>
      <w:rPr>
        <w:rFonts w:hint="default"/>
        <w:b w:val="0"/>
        <w:color w:val="000000"/>
      </w:rPr>
    </w:lvl>
    <w:lvl w:ilvl="3">
      <w:start w:val="1"/>
      <w:numFmt w:val="decimal"/>
      <w:lvlText w:val="%1.%2.%3.%4"/>
      <w:lvlJc w:val="left"/>
      <w:pPr>
        <w:ind w:left="1872" w:hanging="720"/>
      </w:pPr>
      <w:rPr>
        <w:rFonts w:hint="default"/>
        <w:b w:val="0"/>
        <w:color w:val="000000"/>
      </w:rPr>
    </w:lvl>
    <w:lvl w:ilvl="4">
      <w:start w:val="1"/>
      <w:numFmt w:val="decimal"/>
      <w:lvlText w:val="%1.%2.%3.%4.%5"/>
      <w:lvlJc w:val="left"/>
      <w:pPr>
        <w:ind w:left="2616" w:hanging="1080"/>
      </w:pPr>
      <w:rPr>
        <w:rFonts w:hint="default"/>
        <w:b w:val="0"/>
        <w:color w:val="000000"/>
      </w:rPr>
    </w:lvl>
    <w:lvl w:ilvl="5">
      <w:start w:val="1"/>
      <w:numFmt w:val="decimal"/>
      <w:lvlText w:val="%1.%2.%3.%4.%5.%6"/>
      <w:lvlJc w:val="left"/>
      <w:pPr>
        <w:ind w:left="3000" w:hanging="1080"/>
      </w:pPr>
      <w:rPr>
        <w:rFonts w:hint="default"/>
        <w:b w:val="0"/>
        <w:color w:val="000000"/>
      </w:rPr>
    </w:lvl>
    <w:lvl w:ilvl="6">
      <w:start w:val="1"/>
      <w:numFmt w:val="decimal"/>
      <w:lvlText w:val="%1.%2.%3.%4.%5.%6.%7"/>
      <w:lvlJc w:val="left"/>
      <w:pPr>
        <w:ind w:left="3744" w:hanging="1440"/>
      </w:pPr>
      <w:rPr>
        <w:rFonts w:hint="default"/>
        <w:b w:val="0"/>
        <w:color w:val="000000"/>
      </w:rPr>
    </w:lvl>
    <w:lvl w:ilvl="7">
      <w:start w:val="1"/>
      <w:numFmt w:val="decimal"/>
      <w:lvlText w:val="%1.%2.%3.%4.%5.%6.%7.%8"/>
      <w:lvlJc w:val="left"/>
      <w:pPr>
        <w:ind w:left="4128" w:hanging="1440"/>
      </w:pPr>
      <w:rPr>
        <w:rFonts w:hint="default"/>
        <w:b w:val="0"/>
        <w:color w:val="000000"/>
      </w:rPr>
    </w:lvl>
    <w:lvl w:ilvl="8">
      <w:start w:val="1"/>
      <w:numFmt w:val="decimal"/>
      <w:lvlText w:val="%1.%2.%3.%4.%5.%6.%7.%8.%9"/>
      <w:lvlJc w:val="left"/>
      <w:pPr>
        <w:ind w:left="4872" w:hanging="1800"/>
      </w:pPr>
      <w:rPr>
        <w:rFonts w:hint="default"/>
        <w:b w:val="0"/>
        <w:color w:val="000000"/>
      </w:rPr>
    </w:lvl>
  </w:abstractNum>
  <w:abstractNum w:abstractNumId="6" w15:restartNumberingAfterBreak="0">
    <w:nsid w:val="243077E1"/>
    <w:multiLevelType w:val="hybridMultilevel"/>
    <w:tmpl w:val="4AE22F46"/>
    <w:lvl w:ilvl="0" w:tplc="586A5A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520C8A"/>
    <w:multiLevelType w:val="hybridMultilevel"/>
    <w:tmpl w:val="F3A82CEC"/>
    <w:lvl w:ilvl="0" w:tplc="A78C376A">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DEA2736"/>
    <w:multiLevelType w:val="hybridMultilevel"/>
    <w:tmpl w:val="6FC0AE1C"/>
    <w:lvl w:ilvl="0" w:tplc="C2AA7A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6A549F"/>
    <w:multiLevelType w:val="hybridMultilevel"/>
    <w:tmpl w:val="89EC9CDC"/>
    <w:lvl w:ilvl="0" w:tplc="EA6CB4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940BCF"/>
    <w:multiLevelType w:val="hybridMultilevel"/>
    <w:tmpl w:val="105E4E22"/>
    <w:lvl w:ilvl="0" w:tplc="5FE42B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DD71BC"/>
    <w:multiLevelType w:val="multilevel"/>
    <w:tmpl w:val="F06E5498"/>
    <w:lvl w:ilvl="0">
      <w:start w:val="2"/>
      <w:numFmt w:val="decimal"/>
      <w:lvlText w:val="%1"/>
      <w:lvlJc w:val="left"/>
      <w:pPr>
        <w:ind w:left="384" w:hanging="384"/>
      </w:pPr>
      <w:rPr>
        <w:rFonts w:hint="default"/>
      </w:rPr>
    </w:lvl>
    <w:lvl w:ilvl="1">
      <w:start w:val="8"/>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726C4B"/>
    <w:multiLevelType w:val="hybridMultilevel"/>
    <w:tmpl w:val="D3C004AA"/>
    <w:lvl w:ilvl="0" w:tplc="08CE24CA">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3F16E4"/>
    <w:multiLevelType w:val="hybridMultilevel"/>
    <w:tmpl w:val="D3C004AA"/>
    <w:lvl w:ilvl="0" w:tplc="08CE24CA">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B45D86"/>
    <w:multiLevelType w:val="hybridMultilevel"/>
    <w:tmpl w:val="618A420A"/>
    <w:lvl w:ilvl="0" w:tplc="0212AABE">
      <w:start w:val="1"/>
      <w:numFmt w:val="decimal"/>
      <w:pStyle w:val="Section3"/>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904BB"/>
    <w:multiLevelType w:val="hybridMultilevel"/>
    <w:tmpl w:val="E59E65D0"/>
    <w:lvl w:ilvl="0" w:tplc="9F065040">
      <w:start w:val="1"/>
      <w:numFmt w:val="upperLetter"/>
      <w:pStyle w:val="Letterlevel"/>
      <w:lvlText w:val="%1."/>
      <w:lvlJc w:val="left"/>
      <w:pPr>
        <w:ind w:left="1296" w:hanging="360"/>
      </w:pPr>
    </w:lvl>
    <w:lvl w:ilvl="1" w:tplc="16B8CF90">
      <w:start w:val="1"/>
      <w:numFmt w:val="decimal"/>
      <w:pStyle w:val="NumberLevels"/>
      <w:lvlText w:val="%2."/>
      <w:lvlJc w:val="left"/>
      <w:pPr>
        <w:ind w:left="2016" w:hanging="360"/>
      </w:pPr>
    </w:lvl>
    <w:lvl w:ilvl="2" w:tplc="5038DFB6">
      <w:start w:val="1"/>
      <w:numFmt w:val="lowerRoman"/>
      <w:pStyle w:val="SubNumbering"/>
      <w:lvlText w:val="%3."/>
      <w:lvlJc w:val="right"/>
      <w:pPr>
        <w:ind w:left="2070"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6DFB168F"/>
    <w:multiLevelType w:val="multilevel"/>
    <w:tmpl w:val="599872D2"/>
    <w:lvl w:ilvl="0">
      <w:start w:val="2"/>
      <w:numFmt w:val="decimal"/>
      <w:lvlText w:val="%1"/>
      <w:lvlJc w:val="left"/>
      <w:pPr>
        <w:ind w:left="384" w:hanging="384"/>
      </w:pPr>
      <w:rPr>
        <w:rFonts w:hint="default"/>
      </w:rPr>
    </w:lvl>
    <w:lvl w:ilvl="1">
      <w:start w:val="8"/>
      <w:numFmt w:val="decimalZero"/>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480702"/>
    <w:multiLevelType w:val="hybridMultilevel"/>
    <w:tmpl w:val="D5D01BD6"/>
    <w:lvl w:ilvl="0" w:tplc="911674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4A8121D"/>
    <w:multiLevelType w:val="hybridMultilevel"/>
    <w:tmpl w:val="D2EEA1DC"/>
    <w:lvl w:ilvl="0" w:tplc="0E505708">
      <w:start w:val="1"/>
      <w:numFmt w:val="decimal"/>
      <w:pStyle w:val="Section2"/>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14"/>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0"/>
  </w:num>
  <w:num w:numId="17">
    <w:abstractNumId w:val="6"/>
  </w:num>
  <w:num w:numId="18">
    <w:abstractNumId w:val="9"/>
  </w:num>
  <w:num w:numId="19">
    <w:abstractNumId w:val="8"/>
  </w:num>
  <w:num w:numId="20">
    <w:abstractNumId w:val="0"/>
  </w:num>
  <w:num w:numId="21">
    <w:abstractNumId w:val="2"/>
  </w:num>
  <w:num w:numId="22">
    <w:abstractNumId w:val="5"/>
  </w:num>
  <w:num w:numId="23">
    <w:abstractNumId w:val="1"/>
  </w:num>
  <w:num w:numId="24">
    <w:abstractNumId w:val="17"/>
  </w:num>
  <w:num w:numId="25">
    <w:abstractNumId w:val="13"/>
  </w:num>
  <w:num w:numId="26">
    <w:abstractNumId w:val="1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1"/>
  </w:num>
  <w:num w:numId="3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79"/>
    <w:rsid w:val="00004E6A"/>
    <w:rsid w:val="00023F27"/>
    <w:rsid w:val="000714FC"/>
    <w:rsid w:val="0008695A"/>
    <w:rsid w:val="000A0DE0"/>
    <w:rsid w:val="000B2078"/>
    <w:rsid w:val="000B35CF"/>
    <w:rsid w:val="000B4641"/>
    <w:rsid w:val="000D0DD3"/>
    <w:rsid w:val="001430F3"/>
    <w:rsid w:val="00175D2F"/>
    <w:rsid w:val="001F2819"/>
    <w:rsid w:val="00207FE1"/>
    <w:rsid w:val="00260FB4"/>
    <w:rsid w:val="00277121"/>
    <w:rsid w:val="002846D2"/>
    <w:rsid w:val="00290B43"/>
    <w:rsid w:val="002A38F3"/>
    <w:rsid w:val="002F23AC"/>
    <w:rsid w:val="00365B51"/>
    <w:rsid w:val="00371DD9"/>
    <w:rsid w:val="00374DDA"/>
    <w:rsid w:val="00390634"/>
    <w:rsid w:val="003B220C"/>
    <w:rsid w:val="003B2550"/>
    <w:rsid w:val="003F10CE"/>
    <w:rsid w:val="00497BB3"/>
    <w:rsid w:val="004C0071"/>
    <w:rsid w:val="004D4129"/>
    <w:rsid w:val="004E5746"/>
    <w:rsid w:val="004F63E4"/>
    <w:rsid w:val="00585F83"/>
    <w:rsid w:val="005A16A4"/>
    <w:rsid w:val="005A47A6"/>
    <w:rsid w:val="005A7C17"/>
    <w:rsid w:val="005E6117"/>
    <w:rsid w:val="0060507E"/>
    <w:rsid w:val="00613C2B"/>
    <w:rsid w:val="006326B0"/>
    <w:rsid w:val="006526BD"/>
    <w:rsid w:val="00661735"/>
    <w:rsid w:val="006B0D75"/>
    <w:rsid w:val="006C0DE5"/>
    <w:rsid w:val="006C3F7C"/>
    <w:rsid w:val="006E5347"/>
    <w:rsid w:val="00721146"/>
    <w:rsid w:val="00776820"/>
    <w:rsid w:val="00794265"/>
    <w:rsid w:val="008149D1"/>
    <w:rsid w:val="00831E3C"/>
    <w:rsid w:val="00832B74"/>
    <w:rsid w:val="00851A17"/>
    <w:rsid w:val="00860135"/>
    <w:rsid w:val="0088317F"/>
    <w:rsid w:val="00885DD8"/>
    <w:rsid w:val="008C4AA3"/>
    <w:rsid w:val="008F59DE"/>
    <w:rsid w:val="009034AE"/>
    <w:rsid w:val="0094626D"/>
    <w:rsid w:val="009773FE"/>
    <w:rsid w:val="00981F79"/>
    <w:rsid w:val="009834F4"/>
    <w:rsid w:val="009A4992"/>
    <w:rsid w:val="009E3F17"/>
    <w:rsid w:val="009F3073"/>
    <w:rsid w:val="00A5048F"/>
    <w:rsid w:val="00A843D1"/>
    <w:rsid w:val="00AB2D4F"/>
    <w:rsid w:val="00AB3884"/>
    <w:rsid w:val="00B229F3"/>
    <w:rsid w:val="00B67F16"/>
    <w:rsid w:val="00B775F3"/>
    <w:rsid w:val="00BA23EF"/>
    <w:rsid w:val="00C05F4D"/>
    <w:rsid w:val="00C972BE"/>
    <w:rsid w:val="00CA58A1"/>
    <w:rsid w:val="00CA64B3"/>
    <w:rsid w:val="00D149C5"/>
    <w:rsid w:val="00D5388D"/>
    <w:rsid w:val="00D53C4D"/>
    <w:rsid w:val="00D650AA"/>
    <w:rsid w:val="00D77BE5"/>
    <w:rsid w:val="00D81AF7"/>
    <w:rsid w:val="00D949A7"/>
    <w:rsid w:val="00DB300E"/>
    <w:rsid w:val="00DB5F1A"/>
    <w:rsid w:val="00DC479E"/>
    <w:rsid w:val="00DC5AB9"/>
    <w:rsid w:val="00E600D1"/>
    <w:rsid w:val="00EE0918"/>
    <w:rsid w:val="00EE2C40"/>
    <w:rsid w:val="00F0418B"/>
    <w:rsid w:val="00F22038"/>
    <w:rsid w:val="00F2327D"/>
    <w:rsid w:val="00F23755"/>
    <w:rsid w:val="00F36AA8"/>
    <w:rsid w:val="00F36EDF"/>
    <w:rsid w:val="00F42332"/>
    <w:rsid w:val="00F663D3"/>
    <w:rsid w:val="00FB3679"/>
    <w:rsid w:val="00FC0CEF"/>
    <w:rsid w:val="00FD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61C5F"/>
  <w15:chartTrackingRefBased/>
  <w15:docId w15:val="{9CB6BCC2-EF28-42BF-843D-4A7CE42A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D8"/>
  </w:style>
  <w:style w:type="paragraph" w:styleId="Footer">
    <w:name w:val="footer"/>
    <w:basedOn w:val="Normal"/>
    <w:link w:val="FooterChar"/>
    <w:uiPriority w:val="99"/>
    <w:unhideWhenUsed/>
    <w:rsid w:val="0088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D8"/>
  </w:style>
  <w:style w:type="paragraph" w:styleId="NoSpacing">
    <w:name w:val="No Spacing"/>
    <w:link w:val="NoSpacingChar"/>
    <w:uiPriority w:val="1"/>
    <w:rsid w:val="00885DD8"/>
    <w:pPr>
      <w:spacing w:after="0" w:line="240" w:lineRule="auto"/>
    </w:pPr>
  </w:style>
  <w:style w:type="paragraph" w:customStyle="1" w:styleId="Section1">
    <w:name w:val="Section 1"/>
    <w:basedOn w:val="NoSpacing"/>
    <w:next w:val="Letterlevel"/>
    <w:link w:val="Section1Char"/>
    <w:qFormat/>
    <w:rsid w:val="00F22038"/>
    <w:pPr>
      <w:numPr>
        <w:numId w:val="1"/>
      </w:numPr>
    </w:pPr>
    <w:rPr>
      <w:rFonts w:ascii="Arial" w:hAnsi="Arial" w:cs="Arial"/>
      <w:b/>
      <w:caps/>
      <w:sz w:val="20"/>
      <w:szCs w:val="24"/>
    </w:rPr>
  </w:style>
  <w:style w:type="character" w:customStyle="1" w:styleId="BDIndent1Char">
    <w:name w:val="BDIndent 1 Char"/>
    <w:basedOn w:val="DefaultParagraphFont"/>
    <w:link w:val="BDIndent1"/>
    <w:locked/>
    <w:rsid w:val="00885DD8"/>
    <w:rPr>
      <w:rFonts w:ascii="Helvetica" w:eastAsia="Calibri" w:hAnsi="Helvetica" w:cs="Times New Roman"/>
      <w:sz w:val="20"/>
    </w:rPr>
  </w:style>
  <w:style w:type="character" w:customStyle="1" w:styleId="NoSpacingChar">
    <w:name w:val="No Spacing Char"/>
    <w:basedOn w:val="DefaultParagraphFont"/>
    <w:link w:val="NoSpacing"/>
    <w:uiPriority w:val="1"/>
    <w:rsid w:val="00885DD8"/>
  </w:style>
  <w:style w:type="character" w:customStyle="1" w:styleId="Section1Char">
    <w:name w:val="Section 1 Char"/>
    <w:basedOn w:val="NoSpacingChar"/>
    <w:link w:val="Section1"/>
    <w:rsid w:val="00F22038"/>
    <w:rPr>
      <w:rFonts w:ascii="Arial" w:hAnsi="Arial" w:cs="Arial"/>
      <w:b/>
      <w:caps/>
      <w:sz w:val="20"/>
      <w:szCs w:val="24"/>
    </w:rPr>
  </w:style>
  <w:style w:type="paragraph" w:customStyle="1" w:styleId="BDIndent1">
    <w:name w:val="BDIndent 1"/>
    <w:basedOn w:val="Normal"/>
    <w:link w:val="BDIndent1Char"/>
    <w:rsid w:val="00885DD8"/>
    <w:pPr>
      <w:spacing w:after="200" w:line="276" w:lineRule="auto"/>
      <w:ind w:left="288" w:firstLine="432"/>
      <w:outlineLvl w:val="0"/>
    </w:pPr>
    <w:rPr>
      <w:rFonts w:ascii="Helvetica" w:eastAsia="Calibri" w:hAnsi="Helvetica" w:cs="Times New Roman"/>
      <w:sz w:val="20"/>
    </w:rPr>
  </w:style>
  <w:style w:type="paragraph" w:styleId="BalloonText">
    <w:name w:val="Balloon Text"/>
    <w:basedOn w:val="Normal"/>
    <w:link w:val="BalloonTextChar"/>
    <w:uiPriority w:val="99"/>
    <w:semiHidden/>
    <w:unhideWhenUsed/>
    <w:rsid w:val="0088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D8"/>
    <w:rPr>
      <w:rFonts w:ascii="Segoe UI" w:hAnsi="Segoe UI" w:cs="Segoe UI"/>
      <w:sz w:val="18"/>
      <w:szCs w:val="18"/>
    </w:rPr>
  </w:style>
  <w:style w:type="paragraph" w:styleId="ListParagraph">
    <w:name w:val="List Paragraph"/>
    <w:basedOn w:val="Normal"/>
    <w:link w:val="ListParagraphChar"/>
    <w:uiPriority w:val="34"/>
    <w:qFormat/>
    <w:rsid w:val="00F36EDF"/>
    <w:pPr>
      <w:ind w:left="720"/>
      <w:contextualSpacing/>
    </w:pPr>
  </w:style>
  <w:style w:type="paragraph" w:customStyle="1" w:styleId="Letterlevel">
    <w:name w:val="Letter level"/>
    <w:basedOn w:val="ListParagraph"/>
    <w:link w:val="LetterlevelChar"/>
    <w:qFormat/>
    <w:rsid w:val="00F36EDF"/>
    <w:pPr>
      <w:numPr>
        <w:numId w:val="2"/>
      </w:numPr>
    </w:pPr>
    <w:rPr>
      <w:rFonts w:ascii="Arial" w:hAnsi="Arial"/>
      <w:sz w:val="20"/>
    </w:rPr>
  </w:style>
  <w:style w:type="paragraph" w:customStyle="1" w:styleId="NumberLevel">
    <w:name w:val="Number Level"/>
    <w:basedOn w:val="Letterlevel"/>
    <w:link w:val="NumberLevelChar"/>
    <w:rsid w:val="00F36EDF"/>
    <w:pPr>
      <w:numPr>
        <w:numId w:val="0"/>
      </w:numPr>
    </w:pPr>
  </w:style>
  <w:style w:type="paragraph" w:customStyle="1" w:styleId="NumberLevels">
    <w:name w:val="Number Levels"/>
    <w:basedOn w:val="Letterlevel"/>
    <w:link w:val="NumberLevelsChar"/>
    <w:qFormat/>
    <w:rsid w:val="00F22038"/>
    <w:pPr>
      <w:numPr>
        <w:ilvl w:val="1"/>
      </w:numPr>
      <w:spacing w:after="40"/>
    </w:pPr>
  </w:style>
  <w:style w:type="character" w:customStyle="1" w:styleId="ListParagraphChar">
    <w:name w:val="List Paragraph Char"/>
    <w:basedOn w:val="DefaultParagraphFont"/>
    <w:link w:val="ListParagraph"/>
    <w:uiPriority w:val="34"/>
    <w:rsid w:val="00F36EDF"/>
  </w:style>
  <w:style w:type="character" w:customStyle="1" w:styleId="LetterlevelChar">
    <w:name w:val="Letter level Char"/>
    <w:basedOn w:val="ListParagraphChar"/>
    <w:link w:val="Letterlevel"/>
    <w:rsid w:val="00F36EDF"/>
    <w:rPr>
      <w:rFonts w:ascii="Arial" w:hAnsi="Arial"/>
      <w:sz w:val="20"/>
    </w:rPr>
  </w:style>
  <w:style w:type="character" w:customStyle="1" w:styleId="NumberLevelChar">
    <w:name w:val="Number Level Char"/>
    <w:basedOn w:val="LetterlevelChar"/>
    <w:link w:val="NumberLevel"/>
    <w:rsid w:val="00F36EDF"/>
    <w:rPr>
      <w:rFonts w:ascii="Arial" w:hAnsi="Arial"/>
      <w:sz w:val="20"/>
    </w:rPr>
  </w:style>
  <w:style w:type="paragraph" w:customStyle="1" w:styleId="TitleStyle">
    <w:name w:val="Title Style"/>
    <w:basedOn w:val="Section1"/>
    <w:link w:val="TitleStyleChar"/>
    <w:qFormat/>
    <w:rsid w:val="00F22038"/>
    <w:pPr>
      <w:numPr>
        <w:numId w:val="0"/>
      </w:numPr>
      <w:jc w:val="center"/>
    </w:pPr>
  </w:style>
  <w:style w:type="character" w:customStyle="1" w:styleId="NumberLevelsChar">
    <w:name w:val="Number Levels Char"/>
    <w:basedOn w:val="LetterlevelChar"/>
    <w:link w:val="NumberLevels"/>
    <w:rsid w:val="00F22038"/>
    <w:rPr>
      <w:rFonts w:ascii="Arial" w:hAnsi="Arial"/>
      <w:sz w:val="20"/>
    </w:rPr>
  </w:style>
  <w:style w:type="character" w:customStyle="1" w:styleId="BDIndent3Char">
    <w:name w:val="BD Indent 3 Char"/>
    <w:basedOn w:val="DefaultParagraphFont"/>
    <w:link w:val="BDIndent3"/>
    <w:locked/>
    <w:rsid w:val="00F22038"/>
    <w:rPr>
      <w:rFonts w:ascii="Helvetica" w:eastAsia="Calibri" w:hAnsi="Helvetica" w:cs="Times New Roman"/>
      <w:sz w:val="20"/>
    </w:rPr>
  </w:style>
  <w:style w:type="character" w:customStyle="1" w:styleId="TitleStyleChar">
    <w:name w:val="Title Style Char"/>
    <w:basedOn w:val="Section1Char"/>
    <w:link w:val="TitleStyle"/>
    <w:rsid w:val="00F22038"/>
    <w:rPr>
      <w:rFonts w:ascii="Arial" w:hAnsi="Arial" w:cs="Arial"/>
      <w:b/>
      <w:caps/>
      <w:sz w:val="20"/>
      <w:szCs w:val="24"/>
    </w:rPr>
  </w:style>
  <w:style w:type="paragraph" w:customStyle="1" w:styleId="BDIndent3">
    <w:name w:val="BD Indent 3"/>
    <w:basedOn w:val="Normal"/>
    <w:link w:val="BDIndent3Char"/>
    <w:rsid w:val="00F22038"/>
    <w:pPr>
      <w:spacing w:after="200" w:line="276" w:lineRule="auto"/>
      <w:ind w:left="1728" w:hanging="288"/>
      <w:outlineLvl w:val="2"/>
    </w:pPr>
    <w:rPr>
      <w:rFonts w:ascii="Helvetica" w:eastAsia="Calibri" w:hAnsi="Helvetica" w:cs="Times New Roman"/>
      <w:sz w:val="20"/>
    </w:rPr>
  </w:style>
  <w:style w:type="paragraph" w:customStyle="1" w:styleId="Section2">
    <w:name w:val="Section 2"/>
    <w:basedOn w:val="Section1"/>
    <w:link w:val="Section2Char"/>
    <w:qFormat/>
    <w:rsid w:val="003B220C"/>
    <w:pPr>
      <w:numPr>
        <w:numId w:val="3"/>
      </w:numPr>
      <w:ind w:left="360"/>
    </w:pPr>
  </w:style>
  <w:style w:type="paragraph" w:customStyle="1" w:styleId="SpecifierCallOUt">
    <w:name w:val="Specifier Call OUt"/>
    <w:basedOn w:val="NumberLevels"/>
    <w:link w:val="SpecifierCallOUtChar"/>
    <w:qFormat/>
    <w:rsid w:val="000B2078"/>
    <w:pPr>
      <w:numPr>
        <w:ilvl w:val="0"/>
        <w:numId w:val="0"/>
      </w:numPr>
    </w:pPr>
    <w:rPr>
      <w:color w:val="008000"/>
    </w:rPr>
  </w:style>
  <w:style w:type="character" w:customStyle="1" w:styleId="Section2Char">
    <w:name w:val="Section 2 Char"/>
    <w:basedOn w:val="Section1Char"/>
    <w:link w:val="Section2"/>
    <w:rsid w:val="003B220C"/>
    <w:rPr>
      <w:rFonts w:ascii="Arial" w:hAnsi="Arial" w:cs="Arial"/>
      <w:b/>
      <w:caps/>
      <w:sz w:val="20"/>
      <w:szCs w:val="24"/>
    </w:rPr>
  </w:style>
  <w:style w:type="paragraph" w:customStyle="1" w:styleId="Section3">
    <w:name w:val="Section 3"/>
    <w:basedOn w:val="Section2"/>
    <w:link w:val="Section3Char"/>
    <w:qFormat/>
    <w:rsid w:val="000B2078"/>
    <w:pPr>
      <w:numPr>
        <w:numId w:val="4"/>
      </w:numPr>
      <w:ind w:left="360"/>
    </w:pPr>
  </w:style>
  <w:style w:type="character" w:customStyle="1" w:styleId="SpecifierCallOUtChar">
    <w:name w:val="Specifier Call OUt Char"/>
    <w:basedOn w:val="NumberLevelsChar"/>
    <w:link w:val="SpecifierCallOUt"/>
    <w:rsid w:val="000B2078"/>
    <w:rPr>
      <w:rFonts w:ascii="Arial" w:hAnsi="Arial"/>
      <w:color w:val="008000"/>
      <w:sz w:val="20"/>
    </w:rPr>
  </w:style>
  <w:style w:type="paragraph" w:customStyle="1" w:styleId="SubNumbering">
    <w:name w:val="Sub Numbering"/>
    <w:basedOn w:val="NumberLevels"/>
    <w:link w:val="SubNumberingChar"/>
    <w:qFormat/>
    <w:rsid w:val="009834F4"/>
    <w:pPr>
      <w:numPr>
        <w:ilvl w:val="2"/>
      </w:numPr>
      <w:ind w:left="2347" w:hanging="187"/>
    </w:pPr>
  </w:style>
  <w:style w:type="character" w:customStyle="1" w:styleId="Section3Char">
    <w:name w:val="Section 3 Char"/>
    <w:basedOn w:val="Section2Char"/>
    <w:link w:val="Section3"/>
    <w:rsid w:val="000B2078"/>
    <w:rPr>
      <w:rFonts w:ascii="Arial" w:hAnsi="Arial" w:cs="Arial"/>
      <w:b/>
      <w:caps/>
      <w:sz w:val="20"/>
      <w:szCs w:val="24"/>
    </w:rPr>
  </w:style>
  <w:style w:type="paragraph" w:customStyle="1" w:styleId="PartStyle">
    <w:name w:val="Part Style"/>
    <w:basedOn w:val="Section1"/>
    <w:link w:val="PartStyleChar"/>
    <w:qFormat/>
    <w:rsid w:val="009834F4"/>
    <w:pPr>
      <w:numPr>
        <w:numId w:val="0"/>
      </w:numPr>
      <w:ind w:left="936" w:hanging="936"/>
    </w:pPr>
  </w:style>
  <w:style w:type="character" w:customStyle="1" w:styleId="SubNumberingChar">
    <w:name w:val="Sub Numbering Char"/>
    <w:basedOn w:val="NumberLevelsChar"/>
    <w:link w:val="SubNumbering"/>
    <w:rsid w:val="009834F4"/>
    <w:rPr>
      <w:rFonts w:ascii="Arial" w:hAnsi="Arial"/>
      <w:sz w:val="20"/>
    </w:rPr>
  </w:style>
  <w:style w:type="character" w:customStyle="1" w:styleId="PartStyleChar">
    <w:name w:val="Part Style Char"/>
    <w:basedOn w:val="Section1Char"/>
    <w:link w:val="PartStyle"/>
    <w:rsid w:val="009834F4"/>
    <w:rPr>
      <w:rFonts w:ascii="Arial" w:hAnsi="Arial" w:cs="Arial"/>
      <w:b/>
      <w: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918">
      <w:bodyDiv w:val="1"/>
      <w:marLeft w:val="0"/>
      <w:marRight w:val="0"/>
      <w:marTop w:val="0"/>
      <w:marBottom w:val="0"/>
      <w:divBdr>
        <w:top w:val="none" w:sz="0" w:space="0" w:color="auto"/>
        <w:left w:val="none" w:sz="0" w:space="0" w:color="auto"/>
        <w:bottom w:val="none" w:sz="0" w:space="0" w:color="auto"/>
        <w:right w:val="none" w:sz="0" w:space="0" w:color="auto"/>
      </w:divBdr>
    </w:div>
    <w:div w:id="192378621">
      <w:bodyDiv w:val="1"/>
      <w:marLeft w:val="0"/>
      <w:marRight w:val="0"/>
      <w:marTop w:val="0"/>
      <w:marBottom w:val="0"/>
      <w:divBdr>
        <w:top w:val="none" w:sz="0" w:space="0" w:color="auto"/>
        <w:left w:val="none" w:sz="0" w:space="0" w:color="auto"/>
        <w:bottom w:val="none" w:sz="0" w:space="0" w:color="auto"/>
        <w:right w:val="none" w:sz="0" w:space="0" w:color="auto"/>
      </w:divBdr>
    </w:div>
    <w:div w:id="392852260">
      <w:bodyDiv w:val="1"/>
      <w:marLeft w:val="0"/>
      <w:marRight w:val="0"/>
      <w:marTop w:val="0"/>
      <w:marBottom w:val="0"/>
      <w:divBdr>
        <w:top w:val="none" w:sz="0" w:space="0" w:color="auto"/>
        <w:left w:val="none" w:sz="0" w:space="0" w:color="auto"/>
        <w:bottom w:val="none" w:sz="0" w:space="0" w:color="auto"/>
        <w:right w:val="none" w:sz="0" w:space="0" w:color="auto"/>
      </w:divBdr>
    </w:div>
    <w:div w:id="494103161">
      <w:bodyDiv w:val="1"/>
      <w:marLeft w:val="0"/>
      <w:marRight w:val="0"/>
      <w:marTop w:val="0"/>
      <w:marBottom w:val="0"/>
      <w:divBdr>
        <w:top w:val="none" w:sz="0" w:space="0" w:color="auto"/>
        <w:left w:val="none" w:sz="0" w:space="0" w:color="auto"/>
        <w:bottom w:val="none" w:sz="0" w:space="0" w:color="auto"/>
        <w:right w:val="none" w:sz="0" w:space="0" w:color="auto"/>
      </w:divBdr>
    </w:div>
    <w:div w:id="574558572">
      <w:bodyDiv w:val="1"/>
      <w:marLeft w:val="0"/>
      <w:marRight w:val="0"/>
      <w:marTop w:val="0"/>
      <w:marBottom w:val="0"/>
      <w:divBdr>
        <w:top w:val="none" w:sz="0" w:space="0" w:color="auto"/>
        <w:left w:val="none" w:sz="0" w:space="0" w:color="auto"/>
        <w:bottom w:val="none" w:sz="0" w:space="0" w:color="auto"/>
        <w:right w:val="none" w:sz="0" w:space="0" w:color="auto"/>
      </w:divBdr>
    </w:div>
    <w:div w:id="617757144">
      <w:bodyDiv w:val="1"/>
      <w:marLeft w:val="0"/>
      <w:marRight w:val="0"/>
      <w:marTop w:val="0"/>
      <w:marBottom w:val="0"/>
      <w:divBdr>
        <w:top w:val="none" w:sz="0" w:space="0" w:color="auto"/>
        <w:left w:val="none" w:sz="0" w:space="0" w:color="auto"/>
        <w:bottom w:val="none" w:sz="0" w:space="0" w:color="auto"/>
        <w:right w:val="none" w:sz="0" w:space="0" w:color="auto"/>
      </w:divBdr>
    </w:div>
    <w:div w:id="685328507">
      <w:bodyDiv w:val="1"/>
      <w:marLeft w:val="0"/>
      <w:marRight w:val="0"/>
      <w:marTop w:val="0"/>
      <w:marBottom w:val="0"/>
      <w:divBdr>
        <w:top w:val="none" w:sz="0" w:space="0" w:color="auto"/>
        <w:left w:val="none" w:sz="0" w:space="0" w:color="auto"/>
        <w:bottom w:val="none" w:sz="0" w:space="0" w:color="auto"/>
        <w:right w:val="none" w:sz="0" w:space="0" w:color="auto"/>
      </w:divBdr>
    </w:div>
    <w:div w:id="728500591">
      <w:bodyDiv w:val="1"/>
      <w:marLeft w:val="0"/>
      <w:marRight w:val="0"/>
      <w:marTop w:val="0"/>
      <w:marBottom w:val="0"/>
      <w:divBdr>
        <w:top w:val="none" w:sz="0" w:space="0" w:color="auto"/>
        <w:left w:val="none" w:sz="0" w:space="0" w:color="auto"/>
        <w:bottom w:val="none" w:sz="0" w:space="0" w:color="auto"/>
        <w:right w:val="none" w:sz="0" w:space="0" w:color="auto"/>
      </w:divBdr>
    </w:div>
    <w:div w:id="1155147110">
      <w:bodyDiv w:val="1"/>
      <w:marLeft w:val="0"/>
      <w:marRight w:val="0"/>
      <w:marTop w:val="0"/>
      <w:marBottom w:val="0"/>
      <w:divBdr>
        <w:top w:val="none" w:sz="0" w:space="0" w:color="auto"/>
        <w:left w:val="none" w:sz="0" w:space="0" w:color="auto"/>
        <w:bottom w:val="none" w:sz="0" w:space="0" w:color="auto"/>
        <w:right w:val="none" w:sz="0" w:space="0" w:color="auto"/>
      </w:divBdr>
    </w:div>
    <w:div w:id="1372458803">
      <w:bodyDiv w:val="1"/>
      <w:marLeft w:val="0"/>
      <w:marRight w:val="0"/>
      <w:marTop w:val="0"/>
      <w:marBottom w:val="0"/>
      <w:divBdr>
        <w:top w:val="none" w:sz="0" w:space="0" w:color="auto"/>
        <w:left w:val="none" w:sz="0" w:space="0" w:color="auto"/>
        <w:bottom w:val="none" w:sz="0" w:space="0" w:color="auto"/>
        <w:right w:val="none" w:sz="0" w:space="0" w:color="auto"/>
      </w:divBdr>
    </w:div>
    <w:div w:id="1402215341">
      <w:bodyDiv w:val="1"/>
      <w:marLeft w:val="0"/>
      <w:marRight w:val="0"/>
      <w:marTop w:val="0"/>
      <w:marBottom w:val="0"/>
      <w:divBdr>
        <w:top w:val="none" w:sz="0" w:space="0" w:color="auto"/>
        <w:left w:val="none" w:sz="0" w:space="0" w:color="auto"/>
        <w:bottom w:val="none" w:sz="0" w:space="0" w:color="auto"/>
        <w:right w:val="none" w:sz="0" w:space="0" w:color="auto"/>
      </w:divBdr>
    </w:div>
    <w:div w:id="1474174715">
      <w:bodyDiv w:val="1"/>
      <w:marLeft w:val="0"/>
      <w:marRight w:val="0"/>
      <w:marTop w:val="0"/>
      <w:marBottom w:val="0"/>
      <w:divBdr>
        <w:top w:val="none" w:sz="0" w:space="0" w:color="auto"/>
        <w:left w:val="none" w:sz="0" w:space="0" w:color="auto"/>
        <w:bottom w:val="none" w:sz="0" w:space="0" w:color="auto"/>
        <w:right w:val="none" w:sz="0" w:space="0" w:color="auto"/>
      </w:divBdr>
    </w:div>
    <w:div w:id="1792163272">
      <w:bodyDiv w:val="1"/>
      <w:marLeft w:val="0"/>
      <w:marRight w:val="0"/>
      <w:marTop w:val="0"/>
      <w:marBottom w:val="0"/>
      <w:divBdr>
        <w:top w:val="none" w:sz="0" w:space="0" w:color="auto"/>
        <w:left w:val="none" w:sz="0" w:space="0" w:color="auto"/>
        <w:bottom w:val="none" w:sz="0" w:space="0" w:color="auto"/>
        <w:right w:val="none" w:sz="0" w:space="0" w:color="auto"/>
      </w:divBdr>
    </w:div>
    <w:div w:id="1916015630">
      <w:bodyDiv w:val="1"/>
      <w:marLeft w:val="0"/>
      <w:marRight w:val="0"/>
      <w:marTop w:val="0"/>
      <w:marBottom w:val="0"/>
      <w:divBdr>
        <w:top w:val="none" w:sz="0" w:space="0" w:color="auto"/>
        <w:left w:val="none" w:sz="0" w:space="0" w:color="auto"/>
        <w:bottom w:val="none" w:sz="0" w:space="0" w:color="auto"/>
        <w:right w:val="none" w:sz="0" w:space="0" w:color="auto"/>
      </w:divBdr>
    </w:div>
    <w:div w:id="20637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88230124A142ABE99020EA7B8CEF" ma:contentTypeVersion="13" ma:contentTypeDescription="Create a new document." ma:contentTypeScope="" ma:versionID="126b5e3b0a1cf5c4b02bcd93d5070102">
  <xsd:schema xmlns:xsd="http://www.w3.org/2001/XMLSchema" xmlns:xs="http://www.w3.org/2001/XMLSchema" xmlns:p="http://schemas.microsoft.com/office/2006/metadata/properties" xmlns:ns2="88aeff1c-f2c8-4276-9d35-65a5d10c6bff" xmlns:ns3="38845483-3d2f-4c76-88f1-7456e7e2be0a" targetNamespace="http://schemas.microsoft.com/office/2006/metadata/properties" ma:root="true" ma:fieldsID="f45c997d22bc38f1e1de6920ff00601c" ns2:_="" ns3:_="">
    <xsd:import namespace="88aeff1c-f2c8-4276-9d35-65a5d10c6bff"/>
    <xsd:import namespace="38845483-3d2f-4c76-88f1-7456e7e2be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ff1c-f2c8-4276-9d35-65a5d10c6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3ee7b-f48f-414f-8088-50b655e873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45483-3d2f-4c76-88f1-7456e7e2be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0bc0c0-3263-4994-a8cd-262debf56cd1}" ma:internalName="TaxCatchAll" ma:showField="CatchAllData" ma:web="38845483-3d2f-4c76-88f1-7456e7e2b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845483-3d2f-4c76-88f1-7456e7e2be0a" xsi:nil="true"/>
    <lcf76f155ced4ddcb4097134ff3c332f xmlns="88aeff1c-f2c8-4276-9d35-65a5d10c6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C29DC0-D98F-4E02-94B4-A782B6F395F4}"/>
</file>

<file path=customXml/itemProps2.xml><?xml version="1.0" encoding="utf-8"?>
<ds:datastoreItem xmlns:ds="http://schemas.openxmlformats.org/officeDocument/2006/customXml" ds:itemID="{52DECD38-75E1-4ADA-B4C5-FCCDD5173A14}"/>
</file>

<file path=customXml/itemProps3.xml><?xml version="1.0" encoding="utf-8"?>
<ds:datastoreItem xmlns:ds="http://schemas.openxmlformats.org/officeDocument/2006/customXml" ds:itemID="{6BBA6EE0-B900-4952-82EF-7E9002667D63}"/>
</file>

<file path=docProps/app.xml><?xml version="1.0" encoding="utf-8"?>
<Properties xmlns="http://schemas.openxmlformats.org/officeDocument/2006/extended-properties" xmlns:vt="http://schemas.openxmlformats.org/officeDocument/2006/docPropsVTypes">
  <Template>Normal</Template>
  <TotalTime>5</TotalTime>
  <Pages>16</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H. Barrett</dc:creator>
  <cp:keywords/>
  <dc:description/>
  <cp:lastModifiedBy>Nona Peterson</cp:lastModifiedBy>
  <cp:revision>3</cp:revision>
  <dcterms:created xsi:type="dcterms:W3CDTF">2022-04-19T20:02:00Z</dcterms:created>
  <dcterms:modified xsi:type="dcterms:W3CDTF">2022-04-19T20:19:00Z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0x010100B65088230124A142ABE99020EA7B8CEF</vt:lpwstr>
  </property>
</Properties>
</file>