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48"/>
        <w:tblW w:w="9360" w:type="dxa"/>
        <w:tblLayout w:type="fixed"/>
        <w:tblCellMar>
          <w:left w:w="120" w:type="dxa"/>
          <w:right w:w="120" w:type="dxa"/>
        </w:tblCellMar>
        <w:tblLook w:val="0000" w:firstRow="0" w:lastRow="0" w:firstColumn="0" w:lastColumn="0" w:noHBand="0" w:noVBand="0"/>
      </w:tblPr>
      <w:tblGrid>
        <w:gridCol w:w="9360"/>
      </w:tblGrid>
      <w:tr w:rsidR="00F20F03" w14:paraId="25FF29B4" w14:textId="77777777" w:rsidTr="00F20F03">
        <w:tc>
          <w:tcPr>
            <w:tcW w:w="9360" w:type="dxa"/>
            <w:tcBorders>
              <w:top w:val="single" w:sz="7" w:space="0" w:color="000000"/>
              <w:left w:val="single" w:sz="7" w:space="0" w:color="000000"/>
              <w:bottom w:val="single" w:sz="7" w:space="0" w:color="000000"/>
              <w:right w:val="single" w:sz="7" w:space="0" w:color="000000"/>
            </w:tcBorders>
          </w:tcPr>
          <w:p w14:paraId="3F02EA6C" w14:textId="77777777" w:rsidR="00F20F03" w:rsidRDefault="00F20F03" w:rsidP="00F20F03">
            <w:pPr>
              <w:spacing w:line="120" w:lineRule="exact"/>
              <w:rPr>
                <w:rFonts w:ascii="Segoe Script" w:hAnsi="Segoe Script" w:cs="Segoe Script"/>
                <w:kern w:val="2"/>
                <w:sz w:val="20"/>
                <w:szCs w:val="20"/>
              </w:rPr>
            </w:pPr>
          </w:p>
          <w:p w14:paraId="6DE7F425"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This guide specification was prepared utilizing 3-part format recommended by the Construction Specifications Institute (CSI), and generally incorporates recommendations from their Section Format</w:t>
            </w:r>
            <w:r>
              <w:rPr>
                <w:rFonts w:ascii="Arial" w:hAnsi="Arial" w:cs="Arial"/>
                <w:kern w:val="2"/>
                <w:sz w:val="18"/>
                <w:szCs w:val="18"/>
              </w:rPr>
              <w:sym w:font="WP TypographicSymbols" w:char="004A"/>
            </w:r>
            <w:r>
              <w:rPr>
                <w:rFonts w:ascii="Arial" w:hAnsi="Arial" w:cs="Arial"/>
                <w:kern w:val="2"/>
                <w:sz w:val="18"/>
                <w:szCs w:val="18"/>
              </w:rPr>
              <w:t>/Page Format</w:t>
            </w:r>
            <w:r>
              <w:rPr>
                <w:rFonts w:ascii="Arial" w:hAnsi="Arial" w:cs="Arial"/>
                <w:kern w:val="2"/>
                <w:sz w:val="18"/>
                <w:szCs w:val="18"/>
              </w:rPr>
              <w:sym w:font="WP TypographicSymbols" w:char="004A"/>
            </w:r>
            <w:r>
              <w:rPr>
                <w:rFonts w:ascii="Arial" w:hAnsi="Arial" w:cs="Arial"/>
                <w:kern w:val="2"/>
                <w:sz w:val="18"/>
                <w:szCs w:val="18"/>
              </w:rPr>
              <w:t>, and Master Format</w:t>
            </w:r>
            <w:r>
              <w:rPr>
                <w:rFonts w:ascii="Arial" w:hAnsi="Arial" w:cs="Arial"/>
                <w:kern w:val="2"/>
                <w:sz w:val="18"/>
                <w:szCs w:val="18"/>
              </w:rPr>
              <w:sym w:font="WP TypographicSymbols" w:char="0037"/>
            </w:r>
            <w:r>
              <w:rPr>
                <w:rFonts w:ascii="Arial" w:hAnsi="Arial" w:cs="Arial"/>
                <w:kern w:val="2"/>
                <w:sz w:val="18"/>
                <w:szCs w:val="18"/>
              </w:rPr>
              <w:t>, latest Editions, insofar as practicable.</w:t>
            </w:r>
          </w:p>
          <w:p w14:paraId="768E1125"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4334B340"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57CD6D00"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7EDB6F2A"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Where bracketed text is indicated, e.g. [text], make appropriate selection and delete the remainder of text within additional brackets, highlighting, and bold face type, if any.</w:t>
            </w:r>
          </w:p>
          <w:p w14:paraId="43449A1D"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39D92E1E"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Consult the manufacturer for assistance in editing this guide specification for specific Project applications where necessary.</w:t>
            </w:r>
          </w:p>
          <w:p w14:paraId="5BCAF7BC"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148EC20A"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43B6ABD6"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sidRPr="005313CE">
              <w:rPr>
                <w:noProof/>
              </w:rPr>
              <w:drawing>
                <wp:anchor distT="0" distB="0" distL="114300" distR="114300" simplePos="0" relativeHeight="251659264" behindDoc="1" locked="0" layoutInCell="1" allowOverlap="1" wp14:anchorId="48EF9949" wp14:editId="2AD85685">
                  <wp:simplePos x="0" y="0"/>
                  <wp:positionH relativeFrom="column">
                    <wp:posOffset>1446530</wp:posOffset>
                  </wp:positionH>
                  <wp:positionV relativeFrom="paragraph">
                    <wp:posOffset>50165</wp:posOffset>
                  </wp:positionV>
                  <wp:extent cx="2606040" cy="822960"/>
                  <wp:effectExtent l="0" t="0" r="3810" b="0"/>
                  <wp:wrapTight wrapText="bothSides">
                    <wp:wrapPolygon edited="0">
                      <wp:start x="0" y="0"/>
                      <wp:lineTo x="0" y="21000"/>
                      <wp:lineTo x="21474" y="21000"/>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6040" cy="822960"/>
                          </a:xfrm>
                          <a:prstGeom prst="rect">
                            <a:avLst/>
                          </a:prstGeom>
                        </pic:spPr>
                      </pic:pic>
                    </a:graphicData>
                  </a:graphic>
                </wp:anchor>
              </w:drawing>
            </w:r>
          </w:p>
          <w:p w14:paraId="51EAFF0B" w14:textId="77777777" w:rsidR="00F20F03" w:rsidRDefault="00F20F03" w:rsidP="00F20F03"/>
          <w:p w14:paraId="3F471BB8" w14:textId="77777777" w:rsidR="00F20F03" w:rsidRDefault="00F20F03"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ind w:firstLine="288"/>
              <w:rPr>
                <w:rFonts w:ascii="Arial" w:hAnsi="Arial" w:cs="Arial"/>
                <w:kern w:val="2"/>
                <w:sz w:val="18"/>
                <w:szCs w:val="18"/>
              </w:rPr>
            </w:pPr>
          </w:p>
        </w:tc>
      </w:tr>
    </w:tbl>
    <w:p w14:paraId="26A02FE7" w14:textId="77777777" w:rsidR="00CF1C04" w:rsidRDefault="00CF1C0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egoe Script" w:hAnsi="Segoe Script" w:cs="Segoe Script"/>
          <w:kern w:val="2"/>
          <w:sz w:val="20"/>
          <w:szCs w:val="20"/>
        </w:rPr>
      </w:pPr>
    </w:p>
    <w:p w14:paraId="00BE7125" w14:textId="77777777" w:rsidR="00F20F03" w:rsidRDefault="00CF1C04"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902AD2">
        <w:rPr>
          <w:rFonts w:ascii="Arial" w:hAnsi="Arial" w:cs="Arial"/>
          <w:b/>
          <w:bCs/>
          <w:kern w:val="2"/>
          <w:sz w:val="20"/>
          <w:szCs w:val="20"/>
        </w:rPr>
        <w:tab/>
      </w:r>
    </w:p>
    <w:p w14:paraId="22DE94B8" w14:textId="77777777" w:rsidR="00F20F03" w:rsidRDefault="00F20F03"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p>
    <w:p w14:paraId="43A3D1CA" w14:textId="25074493" w:rsidR="00E033C0" w:rsidRDefault="00E033C0" w:rsidP="00F20F03">
      <w:pPr>
        <w:tabs>
          <w:tab w:val="center" w:pos="4680"/>
          <w:tab w:val="left" w:pos="4896"/>
          <w:tab w:val="left" w:pos="5472"/>
          <w:tab w:val="left" w:pos="6048"/>
          <w:tab w:val="left" w:pos="6624"/>
          <w:tab w:val="left" w:pos="7200"/>
          <w:tab w:val="left" w:pos="7776"/>
          <w:tab w:val="left" w:pos="8352"/>
          <w:tab w:val="left" w:pos="8928"/>
        </w:tabs>
        <w:jc w:val="center"/>
        <w:rPr>
          <w:rFonts w:ascii="Arial" w:hAnsi="Arial" w:cs="Arial"/>
          <w:b/>
          <w:bCs/>
          <w:kern w:val="2"/>
          <w:sz w:val="20"/>
          <w:szCs w:val="20"/>
        </w:rPr>
      </w:pPr>
      <w:r>
        <w:rPr>
          <w:rFonts w:ascii="Arial" w:hAnsi="Arial" w:cs="Arial"/>
          <w:b/>
          <w:bCs/>
          <w:kern w:val="2"/>
          <w:sz w:val="20"/>
          <w:szCs w:val="20"/>
        </w:rPr>
        <w:t>SECTION 07 72 36</w:t>
      </w:r>
    </w:p>
    <w:p w14:paraId="7EB40014" w14:textId="77777777" w:rsidR="00E033C0" w:rsidRDefault="00E033C0"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Pr>
          <w:rFonts w:ascii="Arial" w:hAnsi="Arial" w:cs="Arial"/>
          <w:b/>
          <w:bCs/>
          <w:kern w:val="2"/>
          <w:sz w:val="20"/>
          <w:szCs w:val="20"/>
        </w:rPr>
        <w:tab/>
        <w:t>SMOKE VENTS</w:t>
      </w:r>
    </w:p>
    <w:p w14:paraId="5A740D5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130385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Pr>
          <w:rFonts w:ascii="Arial" w:hAnsi="Arial" w:cs="Arial"/>
          <w:b/>
          <w:bCs/>
          <w:kern w:val="2"/>
          <w:sz w:val="20"/>
          <w:szCs w:val="20"/>
        </w:rPr>
        <w:t>PART 1 - GENERAL</w:t>
      </w:r>
    </w:p>
    <w:p w14:paraId="21EE3FD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p>
    <w:p w14:paraId="4C14EE7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kern w:val="2"/>
          <w:sz w:val="20"/>
          <w:szCs w:val="20"/>
        </w:rPr>
      </w:pPr>
      <w:r>
        <w:rPr>
          <w:rFonts w:ascii="Arial" w:hAnsi="Arial" w:cs="Arial"/>
          <w:b/>
          <w:bCs/>
          <w:kern w:val="2"/>
          <w:sz w:val="20"/>
          <w:szCs w:val="20"/>
        </w:rPr>
        <w:t>1.01</w:t>
      </w:r>
      <w:r>
        <w:rPr>
          <w:rFonts w:ascii="Arial" w:hAnsi="Arial" w:cs="Arial"/>
          <w:b/>
          <w:bCs/>
          <w:kern w:val="2"/>
          <w:sz w:val="20"/>
          <w:szCs w:val="20"/>
        </w:rPr>
        <w:tab/>
        <w:t>SUMMARY</w:t>
      </w:r>
    </w:p>
    <w:p w14:paraId="5A0CCAE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7D1F0C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kern w:val="2"/>
          <w:sz w:val="20"/>
          <w:szCs w:val="20"/>
        </w:rPr>
      </w:pPr>
      <w:r>
        <w:rPr>
          <w:rFonts w:ascii="Arial" w:hAnsi="Arial" w:cs="Arial"/>
          <w:kern w:val="2"/>
          <w:sz w:val="20"/>
          <w:szCs w:val="20"/>
        </w:rPr>
        <w:t>A.</w:t>
      </w:r>
      <w:r>
        <w:rPr>
          <w:rFonts w:ascii="Arial" w:hAnsi="Arial" w:cs="Arial"/>
          <w:kern w:val="2"/>
          <w:sz w:val="20"/>
          <w:szCs w:val="20"/>
        </w:rPr>
        <w:tab/>
        <w:t>Section Includes:</w:t>
      </w:r>
    </w:p>
    <w:p w14:paraId="0C0F578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Pr>
          <w:rFonts w:ascii="Arial" w:hAnsi="Arial" w:cs="Arial"/>
          <w:kern w:val="2"/>
          <w:sz w:val="20"/>
          <w:szCs w:val="20"/>
        </w:rPr>
        <w:t>1.</w:t>
      </w:r>
      <w:r>
        <w:rPr>
          <w:rFonts w:ascii="Arial" w:hAnsi="Arial" w:cs="Arial"/>
          <w:kern w:val="2"/>
          <w:sz w:val="20"/>
          <w:szCs w:val="20"/>
        </w:rPr>
        <w:tab/>
      </w:r>
      <w:r>
        <w:rPr>
          <w:rFonts w:ascii="Arial" w:hAnsi="Arial" w:cs="Arial"/>
          <w:color w:val="000000"/>
          <w:kern w:val="2"/>
          <w:sz w:val="20"/>
          <w:szCs w:val="20"/>
        </w:rPr>
        <w:t>RVF FAHRENHEIT SERIES - DOUBLE LEAF SMOKE VENT</w:t>
      </w:r>
      <w:r>
        <w:rPr>
          <w:rFonts w:ascii="Arial" w:hAnsi="Arial" w:cs="Arial"/>
          <w:kern w:val="2"/>
          <w:sz w:val="20"/>
          <w:szCs w:val="20"/>
        </w:rPr>
        <w:t xml:space="preserve"> </w:t>
      </w:r>
    </w:p>
    <w:p w14:paraId="439E210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Pr>
          <w:rFonts w:ascii="Arial" w:hAnsi="Arial" w:cs="Arial"/>
          <w:color w:val="000000"/>
          <w:kern w:val="2"/>
          <w:sz w:val="20"/>
          <w:szCs w:val="20"/>
        </w:rPr>
        <w:t>2.</w:t>
      </w:r>
      <w:r>
        <w:rPr>
          <w:rFonts w:ascii="Arial" w:hAnsi="Arial" w:cs="Arial"/>
          <w:color w:val="000000"/>
          <w:kern w:val="2"/>
          <w:sz w:val="20"/>
          <w:szCs w:val="20"/>
        </w:rPr>
        <w:tab/>
        <w:t>RVFV FAHRENHEIT SERIES - DOUBLE LEAF DOMED SMOKE VENT</w:t>
      </w:r>
    </w:p>
    <w:p w14:paraId="2465BF7E" w14:textId="1498E0FC"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kern w:val="2"/>
          <w:sz w:val="20"/>
          <w:szCs w:val="20"/>
        </w:rPr>
      </w:pPr>
      <w:r>
        <w:rPr>
          <w:rFonts w:ascii="Arial" w:hAnsi="Arial" w:cs="Arial"/>
          <w:kern w:val="2"/>
          <w:sz w:val="20"/>
          <w:szCs w:val="20"/>
        </w:rPr>
        <w:t xml:space="preserve">3. </w:t>
      </w:r>
      <w:r>
        <w:rPr>
          <w:rFonts w:ascii="Arial" w:hAnsi="Arial" w:cs="Arial"/>
          <w:kern w:val="2"/>
          <w:sz w:val="20"/>
          <w:szCs w:val="20"/>
        </w:rPr>
        <w:tab/>
      </w:r>
      <w:r w:rsidR="00BF5C54">
        <w:rPr>
          <w:rFonts w:ascii="Arial" w:hAnsi="Arial" w:cs="Arial"/>
          <w:kern w:val="2"/>
          <w:sz w:val="20"/>
          <w:szCs w:val="20"/>
        </w:rPr>
        <w:t>ACCESSORIES:  SECURITY GRILLE</w:t>
      </w:r>
    </w:p>
    <w:p w14:paraId="6E70163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67D127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773AB2F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Related Requirements:</w:t>
      </w:r>
    </w:p>
    <w:p w14:paraId="21F106C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Drawings and general provisions of the Contract, including General and Supplementary Conditions and Division 01 Specification Sections, apply to this Section.</w:t>
      </w:r>
    </w:p>
    <w:p w14:paraId="369EA23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EC102B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 xml:space="preserve">SPECIFIER: Revise section numbers and titles in subparagraphs below per CSI </w:t>
      </w:r>
      <w:proofErr w:type="spellStart"/>
      <w:r>
        <w:rPr>
          <w:rFonts w:ascii="Arial" w:hAnsi="Arial" w:cs="Arial"/>
          <w:i/>
          <w:iCs/>
          <w:color w:val="008000"/>
          <w:kern w:val="2"/>
          <w:sz w:val="20"/>
          <w:szCs w:val="20"/>
        </w:rPr>
        <w:t>MasterFormat</w:t>
      </w:r>
      <w:proofErr w:type="spellEnd"/>
      <w:r>
        <w:rPr>
          <w:rFonts w:ascii="Arial" w:hAnsi="Arial" w:cs="Arial"/>
          <w:i/>
          <w:iCs/>
          <w:color w:val="008000"/>
          <w:kern w:val="2"/>
          <w:sz w:val="20"/>
          <w:szCs w:val="20"/>
        </w:rPr>
        <w:t xml:space="preserve"> and Project requirements.</w:t>
      </w:r>
    </w:p>
    <w:p w14:paraId="4D9253A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19F8BB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Section 01 33 00 - Submittal Procedures:  For administrative and procedural requirements for processing of submittals during the construction phase.</w:t>
      </w:r>
    </w:p>
    <w:p w14:paraId="60C02D8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Section 01 77 00 - Closeout Procedures:  For administrative and procedural requirements for completion of the Work.</w:t>
      </w:r>
    </w:p>
    <w:p w14:paraId="47A0189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3DB6DA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0000"/>
          <w:kern w:val="2"/>
          <w:sz w:val="20"/>
          <w:szCs w:val="20"/>
        </w:rPr>
      </w:pPr>
      <w:r>
        <w:rPr>
          <w:rFonts w:ascii="Arial" w:hAnsi="Arial" w:cs="Arial"/>
          <w:i/>
          <w:iCs/>
          <w:color w:val="008000"/>
          <w:kern w:val="2"/>
          <w:sz w:val="20"/>
          <w:szCs w:val="20"/>
        </w:rPr>
        <w:t>SPECIFIER: Retain subparagraphs below to suit Project requirements; revise section numbers and titles per project requirements.</w:t>
      </w:r>
    </w:p>
    <w:p w14:paraId="54B4E744" w14:textId="77777777" w:rsidR="00F20F03" w:rsidRDefault="00F20F03" w:rsidP="0070159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7AA8601" w14:textId="77777777" w:rsidR="00F20F03" w:rsidRDefault="00F20F03"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348FE830" w14:textId="3B18F638"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Section 07 26 00 - Vapor Retarders</w:t>
      </w:r>
    </w:p>
    <w:p w14:paraId="0FCB53E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Section 07 27 00 - Air Barriers</w:t>
      </w:r>
    </w:p>
    <w:p w14:paraId="065D9B6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Section 07 50 00 - Membrane Roofing</w:t>
      </w:r>
    </w:p>
    <w:p w14:paraId="2BFB581E" w14:textId="64704067" w:rsidR="00F20F03" w:rsidRDefault="00E033C0" w:rsidP="00F20F0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t>Section 09 9100 - Painting:  For field painting of smoke vents.</w:t>
      </w:r>
    </w:p>
    <w:p w14:paraId="101CD59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3B979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1.02</w:t>
      </w:r>
      <w:r>
        <w:rPr>
          <w:rFonts w:ascii="Arial" w:hAnsi="Arial" w:cs="Arial"/>
          <w:b/>
          <w:bCs/>
          <w:color w:val="000000"/>
          <w:kern w:val="2"/>
          <w:sz w:val="20"/>
          <w:szCs w:val="20"/>
        </w:rPr>
        <w:tab/>
        <w:t>REFERENCES</w:t>
      </w:r>
    </w:p>
    <w:p w14:paraId="323448F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AE0DB6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Use care when indicating the edition date of the referenced standards; these standards are subject to regular review, and updated; accordingly, review list carefully for inclusion.</w:t>
      </w:r>
    </w:p>
    <w:p w14:paraId="3F4E529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AC43A7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Reference Standards:</w:t>
      </w:r>
    </w:p>
    <w:p w14:paraId="15038A2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American National Standards Institute/Underwriters Laboratories (ANSI/UL):</w:t>
      </w:r>
    </w:p>
    <w:p w14:paraId="43D7A002" w14:textId="6477A5BD"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ANSI/UL 793-20</w:t>
      </w:r>
      <w:r w:rsidR="000D3C7A">
        <w:rPr>
          <w:rFonts w:ascii="Arial" w:hAnsi="Arial" w:cs="Arial"/>
          <w:color w:val="000000"/>
          <w:kern w:val="2"/>
          <w:sz w:val="20"/>
          <w:szCs w:val="20"/>
        </w:rPr>
        <w:t>20</w:t>
      </w:r>
      <w:r>
        <w:rPr>
          <w:rFonts w:ascii="Arial" w:hAnsi="Arial" w:cs="Arial"/>
          <w:color w:val="000000"/>
          <w:kern w:val="2"/>
          <w:sz w:val="20"/>
          <w:szCs w:val="20"/>
        </w:rPr>
        <w:t>, Standard for Automatically Operated Roof Vents for Smoke and Heat</w:t>
      </w:r>
    </w:p>
    <w:p w14:paraId="42223C2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66A6C5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ASTM International (ASTM):</w:t>
      </w:r>
    </w:p>
    <w:p w14:paraId="2BCA82EC"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ASTM A36/A36M-14, Standard Specification for Carbon Structural Steel</w:t>
      </w:r>
    </w:p>
    <w:p w14:paraId="130D584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 xml:space="preserve">ASTM A153/A153M-16, Standard Specification for Zinc Coating (Hot-Dip) on Iron and Steel Hardware </w:t>
      </w:r>
    </w:p>
    <w:p w14:paraId="01FF51C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ASTM A653/A653M-15, Standard Specification for Steel Sheet, Zinc-Coated (Galvanized) or Zinc-Iron Alloy Coated (Galvannealed) by the Hot-Dip Process</w:t>
      </w:r>
    </w:p>
    <w:p w14:paraId="3AF1714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ASTM A780/A780M -09(2015), Standard Practice for Repair of Damaged and Uncoated Areas of Hot-Dip Galvanized Coatings</w:t>
      </w:r>
    </w:p>
    <w:p w14:paraId="5B9266F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e.</w:t>
      </w:r>
      <w:r>
        <w:rPr>
          <w:rFonts w:ascii="Arial" w:hAnsi="Arial" w:cs="Arial"/>
          <w:color w:val="000000"/>
          <w:kern w:val="2"/>
          <w:sz w:val="20"/>
          <w:szCs w:val="20"/>
        </w:rPr>
        <w:tab/>
        <w:t>ASTM A879/A879M-12, Standard Specification for Steel Sheet, Zinc Coated by the Electrolytic Process for Applications Requiring Designation of the Coating Mass on Each Surface</w:t>
      </w:r>
    </w:p>
    <w:p w14:paraId="1A83E8F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f.</w:t>
      </w:r>
      <w:r>
        <w:rPr>
          <w:rFonts w:ascii="Arial" w:hAnsi="Arial" w:cs="Arial"/>
          <w:color w:val="000000"/>
          <w:kern w:val="2"/>
          <w:sz w:val="20"/>
          <w:szCs w:val="20"/>
        </w:rPr>
        <w:tab/>
        <w:t xml:space="preserve">ASTM A1008/A1008M-15, Standard Specification for Steel, Sheet, Cold-Rolled, Carbon, Structural, High-Strength Low-Alloy, High-Strength Low-Alloy with Improved Formability, Solution Hardened, and Bake </w:t>
      </w:r>
      <w:proofErr w:type="spellStart"/>
      <w:r>
        <w:rPr>
          <w:rFonts w:ascii="Arial" w:hAnsi="Arial" w:cs="Arial"/>
          <w:color w:val="000000"/>
          <w:kern w:val="2"/>
          <w:sz w:val="20"/>
          <w:szCs w:val="20"/>
        </w:rPr>
        <w:t>Hardenable</w:t>
      </w:r>
      <w:proofErr w:type="spellEnd"/>
    </w:p>
    <w:p w14:paraId="518E300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g.</w:t>
      </w:r>
      <w:r>
        <w:rPr>
          <w:rFonts w:ascii="Arial" w:hAnsi="Arial" w:cs="Arial"/>
          <w:color w:val="000000"/>
          <w:kern w:val="2"/>
          <w:sz w:val="20"/>
          <w:szCs w:val="20"/>
        </w:rPr>
        <w:tab/>
        <w:t>ASTM A1011/A1011M-15, Standard Specification for Steel, Sheet, and Strip, Hot-Rolled, Carbon, Structural, High-Strength Low-Alloy, High-Strength Low-Alloy with Improved Formability, and Ultra High-Strength</w:t>
      </w:r>
    </w:p>
    <w:p w14:paraId="56D4D7D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h.</w:t>
      </w:r>
      <w:r>
        <w:rPr>
          <w:rFonts w:ascii="Arial" w:hAnsi="Arial" w:cs="Arial"/>
          <w:color w:val="000000"/>
          <w:kern w:val="2"/>
          <w:sz w:val="20"/>
          <w:szCs w:val="20"/>
        </w:rPr>
        <w:tab/>
        <w:t xml:space="preserve">ASTM B209-14, Standard Specification for Aluminum and Aluminum-Alloy Sheet </w:t>
      </w:r>
    </w:p>
    <w:p w14:paraId="3E68B9B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Arial" w:hAnsi="Arial" w:cs="Arial"/>
          <w:color w:val="000000"/>
          <w:kern w:val="2"/>
          <w:sz w:val="20"/>
          <w:szCs w:val="20"/>
        </w:rPr>
      </w:pPr>
      <w:r>
        <w:rPr>
          <w:rFonts w:ascii="Arial" w:hAnsi="Arial" w:cs="Arial"/>
          <w:color w:val="000000"/>
          <w:kern w:val="2"/>
          <w:sz w:val="20"/>
          <w:szCs w:val="20"/>
        </w:rPr>
        <w:t>and Plate</w:t>
      </w:r>
    </w:p>
    <w:p w14:paraId="52A9187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proofErr w:type="spellStart"/>
      <w:r>
        <w:rPr>
          <w:rFonts w:ascii="Arial" w:hAnsi="Arial" w:cs="Arial"/>
          <w:color w:val="000000"/>
          <w:kern w:val="2"/>
          <w:sz w:val="20"/>
          <w:szCs w:val="20"/>
        </w:rPr>
        <w:t>i</w:t>
      </w:r>
      <w:proofErr w:type="spellEnd"/>
      <w:r>
        <w:rPr>
          <w:rFonts w:ascii="Arial" w:hAnsi="Arial" w:cs="Arial"/>
          <w:color w:val="000000"/>
          <w:kern w:val="2"/>
          <w:sz w:val="20"/>
          <w:szCs w:val="20"/>
        </w:rPr>
        <w:t>.</w:t>
      </w:r>
      <w:r>
        <w:rPr>
          <w:rFonts w:ascii="Arial" w:hAnsi="Arial" w:cs="Arial"/>
          <w:color w:val="000000"/>
          <w:kern w:val="2"/>
          <w:sz w:val="20"/>
          <w:szCs w:val="20"/>
        </w:rPr>
        <w:tab/>
        <w:t>ASTM B221-14, Standard Specification for Aluminum and Aluminum-Alloy Extruded Bars, Rods, Wire, Profiles, and Tubes</w:t>
      </w:r>
    </w:p>
    <w:p w14:paraId="3C1D550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j.</w:t>
      </w:r>
      <w:r>
        <w:rPr>
          <w:rFonts w:ascii="Arial" w:hAnsi="Arial" w:cs="Arial"/>
          <w:color w:val="000000"/>
          <w:kern w:val="2"/>
          <w:sz w:val="20"/>
          <w:szCs w:val="20"/>
        </w:rPr>
        <w:tab/>
        <w:t>ASTM F2329-15, Standard Specification for Zinc Coating, Hot-Dip, Requirements for Application to Carbon and Alloy Steel Bolts, Screws, Washers, Nuts, and Special Threaded Fasteners</w:t>
      </w:r>
    </w:p>
    <w:p w14:paraId="4C54547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A3978C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Indicate date of current Edition in affect in the Project location if known, to avoid problems with interpretation.</w:t>
      </w:r>
    </w:p>
    <w:p w14:paraId="69DA52F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7AC9E5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International Code Council (ICC):</w:t>
      </w:r>
    </w:p>
    <w:p w14:paraId="3442A78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International Building Code (IBC) - </w:t>
      </w:r>
      <w:bookmarkStart w:id="0" w:name="_Hlk137631962"/>
      <w:r>
        <w:rPr>
          <w:rFonts w:ascii="Arial" w:hAnsi="Arial" w:cs="Arial"/>
          <w:color w:val="000000"/>
          <w:kern w:val="2"/>
          <w:sz w:val="20"/>
          <w:szCs w:val="20"/>
        </w:rPr>
        <w:t>[</w:t>
      </w:r>
      <w:r>
        <w:rPr>
          <w:rFonts w:ascii="Arial" w:hAnsi="Arial" w:cs="Arial"/>
          <w:b/>
          <w:bCs/>
          <w:color w:val="000000"/>
          <w:kern w:val="2"/>
          <w:sz w:val="20"/>
          <w:szCs w:val="20"/>
        </w:rPr>
        <w:t>current</w:t>
      </w:r>
      <w:r>
        <w:rPr>
          <w:rFonts w:ascii="Arial" w:hAnsi="Arial" w:cs="Arial"/>
          <w:color w:val="000000"/>
          <w:kern w:val="2"/>
          <w:sz w:val="20"/>
          <w:szCs w:val="20"/>
        </w:rPr>
        <w:t>] Edition.</w:t>
      </w:r>
      <w:bookmarkEnd w:id="0"/>
    </w:p>
    <w:p w14:paraId="7C21A3B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192436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National Fire Protection Association (NFPA):</w:t>
      </w:r>
    </w:p>
    <w:p w14:paraId="4B24375E" w14:textId="76121B32" w:rsidR="00493AC6" w:rsidRDefault="00E033C0" w:rsidP="00493AC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NFPA 204, Standard for Smoke and Heat Venting</w:t>
      </w:r>
      <w:r w:rsidR="00493AC6">
        <w:rPr>
          <w:rFonts w:ascii="Arial" w:hAnsi="Arial" w:cs="Arial"/>
          <w:color w:val="000000"/>
          <w:kern w:val="2"/>
          <w:sz w:val="20"/>
          <w:szCs w:val="20"/>
        </w:rPr>
        <w:t xml:space="preserve"> - [</w:t>
      </w:r>
      <w:r w:rsidR="00493AC6">
        <w:rPr>
          <w:rFonts w:ascii="Arial" w:hAnsi="Arial" w:cs="Arial"/>
          <w:b/>
          <w:bCs/>
          <w:color w:val="000000"/>
          <w:kern w:val="2"/>
          <w:sz w:val="20"/>
          <w:szCs w:val="20"/>
        </w:rPr>
        <w:t>current</w:t>
      </w:r>
      <w:r w:rsidR="00493AC6">
        <w:rPr>
          <w:rFonts w:ascii="Arial" w:hAnsi="Arial" w:cs="Arial"/>
          <w:color w:val="000000"/>
          <w:kern w:val="2"/>
          <w:sz w:val="20"/>
          <w:szCs w:val="20"/>
        </w:rPr>
        <w:t>] Edition.</w:t>
      </w:r>
    </w:p>
    <w:p w14:paraId="17D4D778" w14:textId="476CED76" w:rsidR="00F20F03" w:rsidRPr="00701592" w:rsidRDefault="00F20F03" w:rsidP="0070159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p>
    <w:p w14:paraId="258E5AAB" w14:textId="77777777" w:rsidR="00BF5C54" w:rsidRDefault="00BF5C54"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14:paraId="49A6653F" w14:textId="098E9D1A"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Pr>
          <w:rFonts w:ascii="Arial" w:hAnsi="Arial" w:cs="Arial"/>
          <w:i/>
          <w:iCs/>
          <w:color w:val="008000"/>
          <w:kern w:val="2"/>
          <w:sz w:val="20"/>
          <w:szCs w:val="20"/>
        </w:rPr>
        <w:t>SPECIFIER:  Delete reference to SSPC paint preparation below if security grilles are not selected as an option.</w:t>
      </w:r>
    </w:p>
    <w:p w14:paraId="0F86ECD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37D9F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5.</w:t>
      </w:r>
      <w:r>
        <w:rPr>
          <w:rFonts w:ascii="Arial" w:hAnsi="Arial" w:cs="Arial"/>
          <w:color w:val="000000"/>
          <w:kern w:val="2"/>
          <w:sz w:val="20"/>
          <w:szCs w:val="20"/>
        </w:rPr>
        <w:tab/>
        <w:t>The Society for Protective Coatings (SSPC):</w:t>
      </w:r>
    </w:p>
    <w:p w14:paraId="67B233A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SSPC</w:t>
      </w:r>
      <w:r>
        <w:rPr>
          <w:rFonts w:ascii="Arial" w:hAnsi="Arial" w:cs="Arial"/>
          <w:color w:val="000000"/>
          <w:kern w:val="2"/>
          <w:sz w:val="20"/>
          <w:szCs w:val="20"/>
        </w:rPr>
        <w:noBreakHyphen/>
        <w:t>SP 5/NACE No. 1 - September 2006, White Metal Blast Cleaning</w:t>
      </w:r>
    </w:p>
    <w:p w14:paraId="3A751DE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SSPC</w:t>
      </w:r>
      <w:r>
        <w:rPr>
          <w:rFonts w:ascii="Arial" w:hAnsi="Arial" w:cs="Arial"/>
          <w:color w:val="000000"/>
          <w:kern w:val="2"/>
          <w:sz w:val="20"/>
          <w:szCs w:val="20"/>
        </w:rPr>
        <w:noBreakHyphen/>
        <w:t>SP 8 - 2004, Pickling</w:t>
      </w:r>
    </w:p>
    <w:p w14:paraId="7D2FE71A" w14:textId="77777777" w:rsidR="00F20F03" w:rsidRDefault="00F20F03" w:rsidP="007A0DC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1581CDF8" w14:textId="3B42652B"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1.03</w:t>
      </w:r>
      <w:r>
        <w:rPr>
          <w:rFonts w:ascii="Arial" w:hAnsi="Arial" w:cs="Arial"/>
          <w:b/>
          <w:bCs/>
          <w:color w:val="000000"/>
          <w:kern w:val="2"/>
          <w:sz w:val="20"/>
          <w:szCs w:val="20"/>
        </w:rPr>
        <w:tab/>
        <w:t>ACTION SUBMITTALS</w:t>
      </w:r>
    </w:p>
    <w:p w14:paraId="2FC762A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F1FBBE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Pr>
          <w:rFonts w:ascii="Arial" w:hAnsi="Arial" w:cs="Arial"/>
          <w:i/>
          <w:iCs/>
          <w:color w:val="008000"/>
          <w:kern w:val="2"/>
          <w:sz w:val="20"/>
          <w:szCs w:val="20"/>
        </w:rPr>
        <w:t>SPECIFIER:  Revise Section number in the paragraph below to match that used in the Project Manual.</w:t>
      </w:r>
    </w:p>
    <w:p w14:paraId="4F77E7E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086D1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lastRenderedPageBreak/>
        <w:t>A.</w:t>
      </w:r>
      <w:r>
        <w:rPr>
          <w:rFonts w:ascii="Arial" w:hAnsi="Arial" w:cs="Arial"/>
          <w:color w:val="000000"/>
          <w:kern w:val="2"/>
          <w:sz w:val="20"/>
          <w:szCs w:val="20"/>
        </w:rPr>
        <w:tab/>
        <w:t>Submit in accordance with Section [</w:t>
      </w:r>
      <w:r>
        <w:rPr>
          <w:rFonts w:ascii="Arial" w:hAnsi="Arial" w:cs="Arial"/>
          <w:b/>
          <w:bCs/>
          <w:color w:val="000000"/>
          <w:kern w:val="2"/>
          <w:sz w:val="20"/>
          <w:szCs w:val="20"/>
        </w:rPr>
        <w:t>01 33 00</w:t>
      </w:r>
      <w:r>
        <w:rPr>
          <w:rFonts w:ascii="Arial" w:hAnsi="Arial" w:cs="Arial"/>
          <w:color w:val="000000"/>
          <w:kern w:val="2"/>
          <w:sz w:val="20"/>
          <w:szCs w:val="20"/>
        </w:rPr>
        <w:t>] [</w:t>
      </w:r>
      <w:r>
        <w:rPr>
          <w:rFonts w:ascii="Arial" w:hAnsi="Arial" w:cs="Arial"/>
          <w:b/>
          <w:bCs/>
          <w:color w:val="000000"/>
          <w:kern w:val="2"/>
          <w:sz w:val="20"/>
          <w:szCs w:val="20"/>
        </w:rPr>
        <w:t>other</w:t>
      </w:r>
      <w:r>
        <w:rPr>
          <w:rFonts w:ascii="Arial" w:hAnsi="Arial" w:cs="Arial"/>
          <w:color w:val="000000"/>
          <w:kern w:val="2"/>
          <w:sz w:val="20"/>
          <w:szCs w:val="20"/>
        </w:rPr>
        <w:t>]:</w:t>
      </w:r>
    </w:p>
    <w:p w14:paraId="4C4E2C4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Product Data:</w:t>
      </w:r>
    </w:p>
    <w:p w14:paraId="6E06661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Materials description for smoke vents including details showing mounting type, relationships to surrounding construction, smoke vent type, materials, and construction.</w:t>
      </w:r>
    </w:p>
    <w:p w14:paraId="0687F56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Installation instructions for each product specified.</w:t>
      </w:r>
    </w:p>
    <w:p w14:paraId="28DD162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Maintenance instructions for proper resetting of fusible links.</w:t>
      </w:r>
    </w:p>
    <w:p w14:paraId="44A7AB7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F68B649" w14:textId="77777777" w:rsidR="00E033C0" w:rsidRDefault="00E033C0" w:rsidP="00E033C0">
      <w:pPr>
        <w:widowControl/>
        <w:autoSpaceDE/>
        <w:autoSpaceDN/>
        <w:adjustRightInd/>
        <w:rPr>
          <w:rFonts w:ascii="Arial" w:hAnsi="Arial" w:cs="Arial"/>
          <w:color w:val="000000"/>
          <w:kern w:val="2"/>
          <w:sz w:val="20"/>
          <w:szCs w:val="20"/>
        </w:rPr>
        <w:sectPr w:rsidR="00E033C0" w:rsidSect="00E033C0">
          <w:headerReference w:type="even" r:id="rId8"/>
          <w:headerReference w:type="default" r:id="rId9"/>
          <w:footerReference w:type="even" r:id="rId10"/>
          <w:footerReference w:type="default" r:id="rId11"/>
          <w:type w:val="continuous"/>
          <w:pgSz w:w="12240" w:h="15840"/>
          <w:pgMar w:top="720" w:right="1440" w:bottom="360" w:left="1440" w:header="720" w:footer="360" w:gutter="0"/>
          <w:cols w:space="720"/>
        </w:sectPr>
      </w:pPr>
    </w:p>
    <w:p w14:paraId="1F25FD1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 xml:space="preserve">Shop Drawings:  </w:t>
      </w:r>
    </w:p>
    <w:p w14:paraId="0F6C1F4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Include details of each smoke vent type, size and description of components, materials, attachment devices, description of frame and finish and construction details.</w:t>
      </w:r>
    </w:p>
    <w:p w14:paraId="41F87CD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Indicate installation procedures and accessories required for a complete installation.</w:t>
      </w:r>
    </w:p>
    <w:p w14:paraId="74D96D8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44D0F0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Delete subparagraph below for standard steel or galvanized steel smoke vents; retain for aluminum or other factory-finished products.</w:t>
      </w:r>
    </w:p>
    <w:p w14:paraId="2B46074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891640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Samples:  For each smoke vent cover surface, at least 3 by 5 inches (75 by 125 mm) in size, and in specified finish.</w:t>
      </w:r>
    </w:p>
    <w:p w14:paraId="3CB6BCA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9702C4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1.04</w:t>
      </w:r>
      <w:r>
        <w:rPr>
          <w:rFonts w:ascii="Arial" w:hAnsi="Arial" w:cs="Arial"/>
          <w:b/>
          <w:bCs/>
          <w:color w:val="000000"/>
          <w:kern w:val="2"/>
          <w:sz w:val="20"/>
          <w:szCs w:val="20"/>
        </w:rPr>
        <w:tab/>
        <w:t>QUALITY ASSURANCE</w:t>
      </w:r>
    </w:p>
    <w:p w14:paraId="6F5FA94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3EE3B4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Comply with standards referenced in Article 1.02-REFERENCES.</w:t>
      </w:r>
    </w:p>
    <w:p w14:paraId="24342C78" w14:textId="5931160A" w:rsidR="00E033C0" w:rsidRDefault="00E033C0" w:rsidP="000D3C7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 xml:space="preserve">Provide smoke vents produced by a single manufacturer. </w:t>
      </w:r>
    </w:p>
    <w:p w14:paraId="009AAC6C"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8D560E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1.05</w:t>
      </w:r>
      <w:r>
        <w:rPr>
          <w:rFonts w:ascii="Arial" w:hAnsi="Arial" w:cs="Arial"/>
          <w:b/>
          <w:bCs/>
          <w:color w:val="000000"/>
          <w:kern w:val="2"/>
          <w:sz w:val="20"/>
          <w:szCs w:val="20"/>
        </w:rPr>
        <w:tab/>
        <w:t>DELIVERY, STORAGE, AND HANDLING</w:t>
      </w:r>
    </w:p>
    <w:p w14:paraId="3CF29A0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0C521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Deliver, store, and handle smoke vents using means and methods that will prevent damage, deterioration, or loss.</w:t>
      </w:r>
    </w:p>
    <w:p w14:paraId="6DB5273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Deliver units in manufacturer's original packaging, properly labeled for identification.</w:t>
      </w:r>
    </w:p>
    <w:p w14:paraId="59AF8A4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E57CEE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b/>
          <w:bCs/>
          <w:color w:val="000000"/>
          <w:kern w:val="2"/>
          <w:sz w:val="20"/>
          <w:szCs w:val="20"/>
        </w:rPr>
        <w:t>PART 2 - PRODUCTS</w:t>
      </w:r>
    </w:p>
    <w:p w14:paraId="49A883D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0D619A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2.01</w:t>
      </w:r>
      <w:r>
        <w:rPr>
          <w:rFonts w:ascii="Arial" w:hAnsi="Arial" w:cs="Arial"/>
          <w:b/>
          <w:bCs/>
          <w:color w:val="000000"/>
          <w:kern w:val="2"/>
          <w:sz w:val="20"/>
          <w:szCs w:val="20"/>
        </w:rPr>
        <w:tab/>
        <w:t>SMOKE VENT MANUFACTURERS</w:t>
      </w:r>
    </w:p>
    <w:p w14:paraId="10A414DC"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1C0FDF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Acceptable Manufacturers:</w:t>
      </w:r>
    </w:p>
    <w:p w14:paraId="63DA94A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 xml:space="preserve"> </w:t>
      </w:r>
    </w:p>
    <w:p w14:paraId="538510C0" w14:textId="31A6392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 xml:space="preserve">Dur-Red Products </w:t>
      </w:r>
      <w:r w:rsidR="007A0DC8">
        <w:rPr>
          <w:rFonts w:ascii="Arial" w:hAnsi="Arial" w:cs="Arial"/>
          <w:color w:val="000000"/>
          <w:kern w:val="2"/>
          <w:sz w:val="20"/>
          <w:szCs w:val="20"/>
        </w:rPr>
        <w:t>–</w:t>
      </w:r>
      <w:r>
        <w:rPr>
          <w:rFonts w:ascii="Arial" w:hAnsi="Arial" w:cs="Arial"/>
          <w:color w:val="000000"/>
          <w:kern w:val="2"/>
          <w:sz w:val="20"/>
          <w:szCs w:val="20"/>
        </w:rPr>
        <w:t xml:space="preserve"> </w:t>
      </w:r>
      <w:r w:rsidR="000D3C7A">
        <w:rPr>
          <w:rFonts w:ascii="Arial" w:hAnsi="Arial" w:cs="Arial"/>
          <w:color w:val="000000"/>
          <w:kern w:val="2"/>
          <w:sz w:val="20"/>
          <w:szCs w:val="20"/>
        </w:rPr>
        <w:t xml:space="preserve">Part </w:t>
      </w:r>
      <w:r>
        <w:rPr>
          <w:rFonts w:ascii="Arial" w:hAnsi="Arial" w:cs="Arial"/>
          <w:color w:val="000000"/>
          <w:kern w:val="2"/>
          <w:sz w:val="20"/>
          <w:szCs w:val="20"/>
        </w:rPr>
        <w:t>of Activar Construction Products Group</w:t>
      </w:r>
      <w:r w:rsidR="007A0DC8">
        <w:rPr>
          <w:rFonts w:ascii="Arial" w:hAnsi="Arial" w:cs="Arial"/>
          <w:color w:val="000000"/>
          <w:kern w:val="2"/>
          <w:sz w:val="20"/>
          <w:szCs w:val="20"/>
        </w:rPr>
        <w:t>, Inc.</w:t>
      </w:r>
    </w:p>
    <w:p w14:paraId="32E076E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9702 Newton Avenue S.</w:t>
      </w:r>
    </w:p>
    <w:p w14:paraId="660C2EB7" w14:textId="25AA1261" w:rsidR="00E033C0" w:rsidRDefault="00E033C0" w:rsidP="009F44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Bloomington, MN  55431</w:t>
      </w:r>
    </w:p>
    <w:p w14:paraId="7C69156B" w14:textId="77777777" w:rsidR="00E033C0" w:rsidRPr="008746CF"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kern w:val="2"/>
          <w:sz w:val="20"/>
          <w:szCs w:val="20"/>
        </w:rPr>
      </w:pPr>
      <w:r w:rsidRPr="008746CF">
        <w:rPr>
          <w:rFonts w:ascii="Arial" w:hAnsi="Arial" w:cs="Arial"/>
          <w:kern w:val="2"/>
          <w:sz w:val="20"/>
          <w:szCs w:val="20"/>
        </w:rPr>
        <w:t>(800) 554-6077</w:t>
      </w:r>
    </w:p>
    <w:p w14:paraId="69D00CF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D8F8A2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Style w:val="Hypertext"/>
          <w:rFonts w:ascii="Arial" w:hAnsi="Arial" w:cs="Arial"/>
          <w:kern w:val="2"/>
          <w:sz w:val="20"/>
          <w:szCs w:val="20"/>
        </w:rPr>
        <w:t>info@activarcpg.com</w:t>
      </w:r>
    </w:p>
    <w:p w14:paraId="24789784" w14:textId="1CD4A809" w:rsidR="00E033C0" w:rsidRDefault="007A0DC8" w:rsidP="007A0DC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sidR="00E033C0">
        <w:rPr>
          <w:rStyle w:val="Hypertext"/>
          <w:rFonts w:ascii="Arial" w:hAnsi="Arial" w:cs="Arial"/>
          <w:kern w:val="2"/>
          <w:sz w:val="20"/>
          <w:szCs w:val="20"/>
        </w:rPr>
        <w:t>www.activarcpg.com</w:t>
      </w:r>
    </w:p>
    <w:p w14:paraId="41597A0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AAEE3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14:paraId="5881194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BB4AC0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2.02</w:t>
      </w:r>
      <w:r>
        <w:rPr>
          <w:rFonts w:ascii="Arial" w:hAnsi="Arial" w:cs="Arial"/>
          <w:b/>
          <w:bCs/>
          <w:color w:val="000000"/>
          <w:kern w:val="2"/>
          <w:sz w:val="20"/>
          <w:szCs w:val="20"/>
        </w:rPr>
        <w:tab/>
        <w:t>RVF FAHRENHEIT SERIES - DOUBLE LEAF SMOKE VENT</w:t>
      </w:r>
    </w:p>
    <w:p w14:paraId="0D39BCC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B0BE58C" w14:textId="0656E8B0"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Double leaf insulated smoke vent cover and roof curb.</w:t>
      </w:r>
    </w:p>
    <w:p w14:paraId="1272221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Model No. RVF- [</w:t>
      </w:r>
      <w:r>
        <w:rPr>
          <w:rFonts w:ascii="Arial" w:hAnsi="Arial" w:cs="Arial"/>
          <w:b/>
          <w:bCs/>
          <w:color w:val="000000"/>
          <w:kern w:val="2"/>
          <w:sz w:val="20"/>
          <w:szCs w:val="20"/>
        </w:rPr>
        <w:t>insert remainder of model number from subparagraph 8 below</w:t>
      </w:r>
      <w:r>
        <w:rPr>
          <w:rFonts w:ascii="Arial" w:hAnsi="Arial" w:cs="Arial"/>
          <w:color w:val="000000"/>
          <w:kern w:val="2"/>
          <w:sz w:val="20"/>
          <w:szCs w:val="20"/>
        </w:rPr>
        <w:t>].</w:t>
      </w:r>
    </w:p>
    <w:p w14:paraId="3F92E4D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Performance Criteria:</w:t>
      </w:r>
    </w:p>
    <w:p w14:paraId="0161B1B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BEBC0BB" w14:textId="7EA9AEB1"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 xml:space="preserve">SPECIFIER:  UL-listed smoke vents are limited to units which do not exceed 48 inches by 96 inches </w:t>
      </w:r>
      <w:r>
        <w:rPr>
          <w:rFonts w:ascii="Arial" w:hAnsi="Arial" w:cs="Arial"/>
          <w:i/>
          <w:iCs/>
          <w:color w:val="008000"/>
          <w:kern w:val="2"/>
          <w:sz w:val="20"/>
          <w:szCs w:val="20"/>
        </w:rPr>
        <w:lastRenderedPageBreak/>
        <w:t>(1219.20 mm by 2438.40 mm) in size</w:t>
      </w:r>
    </w:p>
    <w:p w14:paraId="3E4D741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6B778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Certifications:  UL-listed to comply with ANSI/UL 793.</w:t>
      </w:r>
    </w:p>
    <w:p w14:paraId="112FB7BD" w14:textId="4FAE34F5" w:rsidR="00E4574C" w:rsidRDefault="00E033C0" w:rsidP="00E457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 xml:space="preserve">Live Load:  </w:t>
      </w:r>
      <w:r w:rsidR="00E4574C">
        <w:rPr>
          <w:rFonts w:ascii="Arial" w:hAnsi="Arial" w:cs="Arial"/>
          <w:color w:val="000000"/>
          <w:kern w:val="2"/>
          <w:sz w:val="20"/>
          <w:szCs w:val="20"/>
        </w:rPr>
        <w:t>Supports</w:t>
      </w:r>
      <w:r>
        <w:rPr>
          <w:rFonts w:ascii="Arial" w:hAnsi="Arial" w:cs="Arial"/>
          <w:color w:val="000000"/>
          <w:kern w:val="2"/>
          <w:sz w:val="20"/>
          <w:szCs w:val="20"/>
        </w:rPr>
        <w:t xml:space="preserve"> a minimum live load of 40 </w:t>
      </w:r>
      <w:r w:rsidR="006712DE">
        <w:rPr>
          <w:rFonts w:ascii="Arial" w:hAnsi="Arial" w:cs="Arial"/>
          <w:color w:val="000000"/>
          <w:kern w:val="2"/>
          <w:sz w:val="20"/>
          <w:szCs w:val="20"/>
        </w:rPr>
        <w:t xml:space="preserve">pounds per square foot </w:t>
      </w:r>
      <w:r>
        <w:rPr>
          <w:rFonts w:ascii="Arial" w:hAnsi="Arial" w:cs="Arial"/>
          <w:color w:val="000000"/>
          <w:kern w:val="2"/>
          <w:sz w:val="20"/>
          <w:szCs w:val="20"/>
        </w:rPr>
        <w:t xml:space="preserve">(195 </w:t>
      </w:r>
      <w:r w:rsidR="006712DE">
        <w:rPr>
          <w:rFonts w:ascii="Arial" w:hAnsi="Arial" w:cs="Arial"/>
          <w:color w:val="000000"/>
          <w:kern w:val="2"/>
          <w:sz w:val="20"/>
          <w:szCs w:val="20"/>
        </w:rPr>
        <w:t>kilograms per square meter</w:t>
      </w:r>
      <w:r>
        <w:rPr>
          <w:rFonts w:ascii="Arial" w:hAnsi="Arial" w:cs="Arial"/>
          <w:color w:val="000000"/>
          <w:kern w:val="2"/>
          <w:sz w:val="20"/>
          <w:szCs w:val="20"/>
        </w:rPr>
        <w:t xml:space="preserve">), with a maximum deflection of 1/150th of the </w:t>
      </w:r>
      <w:r w:rsidR="00E4574C">
        <w:rPr>
          <w:rFonts w:ascii="Arial" w:hAnsi="Arial" w:cs="Arial"/>
          <w:color w:val="000000"/>
          <w:kern w:val="2"/>
          <w:sz w:val="20"/>
          <w:szCs w:val="20"/>
        </w:rPr>
        <w:t>span.</w:t>
      </w:r>
    </w:p>
    <w:p w14:paraId="25058D73" w14:textId="3A51D29C" w:rsidR="00E4574C" w:rsidRDefault="00E4574C" w:rsidP="00E457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 xml:space="preserve">c. </w:t>
      </w:r>
      <w:r>
        <w:rPr>
          <w:rFonts w:ascii="Arial" w:hAnsi="Arial" w:cs="Arial"/>
          <w:color w:val="000000"/>
          <w:kern w:val="2"/>
          <w:sz w:val="20"/>
          <w:szCs w:val="20"/>
        </w:rPr>
        <w:tab/>
        <w:t>Wind Uplift:  Covers remain latched and closed</w:t>
      </w:r>
      <w:r w:rsidR="003D74CD">
        <w:rPr>
          <w:rFonts w:ascii="Arial" w:hAnsi="Arial" w:cs="Arial"/>
          <w:color w:val="000000"/>
          <w:kern w:val="2"/>
          <w:sz w:val="20"/>
          <w:szCs w:val="20"/>
        </w:rPr>
        <w:t>,</w:t>
      </w:r>
      <w:r>
        <w:rPr>
          <w:rFonts w:ascii="Arial" w:hAnsi="Arial" w:cs="Arial"/>
          <w:color w:val="000000"/>
          <w:kern w:val="2"/>
          <w:sz w:val="20"/>
          <w:szCs w:val="20"/>
        </w:rPr>
        <w:t xml:space="preserve"> up to 30 </w:t>
      </w:r>
      <w:r w:rsidR="006712DE">
        <w:rPr>
          <w:rFonts w:ascii="Arial" w:hAnsi="Arial" w:cs="Arial"/>
          <w:color w:val="000000"/>
          <w:kern w:val="2"/>
          <w:sz w:val="20"/>
          <w:szCs w:val="20"/>
        </w:rPr>
        <w:t xml:space="preserve">pounds per square foot </w:t>
      </w:r>
      <w:r>
        <w:rPr>
          <w:rFonts w:ascii="Arial" w:hAnsi="Arial" w:cs="Arial"/>
          <w:color w:val="000000"/>
          <w:kern w:val="2"/>
          <w:sz w:val="20"/>
          <w:szCs w:val="20"/>
        </w:rPr>
        <w:t>(</w:t>
      </w:r>
      <w:r w:rsidR="008746CF">
        <w:rPr>
          <w:rFonts w:ascii="Arial" w:hAnsi="Arial" w:cs="Arial"/>
          <w:color w:val="000000"/>
          <w:kern w:val="2"/>
          <w:sz w:val="20"/>
          <w:szCs w:val="20"/>
        </w:rPr>
        <w:t>147</w:t>
      </w:r>
      <w:r>
        <w:rPr>
          <w:rFonts w:ascii="Arial" w:hAnsi="Arial" w:cs="Arial"/>
          <w:color w:val="000000"/>
          <w:kern w:val="2"/>
          <w:sz w:val="20"/>
          <w:szCs w:val="20"/>
        </w:rPr>
        <w:t xml:space="preserve"> </w:t>
      </w:r>
      <w:r w:rsidR="006712DE">
        <w:rPr>
          <w:rFonts w:ascii="Arial" w:hAnsi="Arial" w:cs="Arial"/>
          <w:color w:val="000000"/>
          <w:kern w:val="2"/>
          <w:sz w:val="20"/>
          <w:szCs w:val="20"/>
        </w:rPr>
        <w:t>kilograms per square meter</w:t>
      </w:r>
      <w:r>
        <w:rPr>
          <w:rFonts w:ascii="Arial" w:hAnsi="Arial" w:cs="Arial"/>
          <w:color w:val="000000"/>
          <w:kern w:val="2"/>
          <w:sz w:val="20"/>
          <w:szCs w:val="20"/>
        </w:rPr>
        <w:t>) wind uplift.</w:t>
      </w:r>
    </w:p>
    <w:p w14:paraId="6843AA5C" w14:textId="790883E8" w:rsidR="00E4574C" w:rsidRPr="008746CF" w:rsidRDefault="00E4574C" w:rsidP="00E457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kern w:val="2"/>
          <w:sz w:val="20"/>
          <w:szCs w:val="20"/>
        </w:rPr>
      </w:pPr>
      <w:r>
        <w:rPr>
          <w:rFonts w:ascii="Arial" w:hAnsi="Arial" w:cs="Arial"/>
          <w:color w:val="000000"/>
          <w:kern w:val="2"/>
          <w:sz w:val="20"/>
          <w:szCs w:val="20"/>
        </w:rPr>
        <w:t>d.</w:t>
      </w:r>
      <w:r>
        <w:rPr>
          <w:rFonts w:ascii="Arial" w:hAnsi="Arial" w:cs="Arial"/>
          <w:color w:val="000000"/>
          <w:kern w:val="2"/>
          <w:sz w:val="20"/>
          <w:szCs w:val="20"/>
        </w:rPr>
        <w:tab/>
        <w:t xml:space="preserve">Covers shall open against </w:t>
      </w:r>
      <w:r w:rsidRPr="008746CF">
        <w:rPr>
          <w:rFonts w:ascii="Arial" w:hAnsi="Arial" w:cs="Arial"/>
          <w:kern w:val="2"/>
          <w:sz w:val="20"/>
          <w:szCs w:val="20"/>
        </w:rPr>
        <w:t>10</w:t>
      </w:r>
      <w:r w:rsidR="006712DE" w:rsidRPr="008746CF">
        <w:rPr>
          <w:rFonts w:ascii="Arial" w:hAnsi="Arial" w:cs="Arial"/>
          <w:kern w:val="2"/>
          <w:sz w:val="20"/>
          <w:szCs w:val="20"/>
        </w:rPr>
        <w:t xml:space="preserve"> pounds per square foot</w:t>
      </w:r>
      <w:r w:rsidRPr="008746CF">
        <w:rPr>
          <w:rFonts w:ascii="Arial" w:hAnsi="Arial" w:cs="Arial"/>
          <w:kern w:val="2"/>
          <w:sz w:val="20"/>
          <w:szCs w:val="20"/>
        </w:rPr>
        <w:t xml:space="preserve"> (</w:t>
      </w:r>
      <w:r w:rsidR="008746CF" w:rsidRPr="008746CF">
        <w:rPr>
          <w:rFonts w:ascii="Arial" w:hAnsi="Arial" w:cs="Arial"/>
          <w:kern w:val="2"/>
          <w:sz w:val="20"/>
          <w:szCs w:val="20"/>
        </w:rPr>
        <w:t>4</w:t>
      </w:r>
      <w:r w:rsidR="008746CF">
        <w:rPr>
          <w:rFonts w:ascii="Arial" w:hAnsi="Arial" w:cs="Arial"/>
          <w:kern w:val="2"/>
          <w:sz w:val="20"/>
          <w:szCs w:val="20"/>
        </w:rPr>
        <w:t>9</w:t>
      </w:r>
      <w:r w:rsidR="008746CF" w:rsidRPr="008746CF">
        <w:rPr>
          <w:rFonts w:ascii="Arial" w:hAnsi="Arial" w:cs="Arial"/>
          <w:kern w:val="2"/>
          <w:sz w:val="20"/>
          <w:szCs w:val="20"/>
        </w:rPr>
        <w:t xml:space="preserve"> kilograms per square meter</w:t>
      </w:r>
      <w:r w:rsidRPr="008746CF">
        <w:rPr>
          <w:rFonts w:ascii="Arial" w:hAnsi="Arial" w:cs="Arial"/>
          <w:kern w:val="2"/>
          <w:sz w:val="20"/>
          <w:szCs w:val="20"/>
        </w:rPr>
        <w:t>) snow or wind load and lock in open position.</w:t>
      </w:r>
    </w:p>
    <w:p w14:paraId="1150285F" w14:textId="77777777" w:rsidR="00E4574C" w:rsidRDefault="00E4574C" w:rsidP="00E4574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0E8EACE" w14:textId="47ACECA6"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Cover:  Insulated, 0.090-inch (2.29-mm) aluminum exterior and 2</w:t>
      </w:r>
      <w:r w:rsidR="00E4574C">
        <w:rPr>
          <w:rFonts w:ascii="Arial" w:hAnsi="Arial" w:cs="Arial"/>
          <w:color w:val="000000"/>
          <w:kern w:val="2"/>
          <w:sz w:val="20"/>
          <w:szCs w:val="20"/>
        </w:rPr>
        <w:t>4</w:t>
      </w:r>
      <w:r>
        <w:rPr>
          <w:rFonts w:ascii="Arial" w:hAnsi="Arial" w:cs="Arial"/>
          <w:color w:val="000000"/>
          <w:kern w:val="2"/>
          <w:sz w:val="20"/>
          <w:szCs w:val="20"/>
        </w:rPr>
        <w:t>-gauge galvan</w:t>
      </w:r>
      <w:r w:rsidR="00701592">
        <w:rPr>
          <w:rFonts w:ascii="Arial" w:hAnsi="Arial" w:cs="Arial"/>
          <w:color w:val="000000"/>
          <w:kern w:val="2"/>
          <w:sz w:val="20"/>
          <w:szCs w:val="20"/>
        </w:rPr>
        <w:t>neal</w:t>
      </w:r>
      <w:r>
        <w:rPr>
          <w:rFonts w:ascii="Arial" w:hAnsi="Arial" w:cs="Arial"/>
          <w:color w:val="000000"/>
          <w:kern w:val="2"/>
          <w:sz w:val="20"/>
          <w:szCs w:val="20"/>
        </w:rPr>
        <w:t xml:space="preserve"> steel liner, with continuous bulb-type neoprene door seal.</w:t>
      </w:r>
    </w:p>
    <w:p w14:paraId="76738D9D" w14:textId="09E5F716" w:rsidR="00E033C0" w:rsidRDefault="00E033C0"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Insulation:</w:t>
      </w:r>
      <w:r w:rsidR="00B31033">
        <w:rPr>
          <w:rFonts w:ascii="Arial" w:hAnsi="Arial" w:cs="Arial"/>
          <w:color w:val="000000"/>
          <w:kern w:val="2"/>
          <w:sz w:val="20"/>
          <w:szCs w:val="20"/>
        </w:rPr>
        <w:t xml:space="preserve"> </w:t>
      </w:r>
      <w:r>
        <w:rPr>
          <w:rFonts w:ascii="Arial" w:hAnsi="Arial" w:cs="Arial"/>
          <w:color w:val="000000"/>
          <w:kern w:val="2"/>
          <w:sz w:val="20"/>
          <w:szCs w:val="20"/>
        </w:rPr>
        <w:t>1</w:t>
      </w:r>
      <w:r w:rsidR="006712DE">
        <w:rPr>
          <w:rFonts w:ascii="Arial" w:hAnsi="Arial" w:cs="Arial"/>
          <w:color w:val="000000"/>
          <w:kern w:val="2"/>
          <w:sz w:val="20"/>
          <w:szCs w:val="20"/>
        </w:rPr>
        <w:t xml:space="preserve"> </w:t>
      </w:r>
      <w:r>
        <w:rPr>
          <w:rFonts w:ascii="Arial" w:hAnsi="Arial" w:cs="Arial"/>
          <w:color w:val="000000"/>
          <w:kern w:val="2"/>
          <w:sz w:val="20"/>
          <w:szCs w:val="20"/>
        </w:rPr>
        <w:t xml:space="preserve">inch (25.40 mm) thick </w:t>
      </w:r>
      <w:r w:rsidR="00701592">
        <w:rPr>
          <w:rFonts w:ascii="Arial" w:hAnsi="Arial" w:cs="Arial"/>
          <w:color w:val="000000"/>
          <w:kern w:val="2"/>
          <w:sz w:val="20"/>
          <w:szCs w:val="20"/>
        </w:rPr>
        <w:t>polyisocyanurate</w:t>
      </w:r>
      <w:r>
        <w:rPr>
          <w:rFonts w:ascii="Arial" w:hAnsi="Arial" w:cs="Arial"/>
          <w:color w:val="000000"/>
          <w:kern w:val="2"/>
          <w:sz w:val="20"/>
          <w:szCs w:val="20"/>
        </w:rPr>
        <w:t xml:space="preserve"> insulation.</w:t>
      </w:r>
    </w:p>
    <w:p w14:paraId="4A0CC64E" w14:textId="77777777" w:rsidR="00E033C0" w:rsidRDefault="00E033C0" w:rsidP="00E033C0">
      <w:pPr>
        <w:widowControl/>
        <w:autoSpaceDE/>
        <w:autoSpaceDN/>
        <w:adjustRightInd/>
        <w:rPr>
          <w:rFonts w:ascii="Arial" w:hAnsi="Arial" w:cs="Arial"/>
          <w:color w:val="000000"/>
          <w:kern w:val="2"/>
          <w:sz w:val="20"/>
          <w:szCs w:val="20"/>
        </w:rPr>
        <w:sectPr w:rsidR="00E033C0">
          <w:type w:val="continuous"/>
          <w:pgSz w:w="12240" w:h="15840"/>
          <w:pgMar w:top="720" w:right="1440" w:bottom="360" w:left="1440" w:header="720" w:footer="360" w:gutter="0"/>
          <w:cols w:space="720"/>
        </w:sectPr>
      </w:pPr>
    </w:p>
    <w:p w14:paraId="5727E4E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0852AB7" w14:textId="3DB43E0D"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Curb and Curb Frame: Insulated, 14-gauge (1.99-mm) galva</w:t>
      </w:r>
      <w:r w:rsidR="00594CB1">
        <w:rPr>
          <w:rFonts w:ascii="Arial" w:hAnsi="Arial" w:cs="Arial"/>
          <w:color w:val="000000"/>
          <w:kern w:val="2"/>
          <w:sz w:val="20"/>
          <w:szCs w:val="20"/>
        </w:rPr>
        <w:t>n</w:t>
      </w:r>
      <w:r w:rsidR="00701592">
        <w:rPr>
          <w:rFonts w:ascii="Arial" w:hAnsi="Arial" w:cs="Arial"/>
          <w:color w:val="000000"/>
          <w:kern w:val="2"/>
          <w:sz w:val="20"/>
          <w:szCs w:val="20"/>
        </w:rPr>
        <w:t>neal</w:t>
      </w:r>
      <w:r>
        <w:rPr>
          <w:rFonts w:ascii="Arial" w:hAnsi="Arial" w:cs="Arial"/>
          <w:color w:val="000000"/>
          <w:kern w:val="2"/>
          <w:sz w:val="20"/>
          <w:szCs w:val="20"/>
        </w:rPr>
        <w:t xml:space="preserve"> steel, 15 inches </w:t>
      </w:r>
    </w:p>
    <w:p w14:paraId="7FC47C2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color w:val="000000"/>
          <w:kern w:val="2"/>
          <w:sz w:val="20"/>
          <w:szCs w:val="20"/>
        </w:rPr>
      </w:pPr>
      <w:r>
        <w:rPr>
          <w:rFonts w:ascii="Arial" w:hAnsi="Arial" w:cs="Arial"/>
          <w:color w:val="000000"/>
          <w:kern w:val="2"/>
          <w:sz w:val="20"/>
          <w:szCs w:val="20"/>
        </w:rPr>
        <w:t xml:space="preserve">(381 mm) high with 4-inch (101.60-mm) wide flange for securing to roof deck, and </w:t>
      </w:r>
    </w:p>
    <w:p w14:paraId="2FDCD86A" w14:textId="0C2E8D6E"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color w:val="000000"/>
          <w:kern w:val="2"/>
          <w:sz w:val="20"/>
          <w:szCs w:val="20"/>
        </w:rPr>
      </w:pPr>
      <w:r>
        <w:rPr>
          <w:rFonts w:ascii="Arial" w:hAnsi="Arial" w:cs="Arial"/>
          <w:color w:val="000000"/>
          <w:kern w:val="2"/>
          <w:sz w:val="20"/>
          <w:szCs w:val="20"/>
        </w:rPr>
        <w:t>14-gauge (1.99 mm) integral condensate gutter.</w:t>
      </w:r>
    </w:p>
    <w:p w14:paraId="70F46DD4" w14:textId="77777777" w:rsidR="001302E7" w:rsidRDefault="001302E7"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color w:val="000000"/>
          <w:kern w:val="2"/>
          <w:sz w:val="20"/>
          <w:szCs w:val="20"/>
        </w:rPr>
      </w:pPr>
    </w:p>
    <w:p w14:paraId="7CCF345A" w14:textId="20C20EBF" w:rsidR="00E033C0" w:rsidRDefault="00E033C0"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Insulation:</w:t>
      </w:r>
      <w:r w:rsidR="00B31033">
        <w:rPr>
          <w:rFonts w:ascii="Arial" w:hAnsi="Arial" w:cs="Arial"/>
          <w:color w:val="000000"/>
          <w:kern w:val="2"/>
          <w:sz w:val="20"/>
          <w:szCs w:val="20"/>
        </w:rPr>
        <w:t xml:space="preserve"> </w:t>
      </w:r>
      <w:r>
        <w:rPr>
          <w:rFonts w:ascii="Arial" w:hAnsi="Arial" w:cs="Arial"/>
          <w:color w:val="000000"/>
          <w:kern w:val="2"/>
          <w:sz w:val="20"/>
          <w:szCs w:val="20"/>
        </w:rPr>
        <w:t xml:space="preserve">1inch (25.40-mm) thick </w:t>
      </w:r>
      <w:r w:rsidR="00701592">
        <w:rPr>
          <w:rFonts w:ascii="Arial" w:hAnsi="Arial" w:cs="Arial"/>
          <w:color w:val="000000"/>
          <w:kern w:val="2"/>
          <w:sz w:val="20"/>
          <w:szCs w:val="20"/>
        </w:rPr>
        <w:t>polyisocyanurate</w:t>
      </w:r>
      <w:r>
        <w:rPr>
          <w:rFonts w:ascii="Arial" w:hAnsi="Arial" w:cs="Arial"/>
          <w:color w:val="000000"/>
          <w:kern w:val="2"/>
          <w:sz w:val="20"/>
          <w:szCs w:val="20"/>
        </w:rPr>
        <w:t xml:space="preserve"> insulation.</w:t>
      </w:r>
    </w:p>
    <w:p w14:paraId="6BFB7158" w14:textId="4741D13F" w:rsidR="00E033C0" w:rsidRDefault="001302E7" w:rsidP="001302E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2016"/>
        <w:rPr>
          <w:rFonts w:ascii="Arial" w:hAnsi="Arial" w:cs="Arial"/>
          <w:color w:val="000000"/>
          <w:kern w:val="2"/>
          <w:sz w:val="20"/>
          <w:szCs w:val="20"/>
        </w:rPr>
      </w:pPr>
      <w:r>
        <w:rPr>
          <w:rFonts w:ascii="Arial" w:hAnsi="Arial" w:cs="Arial"/>
          <w:color w:val="000000"/>
          <w:kern w:val="2"/>
          <w:sz w:val="20"/>
          <w:szCs w:val="20"/>
        </w:rPr>
        <w:tab/>
      </w:r>
    </w:p>
    <w:p w14:paraId="287CD721" w14:textId="36114526" w:rsidR="001302E7" w:rsidRDefault="001302E7"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t>5.</w:t>
      </w:r>
      <w:r>
        <w:rPr>
          <w:rFonts w:ascii="Arial" w:hAnsi="Arial" w:cs="Arial"/>
          <w:color w:val="000000"/>
          <w:kern w:val="2"/>
          <w:sz w:val="20"/>
          <w:szCs w:val="20"/>
        </w:rPr>
        <w:tab/>
        <w:t xml:space="preserve">Finish: </w:t>
      </w:r>
      <w:r w:rsidRPr="006712DE">
        <w:rPr>
          <w:rFonts w:ascii="Arial" w:hAnsi="Arial" w:cs="Arial"/>
          <w:kern w:val="2"/>
          <w:sz w:val="20"/>
          <w:szCs w:val="20"/>
        </w:rPr>
        <w:t>P</w:t>
      </w:r>
      <w:r w:rsidR="00701592">
        <w:rPr>
          <w:rFonts w:ascii="Arial" w:hAnsi="Arial" w:cs="Arial"/>
          <w:kern w:val="2"/>
          <w:sz w:val="20"/>
          <w:szCs w:val="20"/>
        </w:rPr>
        <w:t>owder coat silver texture.</w:t>
      </w:r>
    </w:p>
    <w:p w14:paraId="28383A2D" w14:textId="62C9EE0D" w:rsidR="00E033C0" w:rsidRDefault="001302E7" w:rsidP="009F44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sidR="00E033C0">
        <w:rPr>
          <w:rFonts w:ascii="Arial" w:hAnsi="Arial" w:cs="Arial"/>
          <w:color w:val="000000"/>
          <w:kern w:val="2"/>
          <w:sz w:val="20"/>
          <w:szCs w:val="20"/>
        </w:rPr>
        <w:t>.</w:t>
      </w:r>
      <w:r w:rsidR="00E033C0">
        <w:rPr>
          <w:rFonts w:ascii="Arial" w:hAnsi="Arial" w:cs="Arial"/>
          <w:color w:val="000000"/>
          <w:kern w:val="2"/>
          <w:sz w:val="20"/>
          <w:szCs w:val="20"/>
        </w:rPr>
        <w:tab/>
        <w:t>Hardware: Heavy-duty aluminum hinge with bolt pin, fully enclosed automatic pull release latch unit, clear zinc-plated steel hold-open arm with red plastic coating, torsion spring drives open the covers automatically. Shock absorbers control the speed of the leaves as they open, interior and exterior pull handle with red vinyl grip for manual operation.</w:t>
      </w:r>
    </w:p>
    <w:p w14:paraId="74AEAF3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859D0F" w14:textId="2AD680B0" w:rsidR="00E033C0" w:rsidRDefault="001302E7"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sidR="00E033C0">
        <w:rPr>
          <w:rFonts w:ascii="Arial" w:hAnsi="Arial" w:cs="Arial"/>
          <w:color w:val="000000"/>
          <w:kern w:val="2"/>
          <w:sz w:val="20"/>
          <w:szCs w:val="20"/>
        </w:rPr>
        <w:t>.</w:t>
      </w:r>
      <w:r w:rsidR="00E033C0">
        <w:rPr>
          <w:rFonts w:ascii="Arial" w:hAnsi="Arial" w:cs="Arial"/>
          <w:color w:val="000000"/>
          <w:kern w:val="2"/>
          <w:sz w:val="20"/>
          <w:szCs w:val="20"/>
        </w:rPr>
        <w:tab/>
        <w:t>Automatic Operation:  Enclosed, spring-loaded, UL</w:t>
      </w:r>
      <w:r w:rsidR="00E033C0">
        <w:rPr>
          <w:rFonts w:ascii="Arial" w:hAnsi="Arial" w:cs="Arial"/>
          <w:color w:val="000000"/>
          <w:kern w:val="2"/>
          <w:sz w:val="20"/>
          <w:szCs w:val="20"/>
        </w:rPr>
        <w:noBreakHyphen/>
        <w:t>listed fusible link rated at</w:t>
      </w:r>
      <w:r w:rsidR="00E033C0" w:rsidRPr="006712DE">
        <w:rPr>
          <w:rFonts w:ascii="Arial" w:hAnsi="Arial" w:cs="Arial"/>
          <w:kern w:val="2"/>
          <w:sz w:val="20"/>
          <w:szCs w:val="20"/>
        </w:rPr>
        <w:t xml:space="preserve"> 165 </w:t>
      </w:r>
      <w:r w:rsidR="006712DE">
        <w:rPr>
          <w:rFonts w:ascii="Calibri" w:hAnsi="Calibri" w:cs="Calibri"/>
          <w:kern w:val="2"/>
          <w:sz w:val="20"/>
          <w:szCs w:val="20"/>
        </w:rPr>
        <w:t>°</w:t>
      </w:r>
      <w:r w:rsidR="00E033C0">
        <w:rPr>
          <w:rFonts w:ascii="Arial" w:hAnsi="Arial" w:cs="Arial"/>
          <w:color w:val="000000"/>
          <w:kern w:val="2"/>
          <w:sz w:val="20"/>
          <w:szCs w:val="20"/>
        </w:rPr>
        <w:t xml:space="preserve">F (74 </w:t>
      </w:r>
      <w:r w:rsidR="006712DE">
        <w:rPr>
          <w:rFonts w:ascii="Calibri" w:hAnsi="Calibri" w:cs="Calibri"/>
          <w:color w:val="000000"/>
          <w:kern w:val="2"/>
          <w:sz w:val="20"/>
          <w:szCs w:val="20"/>
        </w:rPr>
        <w:t>°</w:t>
      </w:r>
      <w:r w:rsidR="00E033C0">
        <w:rPr>
          <w:rFonts w:ascii="Arial" w:hAnsi="Arial" w:cs="Arial"/>
          <w:color w:val="000000"/>
          <w:kern w:val="2"/>
          <w:sz w:val="20"/>
          <w:szCs w:val="20"/>
        </w:rPr>
        <w:t>C), with 5/16-inch (7.94-mm) diameter control rods to activate doors.</w:t>
      </w:r>
    </w:p>
    <w:p w14:paraId="30248C00" w14:textId="6C72D3A7" w:rsidR="00E033C0" w:rsidRDefault="00E033C0" w:rsidP="001302E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051B962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Pr>
          <w:rFonts w:ascii="Arial" w:hAnsi="Arial" w:cs="Arial"/>
          <w:i/>
          <w:iCs/>
          <w:color w:val="008000"/>
          <w:kern w:val="2"/>
          <w:sz w:val="20"/>
          <w:szCs w:val="20"/>
        </w:rPr>
        <w:t>SPECIFIER:  Optional sizes are available; contact manufacturer for additional information.</w:t>
      </w:r>
    </w:p>
    <w:p w14:paraId="0E5BE17C" w14:textId="77777777" w:rsidR="00E033C0" w:rsidRDefault="00E033C0"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p>
    <w:p w14:paraId="75E615E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8.</w:t>
      </w:r>
      <w:r>
        <w:rPr>
          <w:rFonts w:ascii="Arial" w:hAnsi="Arial" w:cs="Arial"/>
          <w:color w:val="000000"/>
          <w:kern w:val="2"/>
          <w:sz w:val="20"/>
          <w:szCs w:val="20"/>
        </w:rPr>
        <w:tab/>
        <w:t>Smoke Vent Opening Size:</w:t>
      </w:r>
    </w:p>
    <w:p w14:paraId="16E43B08" w14:textId="602D7260"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RVFGA-4848</w:t>
      </w:r>
      <w:r w:rsidR="00701592">
        <w:rPr>
          <w:rFonts w:ascii="Arial" w:hAnsi="Arial" w:cs="Arial"/>
          <w:color w:val="000000"/>
          <w:kern w:val="2"/>
          <w:sz w:val="20"/>
          <w:szCs w:val="20"/>
        </w:rPr>
        <w:t>ST</w:t>
      </w:r>
      <w:r>
        <w:rPr>
          <w:rFonts w:ascii="Arial" w:hAnsi="Arial" w:cs="Arial"/>
          <w:color w:val="000000"/>
          <w:kern w:val="2"/>
          <w:sz w:val="20"/>
          <w:szCs w:val="20"/>
        </w:rPr>
        <w:t>:  48 inches x 48 inches (1219.20 mm x 1219.20 mm).</w:t>
      </w:r>
    </w:p>
    <w:p w14:paraId="4CB96737" w14:textId="44DB853D"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RVFGA-4872</w:t>
      </w:r>
      <w:r w:rsidR="00701592">
        <w:rPr>
          <w:rFonts w:ascii="Arial" w:hAnsi="Arial" w:cs="Arial"/>
          <w:color w:val="000000"/>
          <w:kern w:val="2"/>
          <w:sz w:val="20"/>
          <w:szCs w:val="20"/>
        </w:rPr>
        <w:t>ST</w:t>
      </w:r>
      <w:r>
        <w:rPr>
          <w:rFonts w:ascii="Arial" w:hAnsi="Arial" w:cs="Arial"/>
          <w:color w:val="000000"/>
          <w:kern w:val="2"/>
          <w:sz w:val="20"/>
          <w:szCs w:val="20"/>
        </w:rPr>
        <w:t>:  48 inches x 72 inches (1219.20 mm x 1828.80 mm).</w:t>
      </w:r>
    </w:p>
    <w:p w14:paraId="7FB9837E" w14:textId="7B801FD5"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RVFGA-4890</w:t>
      </w:r>
      <w:r w:rsidR="00701592">
        <w:rPr>
          <w:rFonts w:ascii="Arial" w:hAnsi="Arial" w:cs="Arial"/>
          <w:color w:val="000000"/>
          <w:kern w:val="2"/>
          <w:sz w:val="20"/>
          <w:szCs w:val="20"/>
        </w:rPr>
        <w:t>ST</w:t>
      </w:r>
      <w:r>
        <w:rPr>
          <w:rFonts w:ascii="Arial" w:hAnsi="Arial" w:cs="Arial"/>
          <w:color w:val="000000"/>
          <w:kern w:val="2"/>
          <w:sz w:val="20"/>
          <w:szCs w:val="20"/>
        </w:rPr>
        <w:t>:  48 inches x 90 inches (1219.20 mm x 2286.00 mm).</w:t>
      </w:r>
    </w:p>
    <w:p w14:paraId="0AF662CD" w14:textId="3CE3BE63"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RVFGA-4896</w:t>
      </w:r>
      <w:r w:rsidR="00701592">
        <w:rPr>
          <w:rFonts w:ascii="Arial" w:hAnsi="Arial" w:cs="Arial"/>
          <w:color w:val="000000"/>
          <w:kern w:val="2"/>
          <w:sz w:val="20"/>
          <w:szCs w:val="20"/>
        </w:rPr>
        <w:t>ST</w:t>
      </w:r>
      <w:r>
        <w:rPr>
          <w:rFonts w:ascii="Arial" w:hAnsi="Arial" w:cs="Arial"/>
          <w:color w:val="000000"/>
          <w:kern w:val="2"/>
          <w:sz w:val="20"/>
          <w:szCs w:val="20"/>
        </w:rPr>
        <w:t>:  48 inches x 96 inches (1219.20 mm x 2438.40 mm).</w:t>
      </w:r>
    </w:p>
    <w:p w14:paraId="2798965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g.</w:t>
      </w:r>
      <w:r>
        <w:rPr>
          <w:rFonts w:ascii="Arial" w:hAnsi="Arial" w:cs="Arial"/>
          <w:color w:val="000000"/>
          <w:kern w:val="2"/>
          <w:sz w:val="20"/>
          <w:szCs w:val="20"/>
        </w:rPr>
        <w:tab/>
        <w:t>RVFGA – width x length [</w:t>
      </w:r>
      <w:r>
        <w:rPr>
          <w:rFonts w:ascii="Arial" w:hAnsi="Arial" w:cs="Arial"/>
          <w:b/>
          <w:bCs/>
          <w:color w:val="000000"/>
          <w:kern w:val="2"/>
          <w:sz w:val="20"/>
          <w:szCs w:val="20"/>
        </w:rPr>
        <w:t>Insert other size</w:t>
      </w:r>
      <w:r>
        <w:rPr>
          <w:rFonts w:ascii="Arial" w:hAnsi="Arial" w:cs="Arial"/>
          <w:color w:val="000000"/>
          <w:kern w:val="2"/>
          <w:sz w:val="20"/>
          <w:szCs w:val="20"/>
        </w:rPr>
        <w:t>].</w:t>
      </w:r>
    </w:p>
    <w:p w14:paraId="23CCF3C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576" w:hanging="576"/>
        <w:rPr>
          <w:rFonts w:ascii="Arial" w:hAnsi="Arial" w:cs="Arial"/>
          <w:color w:val="FF0000"/>
          <w:kern w:val="2"/>
          <w:sz w:val="20"/>
          <w:szCs w:val="20"/>
        </w:rPr>
      </w:pPr>
      <w:r>
        <w:rPr>
          <w:rFonts w:ascii="Arial" w:hAnsi="Arial" w:cs="Arial"/>
          <w:color w:val="FF0000"/>
          <w:kern w:val="2"/>
          <w:sz w:val="20"/>
          <w:szCs w:val="20"/>
        </w:rPr>
        <w:t xml:space="preserve">. </w:t>
      </w:r>
    </w:p>
    <w:p w14:paraId="08B10784" w14:textId="77777777" w:rsidR="00E033C0" w:rsidRPr="007A0DC8"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576" w:hanging="576"/>
        <w:rPr>
          <w:rFonts w:ascii="Arial" w:hAnsi="Arial" w:cs="Arial"/>
          <w:kern w:val="2"/>
          <w:sz w:val="20"/>
          <w:szCs w:val="20"/>
        </w:rPr>
      </w:pPr>
      <w:r>
        <w:rPr>
          <w:rFonts w:ascii="Arial" w:hAnsi="Arial" w:cs="Arial"/>
          <w:color w:val="FF0000"/>
          <w:kern w:val="2"/>
          <w:sz w:val="20"/>
          <w:szCs w:val="20"/>
        </w:rPr>
        <w:tab/>
      </w:r>
      <w:r>
        <w:rPr>
          <w:rFonts w:ascii="Arial" w:hAnsi="Arial" w:cs="Arial"/>
          <w:color w:val="FF0000"/>
          <w:kern w:val="2"/>
          <w:sz w:val="20"/>
          <w:szCs w:val="20"/>
        </w:rPr>
        <w:tab/>
      </w:r>
      <w:r>
        <w:rPr>
          <w:rFonts w:ascii="Arial" w:hAnsi="Arial" w:cs="Arial"/>
          <w:color w:val="FF0000"/>
          <w:kern w:val="2"/>
          <w:sz w:val="20"/>
          <w:szCs w:val="20"/>
        </w:rPr>
        <w:tab/>
      </w:r>
      <w:r w:rsidRPr="007A0DC8">
        <w:rPr>
          <w:rFonts w:ascii="Arial" w:hAnsi="Arial" w:cs="Arial"/>
          <w:kern w:val="2"/>
          <w:sz w:val="20"/>
          <w:szCs w:val="20"/>
        </w:rPr>
        <w:t>9. Model RVF Options:</w:t>
      </w:r>
    </w:p>
    <w:p w14:paraId="0A7A0DDA" w14:textId="06D1D428" w:rsidR="00E033C0" w:rsidRPr="00455437"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B050"/>
          <w:kern w:val="2"/>
          <w:sz w:val="20"/>
          <w:szCs w:val="20"/>
        </w:rPr>
      </w:pPr>
      <w:r w:rsidRPr="00455437">
        <w:rPr>
          <w:rFonts w:ascii="Arial" w:hAnsi="Arial" w:cs="Arial"/>
          <w:i/>
          <w:iCs/>
          <w:color w:val="538135" w:themeColor="accent6" w:themeShade="BF"/>
          <w:kern w:val="2"/>
          <w:sz w:val="20"/>
          <w:szCs w:val="20"/>
        </w:rPr>
        <w:t>SPECIFIER:  Select specific options listed below, if desired.</w:t>
      </w:r>
    </w:p>
    <w:p w14:paraId="07720ED5" w14:textId="516DB95D" w:rsidR="00E033C0" w:rsidRPr="007A0DC8" w:rsidRDefault="00E033C0"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 xml:space="preserve">Double </w:t>
      </w:r>
      <w:r w:rsidR="002E6784">
        <w:rPr>
          <w:rFonts w:ascii="Arial" w:hAnsi="Arial" w:cs="Arial"/>
          <w:iCs/>
          <w:kern w:val="2"/>
          <w:sz w:val="20"/>
          <w:szCs w:val="20"/>
        </w:rPr>
        <w:t>w</w:t>
      </w:r>
      <w:r w:rsidRPr="007A0DC8">
        <w:rPr>
          <w:rFonts w:ascii="Arial" w:hAnsi="Arial" w:cs="Arial"/>
          <w:iCs/>
          <w:kern w:val="2"/>
          <w:sz w:val="20"/>
          <w:szCs w:val="20"/>
        </w:rPr>
        <w:t xml:space="preserve">all </w:t>
      </w:r>
      <w:r w:rsidR="002E6784">
        <w:rPr>
          <w:rFonts w:ascii="Arial" w:hAnsi="Arial" w:cs="Arial"/>
          <w:iCs/>
          <w:kern w:val="2"/>
          <w:sz w:val="20"/>
          <w:szCs w:val="20"/>
        </w:rPr>
        <w:t>c</w:t>
      </w:r>
      <w:r w:rsidRPr="007A0DC8">
        <w:rPr>
          <w:rFonts w:ascii="Arial" w:hAnsi="Arial" w:cs="Arial"/>
          <w:iCs/>
          <w:kern w:val="2"/>
          <w:sz w:val="20"/>
          <w:szCs w:val="20"/>
        </w:rPr>
        <w:t>urb</w:t>
      </w:r>
    </w:p>
    <w:p w14:paraId="3DAFC26B" w14:textId="274F072B" w:rsidR="00E033C0" w:rsidRPr="007A0DC8" w:rsidRDefault="00DF7710"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proofErr w:type="gramStart"/>
      <w:r>
        <w:rPr>
          <w:rFonts w:ascii="Arial" w:hAnsi="Arial" w:cs="Arial"/>
          <w:iCs/>
          <w:kern w:val="2"/>
          <w:sz w:val="20"/>
          <w:szCs w:val="20"/>
        </w:rPr>
        <w:t>2.5 inch</w:t>
      </w:r>
      <w:proofErr w:type="gramEnd"/>
      <w:r>
        <w:rPr>
          <w:rFonts w:ascii="Arial" w:hAnsi="Arial" w:cs="Arial"/>
          <w:iCs/>
          <w:kern w:val="2"/>
          <w:sz w:val="20"/>
          <w:szCs w:val="20"/>
        </w:rPr>
        <w:t xml:space="preserve"> c</w:t>
      </w:r>
      <w:r w:rsidR="00E033C0" w:rsidRPr="007A0DC8">
        <w:rPr>
          <w:rFonts w:ascii="Arial" w:hAnsi="Arial" w:cs="Arial"/>
          <w:iCs/>
          <w:kern w:val="2"/>
          <w:sz w:val="20"/>
          <w:szCs w:val="20"/>
        </w:rPr>
        <w:t xml:space="preserve">urb </w:t>
      </w:r>
      <w:r w:rsidR="002E6784">
        <w:rPr>
          <w:rFonts w:ascii="Arial" w:hAnsi="Arial" w:cs="Arial"/>
          <w:iCs/>
          <w:kern w:val="2"/>
          <w:sz w:val="20"/>
          <w:szCs w:val="20"/>
        </w:rPr>
        <w:t>m</w:t>
      </w:r>
      <w:r w:rsidR="00E033C0" w:rsidRPr="007A0DC8">
        <w:rPr>
          <w:rFonts w:ascii="Arial" w:hAnsi="Arial" w:cs="Arial"/>
          <w:iCs/>
          <w:kern w:val="2"/>
          <w:sz w:val="20"/>
          <w:szCs w:val="20"/>
        </w:rPr>
        <w:t xml:space="preserve">ount </w:t>
      </w:r>
      <w:r>
        <w:rPr>
          <w:rFonts w:ascii="Arial" w:hAnsi="Arial" w:cs="Arial"/>
          <w:iCs/>
          <w:kern w:val="2"/>
          <w:sz w:val="20"/>
          <w:szCs w:val="20"/>
        </w:rPr>
        <w:t>flange.</w:t>
      </w:r>
    </w:p>
    <w:p w14:paraId="1AC24FD3" w14:textId="19ED673A" w:rsidR="00E033C0" w:rsidRPr="007A0DC8" w:rsidRDefault="00E033C0"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Energy-efficient polyisocyanurate insulation, 2</w:t>
      </w:r>
      <w:r w:rsidR="007709F2">
        <w:rPr>
          <w:rFonts w:ascii="Arial" w:hAnsi="Arial" w:cs="Arial"/>
          <w:iCs/>
          <w:kern w:val="2"/>
          <w:sz w:val="20"/>
          <w:szCs w:val="20"/>
        </w:rPr>
        <w:t xml:space="preserve"> </w:t>
      </w:r>
      <w:r w:rsidRPr="007A0DC8">
        <w:rPr>
          <w:rFonts w:ascii="Arial" w:hAnsi="Arial" w:cs="Arial"/>
          <w:iCs/>
          <w:kern w:val="2"/>
          <w:sz w:val="20"/>
          <w:szCs w:val="20"/>
        </w:rPr>
        <w:t>inches</w:t>
      </w:r>
      <w:r w:rsidR="00455437">
        <w:rPr>
          <w:rFonts w:ascii="Arial" w:hAnsi="Arial" w:cs="Arial"/>
          <w:iCs/>
          <w:kern w:val="2"/>
          <w:sz w:val="20"/>
          <w:szCs w:val="20"/>
        </w:rPr>
        <w:t xml:space="preserve"> (50.8 mm)</w:t>
      </w:r>
      <w:r w:rsidR="003D74CD">
        <w:rPr>
          <w:rFonts w:ascii="Arial" w:hAnsi="Arial" w:cs="Arial"/>
          <w:iCs/>
          <w:kern w:val="2"/>
          <w:sz w:val="20"/>
          <w:szCs w:val="20"/>
        </w:rPr>
        <w:t xml:space="preserve"> </w:t>
      </w:r>
      <w:r w:rsidRPr="007A0DC8">
        <w:rPr>
          <w:rFonts w:ascii="Arial" w:hAnsi="Arial" w:cs="Arial"/>
          <w:iCs/>
          <w:kern w:val="2"/>
          <w:sz w:val="20"/>
          <w:szCs w:val="20"/>
        </w:rPr>
        <w:t>(R-12) on curb walls.</w:t>
      </w:r>
    </w:p>
    <w:p w14:paraId="2B7D1A09" w14:textId="6E277861" w:rsidR="00E033C0" w:rsidRPr="007A0DC8" w:rsidRDefault="00E033C0"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Energy-efficient polyisocyanurate insulation, 2</w:t>
      </w:r>
      <w:r w:rsidR="007709F2">
        <w:rPr>
          <w:rFonts w:ascii="Arial" w:hAnsi="Arial" w:cs="Arial"/>
          <w:iCs/>
          <w:kern w:val="2"/>
          <w:sz w:val="20"/>
          <w:szCs w:val="20"/>
        </w:rPr>
        <w:t xml:space="preserve"> </w:t>
      </w:r>
      <w:r w:rsidRPr="007A0DC8">
        <w:rPr>
          <w:rFonts w:ascii="Arial" w:hAnsi="Arial" w:cs="Arial"/>
          <w:iCs/>
          <w:kern w:val="2"/>
          <w:sz w:val="20"/>
          <w:szCs w:val="20"/>
        </w:rPr>
        <w:t>inches</w:t>
      </w:r>
      <w:r w:rsidR="00455437">
        <w:rPr>
          <w:rFonts w:ascii="Arial" w:hAnsi="Arial" w:cs="Arial"/>
          <w:iCs/>
          <w:kern w:val="2"/>
          <w:sz w:val="20"/>
          <w:szCs w:val="20"/>
        </w:rPr>
        <w:t xml:space="preserve"> (50.8 mm) </w:t>
      </w:r>
      <w:r w:rsidRPr="007A0DC8">
        <w:rPr>
          <w:rFonts w:ascii="Arial" w:hAnsi="Arial" w:cs="Arial"/>
          <w:iCs/>
          <w:kern w:val="2"/>
          <w:sz w:val="20"/>
          <w:szCs w:val="20"/>
        </w:rPr>
        <w:t>(R-12) on curb walls and cover.</w:t>
      </w:r>
    </w:p>
    <w:p w14:paraId="795C9093" w14:textId="2208BE6A" w:rsidR="00E033C0" w:rsidRPr="007A0DC8" w:rsidRDefault="00E033C0"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 xml:space="preserve">24VDC, </w:t>
      </w:r>
      <w:r w:rsidR="00B31033">
        <w:rPr>
          <w:rFonts w:ascii="Arial" w:hAnsi="Arial" w:cs="Arial"/>
          <w:iCs/>
          <w:kern w:val="2"/>
          <w:sz w:val="20"/>
          <w:szCs w:val="20"/>
        </w:rPr>
        <w:t xml:space="preserve">Resettable </w:t>
      </w:r>
      <w:r w:rsidRPr="007A0DC8">
        <w:rPr>
          <w:rFonts w:ascii="Arial" w:hAnsi="Arial" w:cs="Arial"/>
          <w:iCs/>
          <w:kern w:val="2"/>
          <w:sz w:val="20"/>
          <w:szCs w:val="20"/>
        </w:rPr>
        <w:t xml:space="preserve">McCabe </w:t>
      </w:r>
      <w:r w:rsidR="002E6784">
        <w:rPr>
          <w:rFonts w:ascii="Arial" w:hAnsi="Arial" w:cs="Arial"/>
          <w:iCs/>
          <w:kern w:val="2"/>
          <w:sz w:val="20"/>
          <w:szCs w:val="20"/>
        </w:rPr>
        <w:t>l</w:t>
      </w:r>
      <w:r w:rsidRPr="007A0DC8">
        <w:rPr>
          <w:rFonts w:ascii="Arial" w:hAnsi="Arial" w:cs="Arial"/>
          <w:iCs/>
          <w:kern w:val="2"/>
          <w:sz w:val="20"/>
          <w:szCs w:val="20"/>
        </w:rPr>
        <w:t xml:space="preserve">ink, </w:t>
      </w:r>
      <w:r w:rsidRPr="002A3543">
        <w:rPr>
          <w:rFonts w:ascii="Arial" w:hAnsi="Arial" w:cs="Arial"/>
          <w:iCs/>
          <w:kern w:val="2"/>
          <w:sz w:val="20"/>
          <w:szCs w:val="20"/>
        </w:rPr>
        <w:t>165</w:t>
      </w:r>
      <w:r w:rsidR="002A3543" w:rsidRPr="002A3543">
        <w:rPr>
          <w:rFonts w:ascii="Calibri" w:hAnsi="Calibri" w:cs="Calibri"/>
          <w:iCs/>
          <w:kern w:val="2"/>
          <w:sz w:val="20"/>
          <w:szCs w:val="20"/>
        </w:rPr>
        <w:t>°</w:t>
      </w:r>
      <w:r w:rsidRPr="002A3543">
        <w:rPr>
          <w:rFonts w:ascii="Arial" w:hAnsi="Arial" w:cs="Arial"/>
          <w:iCs/>
          <w:kern w:val="2"/>
          <w:sz w:val="20"/>
          <w:szCs w:val="20"/>
        </w:rPr>
        <w:t xml:space="preserve"> degree</w:t>
      </w:r>
    </w:p>
    <w:p w14:paraId="6F235847" w14:textId="4FBEFCFC" w:rsidR="00E033C0" w:rsidRPr="007A0DC8" w:rsidRDefault="002E6784" w:rsidP="00E033C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Pr>
          <w:rFonts w:ascii="Arial" w:hAnsi="Arial" w:cs="Arial"/>
          <w:iCs/>
          <w:kern w:val="2"/>
          <w:sz w:val="20"/>
          <w:szCs w:val="20"/>
        </w:rPr>
        <w:t>Other fusible links</w:t>
      </w:r>
      <w:r w:rsidR="002A3543">
        <w:rPr>
          <w:rFonts w:ascii="Arial" w:hAnsi="Arial" w:cs="Arial"/>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212</w:t>
      </w:r>
      <w:r w:rsidR="007709F2"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w:t>
      </w:r>
      <w:r w:rsidR="002A3543" w:rsidRPr="00C24DB8">
        <w:rPr>
          <w:rFonts w:ascii="Arial" w:hAnsi="Arial" w:cs="Arial"/>
          <w:b/>
          <w:bCs/>
          <w:iCs/>
          <w:kern w:val="2"/>
          <w:sz w:val="20"/>
          <w:szCs w:val="20"/>
        </w:rPr>
        <w:t xml:space="preserve"> [</w:t>
      </w:r>
      <w:r w:rsidR="001302E7" w:rsidRPr="00C24DB8">
        <w:rPr>
          <w:rFonts w:ascii="Arial" w:hAnsi="Arial" w:cs="Arial"/>
          <w:b/>
          <w:bCs/>
          <w:iCs/>
          <w:kern w:val="2"/>
          <w:sz w:val="20"/>
          <w:szCs w:val="20"/>
        </w:rPr>
        <w:t>280</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350</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360</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370</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386</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 xml:space="preserve">, </w:t>
      </w:r>
      <w:r w:rsidR="002A3543" w:rsidRPr="00C24DB8">
        <w:rPr>
          <w:rFonts w:ascii="Arial" w:hAnsi="Arial" w:cs="Arial"/>
          <w:b/>
          <w:bCs/>
          <w:iCs/>
          <w:kern w:val="2"/>
          <w:sz w:val="20"/>
          <w:szCs w:val="20"/>
        </w:rPr>
        <w:t>[</w:t>
      </w:r>
      <w:r w:rsidR="001302E7" w:rsidRPr="00C24DB8">
        <w:rPr>
          <w:rFonts w:ascii="Arial" w:hAnsi="Arial" w:cs="Arial"/>
          <w:b/>
          <w:bCs/>
          <w:iCs/>
          <w:kern w:val="2"/>
          <w:sz w:val="20"/>
          <w:szCs w:val="20"/>
        </w:rPr>
        <w:t>450</w:t>
      </w:r>
      <w:r w:rsidR="002A3543" w:rsidRPr="00C24DB8">
        <w:rPr>
          <w:rFonts w:ascii="Calibri" w:hAnsi="Calibri" w:cs="Calibri"/>
          <w:b/>
          <w:bCs/>
          <w:iCs/>
          <w:kern w:val="2"/>
          <w:sz w:val="20"/>
          <w:szCs w:val="20"/>
        </w:rPr>
        <w:t>°</w:t>
      </w:r>
      <w:r w:rsidR="001302E7" w:rsidRPr="00C24DB8">
        <w:rPr>
          <w:rFonts w:ascii="Arial" w:hAnsi="Arial" w:cs="Arial"/>
          <w:b/>
          <w:bCs/>
          <w:iCs/>
          <w:kern w:val="2"/>
          <w:sz w:val="20"/>
          <w:szCs w:val="20"/>
        </w:rPr>
        <w:t>F</w:t>
      </w:r>
      <w:r w:rsidR="002A3543" w:rsidRPr="00C24DB8">
        <w:rPr>
          <w:rFonts w:ascii="Arial" w:hAnsi="Arial" w:cs="Arial"/>
          <w:b/>
          <w:bCs/>
          <w:iCs/>
          <w:kern w:val="2"/>
          <w:sz w:val="20"/>
          <w:szCs w:val="20"/>
        </w:rPr>
        <w:t>]</w:t>
      </w:r>
    </w:p>
    <w:p w14:paraId="74607DA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73C2D9B" w14:textId="4F9680EB" w:rsidR="00E033C0" w:rsidRPr="00701592" w:rsidRDefault="00E033C0" w:rsidP="00701592">
      <w:pPr>
        <w:widowControl/>
        <w:autoSpaceDE/>
        <w:autoSpaceDN/>
        <w:adjustRightInd/>
        <w:spacing w:after="160" w:line="259" w:lineRule="auto"/>
        <w:rPr>
          <w:rFonts w:ascii="Arial" w:hAnsi="Arial" w:cs="Arial"/>
          <w:b/>
          <w:bCs/>
          <w:color w:val="000000"/>
          <w:kern w:val="2"/>
          <w:sz w:val="20"/>
          <w:szCs w:val="20"/>
        </w:rPr>
      </w:pPr>
      <w:r>
        <w:rPr>
          <w:rFonts w:ascii="Arial" w:hAnsi="Arial" w:cs="Arial"/>
          <w:b/>
          <w:bCs/>
          <w:color w:val="000000"/>
          <w:kern w:val="2"/>
          <w:sz w:val="20"/>
          <w:szCs w:val="20"/>
        </w:rPr>
        <w:t>2.03</w:t>
      </w:r>
      <w:r>
        <w:rPr>
          <w:rFonts w:ascii="Arial" w:hAnsi="Arial" w:cs="Arial"/>
          <w:b/>
          <w:bCs/>
          <w:color w:val="000000"/>
          <w:kern w:val="2"/>
          <w:sz w:val="20"/>
          <w:szCs w:val="20"/>
        </w:rPr>
        <w:tab/>
        <w:t>RVFV FAHRENHEIT SERIES - DOUBLE LEAF DOMED (DOUBLE-GLAZED) SMOKE VENT</w:t>
      </w:r>
    </w:p>
    <w:p w14:paraId="2AAE4D9B" w14:textId="34A02AB1"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Double leaf </w:t>
      </w:r>
      <w:r w:rsidR="00B31033">
        <w:rPr>
          <w:rFonts w:ascii="Arial" w:hAnsi="Arial" w:cs="Arial"/>
          <w:color w:val="000000"/>
          <w:kern w:val="2"/>
          <w:sz w:val="20"/>
          <w:szCs w:val="20"/>
        </w:rPr>
        <w:t xml:space="preserve">double-glazed </w:t>
      </w:r>
      <w:r>
        <w:rPr>
          <w:rFonts w:ascii="Arial" w:hAnsi="Arial" w:cs="Arial"/>
          <w:color w:val="000000"/>
          <w:kern w:val="2"/>
          <w:sz w:val="20"/>
          <w:szCs w:val="20"/>
        </w:rPr>
        <w:t>acrylic (insulating) domed smoke vent cover and roof curb.</w:t>
      </w:r>
    </w:p>
    <w:p w14:paraId="7BE3F2E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Model No. RVFV- [</w:t>
      </w:r>
      <w:r>
        <w:rPr>
          <w:rFonts w:ascii="Arial" w:hAnsi="Arial" w:cs="Arial"/>
          <w:b/>
          <w:bCs/>
          <w:color w:val="000000"/>
          <w:kern w:val="2"/>
          <w:sz w:val="20"/>
          <w:szCs w:val="20"/>
        </w:rPr>
        <w:t>insert remainder of model number from subparagraph 8 below</w:t>
      </w:r>
      <w:r>
        <w:rPr>
          <w:rFonts w:ascii="Arial" w:hAnsi="Arial" w:cs="Arial"/>
          <w:color w:val="000000"/>
          <w:kern w:val="2"/>
          <w:sz w:val="20"/>
          <w:szCs w:val="20"/>
        </w:rPr>
        <w:t>].</w:t>
      </w:r>
    </w:p>
    <w:p w14:paraId="1EC00CCD" w14:textId="08A60353" w:rsidR="00B31033" w:rsidRDefault="00B31033" w:rsidP="0070159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Performance Criteria</w:t>
      </w:r>
    </w:p>
    <w:p w14:paraId="4E1F7FB5" w14:textId="584A1CFE" w:rsidR="00B31033" w:rsidRDefault="00B31033"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Live Load: </w:t>
      </w:r>
      <w:r w:rsidR="00C24DB8">
        <w:rPr>
          <w:rFonts w:ascii="Arial" w:hAnsi="Arial" w:cs="Arial"/>
          <w:color w:val="000000"/>
          <w:kern w:val="2"/>
          <w:sz w:val="20"/>
          <w:szCs w:val="20"/>
        </w:rPr>
        <w:t>Supports a minimum live load of 40 pounds per square foot (195 kilograms per square meter), with a maximum deflection of 1/150th of the span.</w:t>
      </w:r>
    </w:p>
    <w:p w14:paraId="051F48B1" w14:textId="51A594CB" w:rsidR="00C24DB8" w:rsidRDefault="00B31033" w:rsidP="00C24DB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 xml:space="preserve">b. </w:t>
      </w:r>
      <w:r>
        <w:rPr>
          <w:rFonts w:ascii="Arial" w:hAnsi="Arial" w:cs="Arial"/>
          <w:color w:val="000000"/>
          <w:kern w:val="2"/>
          <w:sz w:val="20"/>
          <w:szCs w:val="20"/>
        </w:rPr>
        <w:tab/>
      </w:r>
      <w:r w:rsidR="00C24DB8">
        <w:rPr>
          <w:rFonts w:ascii="Arial" w:hAnsi="Arial" w:cs="Arial"/>
          <w:color w:val="000000"/>
          <w:kern w:val="2"/>
          <w:sz w:val="20"/>
          <w:szCs w:val="20"/>
        </w:rPr>
        <w:t xml:space="preserve">Wind Uplift:  Covers remain latched and closed, up to 30 pounds per square foot </w:t>
      </w:r>
      <w:r w:rsidR="00C24DB8">
        <w:rPr>
          <w:rFonts w:ascii="Arial" w:hAnsi="Arial" w:cs="Arial"/>
          <w:color w:val="000000"/>
          <w:kern w:val="2"/>
          <w:sz w:val="20"/>
          <w:szCs w:val="20"/>
        </w:rPr>
        <w:lastRenderedPageBreak/>
        <w:t>(147 kilograms per square meter) wind uplift.</w:t>
      </w:r>
    </w:p>
    <w:p w14:paraId="1C346DD8" w14:textId="77777777" w:rsidR="00C24DB8" w:rsidRPr="008746CF" w:rsidRDefault="00C24DB8" w:rsidP="00C24DB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kern w:val="2"/>
          <w:sz w:val="20"/>
          <w:szCs w:val="20"/>
        </w:rPr>
      </w:pPr>
      <w:r>
        <w:rPr>
          <w:rFonts w:ascii="Arial" w:hAnsi="Arial" w:cs="Arial"/>
          <w:color w:val="000000"/>
          <w:kern w:val="2"/>
          <w:sz w:val="20"/>
          <w:szCs w:val="20"/>
        </w:rPr>
        <w:t>d.</w:t>
      </w:r>
      <w:r>
        <w:rPr>
          <w:rFonts w:ascii="Arial" w:hAnsi="Arial" w:cs="Arial"/>
          <w:color w:val="000000"/>
          <w:kern w:val="2"/>
          <w:sz w:val="20"/>
          <w:szCs w:val="20"/>
        </w:rPr>
        <w:tab/>
        <w:t xml:space="preserve">Covers shall open against </w:t>
      </w:r>
      <w:r w:rsidRPr="008746CF">
        <w:rPr>
          <w:rFonts w:ascii="Arial" w:hAnsi="Arial" w:cs="Arial"/>
          <w:kern w:val="2"/>
          <w:sz w:val="20"/>
          <w:szCs w:val="20"/>
        </w:rPr>
        <w:t>10 pounds per square foot (4</w:t>
      </w:r>
      <w:r>
        <w:rPr>
          <w:rFonts w:ascii="Arial" w:hAnsi="Arial" w:cs="Arial"/>
          <w:kern w:val="2"/>
          <w:sz w:val="20"/>
          <w:szCs w:val="20"/>
        </w:rPr>
        <w:t>9</w:t>
      </w:r>
      <w:r w:rsidRPr="008746CF">
        <w:rPr>
          <w:rFonts w:ascii="Arial" w:hAnsi="Arial" w:cs="Arial"/>
          <w:kern w:val="2"/>
          <w:sz w:val="20"/>
          <w:szCs w:val="20"/>
        </w:rPr>
        <w:t xml:space="preserve"> kilograms per square meter) snow or wind load and lock in open position.</w:t>
      </w:r>
    </w:p>
    <w:p w14:paraId="1F14B269" w14:textId="2266AC25" w:rsidR="00C24DB8" w:rsidRDefault="00C24DB8" w:rsidP="00C24DB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p>
    <w:p w14:paraId="6972CB1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 xml:space="preserve">Cover:  11-gauge (2.30-mm) aluminum cover with two-piece acrylic dome set in </w:t>
      </w:r>
    </w:p>
    <w:p w14:paraId="73E667C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color w:val="000000"/>
          <w:kern w:val="2"/>
          <w:sz w:val="20"/>
          <w:szCs w:val="20"/>
        </w:rPr>
      </w:pPr>
      <w:r>
        <w:rPr>
          <w:rFonts w:ascii="Arial" w:hAnsi="Arial" w:cs="Arial"/>
          <w:color w:val="000000"/>
          <w:kern w:val="2"/>
          <w:sz w:val="20"/>
          <w:szCs w:val="20"/>
        </w:rPr>
        <w:t>0.072-inch (1.83-mm) extruded aluminum dome frame with self-contained sloping condensation and weepage gutter, extruded aluminum dome retaining cap, and with continuous bulb-type neoprene door seal.</w:t>
      </w:r>
    </w:p>
    <w:p w14:paraId="69292EFD" w14:textId="6932681A"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Dome Type: Double-glazed (insulating) acrylic dome</w:t>
      </w:r>
      <w:r w:rsidR="00B31033">
        <w:rPr>
          <w:rFonts w:ascii="Arial" w:hAnsi="Arial" w:cs="Arial"/>
          <w:color w:val="000000"/>
          <w:kern w:val="2"/>
          <w:sz w:val="20"/>
          <w:szCs w:val="20"/>
        </w:rPr>
        <w:t>s, clear over white</w:t>
      </w:r>
      <w:r>
        <w:rPr>
          <w:rFonts w:ascii="Arial" w:hAnsi="Arial" w:cs="Arial"/>
          <w:color w:val="000000"/>
          <w:kern w:val="2"/>
          <w:sz w:val="20"/>
          <w:szCs w:val="20"/>
        </w:rPr>
        <w:t>.</w:t>
      </w:r>
    </w:p>
    <w:p w14:paraId="6BFC822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1197DF0" w14:textId="77777777" w:rsidR="00E033C0" w:rsidRDefault="00E033C0" w:rsidP="00E033C0">
      <w:pPr>
        <w:widowControl/>
        <w:autoSpaceDE/>
        <w:autoSpaceDN/>
        <w:adjustRightInd/>
        <w:rPr>
          <w:rFonts w:ascii="Arial" w:hAnsi="Arial" w:cs="Arial"/>
          <w:color w:val="000000"/>
          <w:kern w:val="2"/>
          <w:sz w:val="20"/>
          <w:szCs w:val="20"/>
        </w:rPr>
        <w:sectPr w:rsidR="00E033C0">
          <w:type w:val="continuous"/>
          <w:pgSz w:w="12240" w:h="15840"/>
          <w:pgMar w:top="720" w:right="1440" w:bottom="360" w:left="1440" w:header="720" w:footer="360" w:gutter="0"/>
          <w:cols w:space="720"/>
        </w:sectPr>
      </w:pPr>
    </w:p>
    <w:p w14:paraId="5A013887" w14:textId="5979A2E3"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 xml:space="preserve">SPECIFIER:  Select dome </w:t>
      </w:r>
      <w:r w:rsidR="00EA4FA8">
        <w:rPr>
          <w:rFonts w:ascii="Arial" w:hAnsi="Arial" w:cs="Arial"/>
          <w:i/>
          <w:iCs/>
          <w:color w:val="008000"/>
          <w:kern w:val="2"/>
          <w:sz w:val="20"/>
          <w:szCs w:val="20"/>
        </w:rPr>
        <w:t>options</w:t>
      </w:r>
      <w:r>
        <w:rPr>
          <w:rFonts w:ascii="Arial" w:hAnsi="Arial" w:cs="Arial"/>
          <w:i/>
          <w:iCs/>
          <w:color w:val="008000"/>
          <w:kern w:val="2"/>
          <w:sz w:val="20"/>
          <w:szCs w:val="20"/>
        </w:rPr>
        <w:t xml:space="preserve"> and combinations in subparagraph below; dirt and other debris which collect on the roof side of the opening may appear as spots or shadows through the dome when white translucent color is selected as the outer glazing color.</w:t>
      </w:r>
    </w:p>
    <w:p w14:paraId="7BE272CC"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1F94572" w14:textId="2E75E57A" w:rsidR="00EA4FA8" w:rsidRDefault="00EA4FA8" w:rsidP="00B31033">
      <w:pPr>
        <w:pStyle w:val="ListParagraph"/>
        <w:numPr>
          <w:ilvl w:val="0"/>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Options for Dome(s)</w:t>
      </w:r>
    </w:p>
    <w:p w14:paraId="363188DA" w14:textId="44595406" w:rsidR="00B31033" w:rsidRPr="00B31033" w:rsidRDefault="00B31033" w:rsidP="00EA4FA8">
      <w:pPr>
        <w:pStyle w:val="ListParagraph"/>
        <w:numPr>
          <w:ilvl w:val="1"/>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31033">
        <w:rPr>
          <w:rFonts w:ascii="Arial" w:hAnsi="Arial" w:cs="Arial"/>
          <w:color w:val="000000"/>
          <w:kern w:val="2"/>
          <w:sz w:val="20"/>
          <w:szCs w:val="20"/>
        </w:rPr>
        <w:t xml:space="preserve">Double Dome </w:t>
      </w:r>
    </w:p>
    <w:p w14:paraId="74465ED8" w14:textId="77777777" w:rsidR="00B31033" w:rsidRDefault="00E033C0" w:rsidP="00EA4FA8">
      <w:pPr>
        <w:pStyle w:val="ListParagraph"/>
        <w:numPr>
          <w:ilvl w:val="2"/>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31033">
        <w:rPr>
          <w:rFonts w:ascii="Arial" w:hAnsi="Arial" w:cs="Arial"/>
          <w:color w:val="000000"/>
          <w:kern w:val="2"/>
          <w:sz w:val="20"/>
          <w:szCs w:val="20"/>
        </w:rPr>
        <w:t>Outer Glazing Color:  [</w:t>
      </w:r>
      <w:r w:rsidRPr="00B31033">
        <w:rPr>
          <w:rFonts w:ascii="Arial" w:hAnsi="Arial" w:cs="Arial"/>
          <w:b/>
          <w:bCs/>
          <w:color w:val="000000"/>
          <w:kern w:val="2"/>
          <w:sz w:val="20"/>
          <w:szCs w:val="20"/>
        </w:rPr>
        <w:t>C</w:t>
      </w:r>
      <w:r w:rsidR="00B31033" w:rsidRPr="00B31033">
        <w:rPr>
          <w:rFonts w:ascii="Arial" w:hAnsi="Arial" w:cs="Arial"/>
          <w:b/>
          <w:bCs/>
          <w:color w:val="000000"/>
          <w:kern w:val="2"/>
          <w:sz w:val="20"/>
          <w:szCs w:val="20"/>
        </w:rPr>
        <w:t>lear</w:t>
      </w:r>
      <w:r w:rsidRPr="00B31033">
        <w:rPr>
          <w:rFonts w:ascii="Arial" w:hAnsi="Arial" w:cs="Arial"/>
          <w:color w:val="000000"/>
          <w:kern w:val="2"/>
          <w:sz w:val="20"/>
          <w:szCs w:val="20"/>
        </w:rPr>
        <w:t>] [</w:t>
      </w:r>
      <w:r w:rsidRPr="00B31033">
        <w:rPr>
          <w:rFonts w:ascii="Arial" w:hAnsi="Arial" w:cs="Arial"/>
          <w:b/>
          <w:bCs/>
          <w:color w:val="000000"/>
          <w:kern w:val="2"/>
          <w:sz w:val="20"/>
          <w:szCs w:val="20"/>
        </w:rPr>
        <w:t>White</w:t>
      </w:r>
      <w:r w:rsidRPr="00B31033">
        <w:rPr>
          <w:rFonts w:ascii="Arial" w:hAnsi="Arial" w:cs="Arial"/>
          <w:color w:val="000000"/>
          <w:kern w:val="2"/>
          <w:sz w:val="20"/>
          <w:szCs w:val="20"/>
        </w:rPr>
        <w:t>].</w:t>
      </w:r>
    </w:p>
    <w:p w14:paraId="735791C1" w14:textId="29712287" w:rsidR="00E033C0" w:rsidRPr="00B31033" w:rsidRDefault="00E033C0" w:rsidP="00EA4FA8">
      <w:pPr>
        <w:pStyle w:val="ListParagraph"/>
        <w:numPr>
          <w:ilvl w:val="2"/>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31033">
        <w:rPr>
          <w:rFonts w:ascii="Arial" w:hAnsi="Arial" w:cs="Arial"/>
          <w:color w:val="000000"/>
          <w:kern w:val="2"/>
          <w:sz w:val="20"/>
          <w:szCs w:val="20"/>
        </w:rPr>
        <w:t>Inner Glazing Color: [</w:t>
      </w:r>
      <w:r w:rsidRPr="00B31033">
        <w:rPr>
          <w:rFonts w:ascii="Arial" w:hAnsi="Arial" w:cs="Arial"/>
          <w:b/>
          <w:bCs/>
          <w:color w:val="000000"/>
          <w:kern w:val="2"/>
          <w:sz w:val="20"/>
          <w:szCs w:val="20"/>
        </w:rPr>
        <w:t>C</w:t>
      </w:r>
      <w:r w:rsidR="00B31033" w:rsidRPr="00B31033">
        <w:rPr>
          <w:rFonts w:ascii="Arial" w:hAnsi="Arial" w:cs="Arial"/>
          <w:b/>
          <w:bCs/>
          <w:color w:val="000000"/>
          <w:kern w:val="2"/>
          <w:sz w:val="20"/>
          <w:szCs w:val="20"/>
        </w:rPr>
        <w:t>lear</w:t>
      </w:r>
      <w:r w:rsidRPr="00B31033">
        <w:rPr>
          <w:rFonts w:ascii="Arial" w:hAnsi="Arial" w:cs="Arial"/>
          <w:color w:val="000000"/>
          <w:kern w:val="2"/>
          <w:sz w:val="20"/>
          <w:szCs w:val="20"/>
        </w:rPr>
        <w:t>] [</w:t>
      </w:r>
      <w:r w:rsidRPr="00B31033">
        <w:rPr>
          <w:rFonts w:ascii="Arial" w:hAnsi="Arial" w:cs="Arial"/>
          <w:b/>
          <w:bCs/>
          <w:color w:val="000000"/>
          <w:kern w:val="2"/>
          <w:sz w:val="20"/>
          <w:szCs w:val="20"/>
        </w:rPr>
        <w:t>White</w:t>
      </w:r>
      <w:r w:rsidRPr="00B31033">
        <w:rPr>
          <w:rFonts w:ascii="Arial" w:hAnsi="Arial" w:cs="Arial"/>
          <w:color w:val="000000"/>
          <w:kern w:val="2"/>
          <w:sz w:val="20"/>
          <w:szCs w:val="20"/>
        </w:rPr>
        <w:t>].</w:t>
      </w:r>
    </w:p>
    <w:p w14:paraId="573DBA3D" w14:textId="761EA640" w:rsidR="00B31033" w:rsidRPr="00B31033" w:rsidRDefault="00B31033" w:rsidP="00EA4FA8">
      <w:pPr>
        <w:pStyle w:val="ListParagraph"/>
        <w:numPr>
          <w:ilvl w:val="1"/>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31033">
        <w:rPr>
          <w:rFonts w:ascii="Arial" w:hAnsi="Arial" w:cs="Arial"/>
          <w:color w:val="000000"/>
          <w:kern w:val="2"/>
          <w:sz w:val="20"/>
          <w:szCs w:val="20"/>
        </w:rPr>
        <w:t xml:space="preserve">Single Dome </w:t>
      </w:r>
    </w:p>
    <w:p w14:paraId="6B3D65F3" w14:textId="5CA8EA9F" w:rsidR="00B31033" w:rsidRPr="00B31033" w:rsidRDefault="00B31033" w:rsidP="00EA4FA8">
      <w:pPr>
        <w:pStyle w:val="ListParagraph"/>
        <w:numPr>
          <w:ilvl w:val="2"/>
          <w:numId w:val="4"/>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31033">
        <w:rPr>
          <w:rFonts w:ascii="Arial" w:hAnsi="Arial" w:cs="Arial"/>
          <w:color w:val="000000"/>
          <w:kern w:val="2"/>
          <w:sz w:val="20"/>
          <w:szCs w:val="20"/>
        </w:rPr>
        <w:t xml:space="preserve">Glazing Color:  </w:t>
      </w:r>
      <w:r w:rsidRPr="003D74CD">
        <w:rPr>
          <w:rFonts w:ascii="Arial" w:hAnsi="Arial" w:cs="Arial"/>
          <w:b/>
          <w:bCs/>
          <w:color w:val="000000"/>
          <w:kern w:val="2"/>
          <w:sz w:val="20"/>
          <w:szCs w:val="20"/>
        </w:rPr>
        <w:t>[Clear] [White]</w:t>
      </w:r>
    </w:p>
    <w:p w14:paraId="017F8BE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5270140" w14:textId="612826AA"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Curb and Dome Retaining Frame: Insulated, 14-gauge (1.99-mm) galvan</w:t>
      </w:r>
      <w:r w:rsidR="00701592">
        <w:rPr>
          <w:rFonts w:ascii="Arial" w:hAnsi="Arial" w:cs="Arial"/>
          <w:color w:val="000000"/>
          <w:kern w:val="2"/>
          <w:sz w:val="20"/>
          <w:szCs w:val="20"/>
        </w:rPr>
        <w:t>neal</w:t>
      </w:r>
      <w:r>
        <w:rPr>
          <w:rFonts w:ascii="Arial" w:hAnsi="Arial" w:cs="Arial"/>
          <w:color w:val="000000"/>
          <w:kern w:val="2"/>
          <w:sz w:val="20"/>
          <w:szCs w:val="20"/>
        </w:rPr>
        <w:t xml:space="preserve"> steel curb, 15 inches (381 mm) high with </w:t>
      </w:r>
      <w:r w:rsidR="00594CB1">
        <w:rPr>
          <w:rFonts w:ascii="Arial" w:hAnsi="Arial" w:cs="Arial"/>
          <w:color w:val="000000"/>
          <w:kern w:val="2"/>
          <w:sz w:val="20"/>
          <w:szCs w:val="20"/>
        </w:rPr>
        <w:t>4-inch</w:t>
      </w:r>
      <w:r>
        <w:rPr>
          <w:rFonts w:ascii="Arial" w:hAnsi="Arial" w:cs="Arial"/>
          <w:color w:val="000000"/>
          <w:kern w:val="2"/>
          <w:sz w:val="20"/>
          <w:szCs w:val="20"/>
        </w:rPr>
        <w:t xml:space="preserve"> (101.60 mm) wide flange for securing to roof deck, including 14-gauge (1.99-mm) integral condensate gutter, and 14-gauge (1.99-mm) galvan</w:t>
      </w:r>
      <w:r w:rsidR="00701592">
        <w:rPr>
          <w:rFonts w:ascii="Arial" w:hAnsi="Arial" w:cs="Arial"/>
          <w:color w:val="000000"/>
          <w:kern w:val="2"/>
          <w:sz w:val="20"/>
          <w:szCs w:val="20"/>
        </w:rPr>
        <w:t>neal</w:t>
      </w:r>
      <w:r>
        <w:rPr>
          <w:rFonts w:ascii="Arial" w:hAnsi="Arial" w:cs="Arial"/>
          <w:color w:val="000000"/>
          <w:kern w:val="2"/>
          <w:sz w:val="20"/>
          <w:szCs w:val="20"/>
        </w:rPr>
        <w:t xml:space="preserve"> steel dome retaining frame.</w:t>
      </w:r>
    </w:p>
    <w:p w14:paraId="4DE7A989" w14:textId="3C0500D7" w:rsidR="00B31033" w:rsidRDefault="00E033C0"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r>
      <w:r w:rsidR="00B31033">
        <w:rPr>
          <w:rFonts w:ascii="Arial" w:hAnsi="Arial" w:cs="Arial"/>
          <w:color w:val="000000"/>
          <w:kern w:val="2"/>
          <w:sz w:val="20"/>
          <w:szCs w:val="20"/>
        </w:rPr>
        <w:t>Insulation: 1inch (25.40 mm) thick</w:t>
      </w:r>
      <w:r w:rsidR="00701592">
        <w:rPr>
          <w:rFonts w:ascii="Arial" w:hAnsi="Arial" w:cs="Arial"/>
          <w:color w:val="000000"/>
          <w:kern w:val="2"/>
          <w:sz w:val="20"/>
          <w:szCs w:val="20"/>
        </w:rPr>
        <w:t xml:space="preserve"> polyisocyanurate</w:t>
      </w:r>
      <w:r w:rsidR="00B31033">
        <w:rPr>
          <w:rFonts w:ascii="Arial" w:hAnsi="Arial" w:cs="Arial"/>
          <w:color w:val="000000"/>
          <w:kern w:val="2"/>
          <w:sz w:val="20"/>
          <w:szCs w:val="20"/>
        </w:rPr>
        <w:t xml:space="preserve"> insulation.</w:t>
      </w:r>
    </w:p>
    <w:p w14:paraId="05D6603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5E2937A" w14:textId="32CFFFB0" w:rsidR="00B31033" w:rsidRDefault="00B31033"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t>5.</w:t>
      </w:r>
      <w:r>
        <w:rPr>
          <w:rFonts w:ascii="Arial" w:hAnsi="Arial" w:cs="Arial"/>
          <w:color w:val="000000"/>
          <w:kern w:val="2"/>
          <w:sz w:val="20"/>
          <w:szCs w:val="20"/>
        </w:rPr>
        <w:tab/>
        <w:t>Finish</w:t>
      </w:r>
      <w:r w:rsidRPr="003D74CD">
        <w:rPr>
          <w:rFonts w:ascii="Arial" w:hAnsi="Arial" w:cs="Arial"/>
          <w:color w:val="FF0000"/>
          <w:kern w:val="2"/>
          <w:sz w:val="20"/>
          <w:szCs w:val="20"/>
        </w:rPr>
        <w:t xml:space="preserve">:  </w:t>
      </w:r>
      <w:r w:rsidRPr="007709F2">
        <w:rPr>
          <w:rFonts w:ascii="Arial" w:hAnsi="Arial" w:cs="Arial"/>
          <w:kern w:val="2"/>
          <w:sz w:val="20"/>
          <w:szCs w:val="20"/>
        </w:rPr>
        <w:t>P</w:t>
      </w:r>
      <w:r w:rsidR="00701592">
        <w:rPr>
          <w:rFonts w:ascii="Arial" w:hAnsi="Arial" w:cs="Arial"/>
          <w:kern w:val="2"/>
          <w:sz w:val="20"/>
          <w:szCs w:val="20"/>
        </w:rPr>
        <w:t>owder coat silver texture.</w:t>
      </w:r>
    </w:p>
    <w:p w14:paraId="70408B8E" w14:textId="77777777" w:rsidR="00B31033" w:rsidRDefault="00B31033"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6.</w:t>
      </w:r>
      <w:r>
        <w:rPr>
          <w:rFonts w:ascii="Arial" w:hAnsi="Arial" w:cs="Arial"/>
          <w:color w:val="000000"/>
          <w:kern w:val="2"/>
          <w:sz w:val="20"/>
          <w:szCs w:val="20"/>
        </w:rPr>
        <w:tab/>
        <w:t>Hardware:  Heavy-duty aluminum hinge with bolt pin, fully enclosed automatic pull release latch unit, clear zinc-plated steel hold-open arm with red plastic coating, torsion spring drives open the covers automatically. Shock absorbers control the speed of the leaves as they open, interior and exterior pull handle with red vinyl grip for manual operation.</w:t>
      </w:r>
    </w:p>
    <w:p w14:paraId="7736B76D" w14:textId="77777777" w:rsidR="00B31033" w:rsidRDefault="00B31033"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0BE106A" w14:textId="77C0C079" w:rsidR="006712DE" w:rsidRDefault="00B31033" w:rsidP="006712D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7.</w:t>
      </w:r>
      <w:r>
        <w:rPr>
          <w:rFonts w:ascii="Arial" w:hAnsi="Arial" w:cs="Arial"/>
          <w:color w:val="000000"/>
          <w:kern w:val="2"/>
          <w:sz w:val="20"/>
          <w:szCs w:val="20"/>
        </w:rPr>
        <w:tab/>
      </w:r>
      <w:r w:rsidR="006712DE">
        <w:rPr>
          <w:rFonts w:ascii="Arial" w:hAnsi="Arial" w:cs="Arial"/>
          <w:color w:val="000000"/>
          <w:kern w:val="2"/>
          <w:sz w:val="20"/>
          <w:szCs w:val="20"/>
        </w:rPr>
        <w:t>Automatic Operation: Enclosed, spring-loaded, UL</w:t>
      </w:r>
      <w:r w:rsidR="006712DE">
        <w:rPr>
          <w:rFonts w:ascii="Arial" w:hAnsi="Arial" w:cs="Arial"/>
          <w:color w:val="000000"/>
          <w:kern w:val="2"/>
          <w:sz w:val="20"/>
          <w:szCs w:val="20"/>
        </w:rPr>
        <w:noBreakHyphen/>
        <w:t>listed fusible link rated at</w:t>
      </w:r>
      <w:r w:rsidR="006712DE" w:rsidRPr="006712DE">
        <w:rPr>
          <w:rFonts w:ascii="Arial" w:hAnsi="Arial" w:cs="Arial"/>
          <w:kern w:val="2"/>
          <w:sz w:val="20"/>
          <w:szCs w:val="20"/>
        </w:rPr>
        <w:t xml:space="preserve"> 165 </w:t>
      </w:r>
      <w:r w:rsidR="006712DE">
        <w:rPr>
          <w:rFonts w:ascii="Calibri" w:hAnsi="Calibri" w:cs="Calibri"/>
          <w:kern w:val="2"/>
          <w:sz w:val="20"/>
          <w:szCs w:val="20"/>
        </w:rPr>
        <w:t>°</w:t>
      </w:r>
      <w:r w:rsidR="006712DE">
        <w:rPr>
          <w:rFonts w:ascii="Arial" w:hAnsi="Arial" w:cs="Arial"/>
          <w:color w:val="000000"/>
          <w:kern w:val="2"/>
          <w:sz w:val="20"/>
          <w:szCs w:val="20"/>
        </w:rPr>
        <w:t>F (74</w:t>
      </w:r>
      <w:r w:rsidR="002A3543">
        <w:rPr>
          <w:rFonts w:ascii="Arial" w:hAnsi="Arial" w:cs="Arial"/>
          <w:color w:val="000000"/>
          <w:kern w:val="2"/>
          <w:sz w:val="20"/>
          <w:szCs w:val="20"/>
        </w:rPr>
        <w:t xml:space="preserve"> </w:t>
      </w:r>
      <w:r w:rsidR="006712DE">
        <w:rPr>
          <w:rFonts w:ascii="Calibri" w:hAnsi="Calibri" w:cs="Calibri"/>
          <w:color w:val="000000"/>
          <w:kern w:val="2"/>
          <w:sz w:val="20"/>
          <w:szCs w:val="20"/>
        </w:rPr>
        <w:t>°</w:t>
      </w:r>
      <w:r w:rsidR="006712DE">
        <w:rPr>
          <w:rFonts w:ascii="Arial" w:hAnsi="Arial" w:cs="Arial"/>
          <w:color w:val="000000"/>
          <w:kern w:val="2"/>
          <w:sz w:val="20"/>
          <w:szCs w:val="20"/>
        </w:rPr>
        <w:t>C), with 5/16-inch (7.94-mm) diameter control rods to activate doors.</w:t>
      </w:r>
    </w:p>
    <w:p w14:paraId="0083DC48" w14:textId="06886EE7" w:rsidR="00E033C0" w:rsidRDefault="00E033C0" w:rsidP="00B3103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5DA65BD8"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Pr>
          <w:rFonts w:ascii="Arial" w:hAnsi="Arial" w:cs="Arial"/>
          <w:i/>
          <w:iCs/>
          <w:color w:val="008000"/>
          <w:kern w:val="2"/>
          <w:sz w:val="20"/>
          <w:szCs w:val="20"/>
        </w:rPr>
        <w:t>SPECIFIER:  Optional sizes are available; contact manufacturer for additional information.</w:t>
      </w:r>
    </w:p>
    <w:p w14:paraId="521E5552" w14:textId="77777777" w:rsidR="00E033C0" w:rsidRDefault="00E033C0"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p>
    <w:p w14:paraId="70BC06A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8.</w:t>
      </w:r>
      <w:r>
        <w:rPr>
          <w:rFonts w:ascii="Arial" w:hAnsi="Arial" w:cs="Arial"/>
          <w:color w:val="000000"/>
          <w:kern w:val="2"/>
          <w:sz w:val="20"/>
          <w:szCs w:val="20"/>
        </w:rPr>
        <w:tab/>
        <w:t>Smoke Vent Opening Size:</w:t>
      </w:r>
    </w:p>
    <w:p w14:paraId="785802AA" w14:textId="1D809938"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RVFVGA-</w:t>
      </w:r>
      <w:proofErr w:type="gramStart"/>
      <w:r>
        <w:rPr>
          <w:rFonts w:ascii="Arial" w:hAnsi="Arial" w:cs="Arial"/>
          <w:color w:val="000000"/>
          <w:kern w:val="2"/>
          <w:sz w:val="20"/>
          <w:szCs w:val="20"/>
        </w:rPr>
        <w:t>4848</w:t>
      </w:r>
      <w:r w:rsidR="00701592">
        <w:rPr>
          <w:rFonts w:ascii="Arial" w:hAnsi="Arial" w:cs="Arial"/>
          <w:color w:val="000000"/>
          <w:kern w:val="2"/>
          <w:sz w:val="20"/>
          <w:szCs w:val="20"/>
        </w:rPr>
        <w:t>ST</w:t>
      </w:r>
      <w:proofErr w:type="gramEnd"/>
      <w:r>
        <w:rPr>
          <w:rFonts w:ascii="Arial" w:hAnsi="Arial" w:cs="Arial"/>
          <w:color w:val="000000"/>
          <w:kern w:val="2"/>
          <w:sz w:val="20"/>
          <w:szCs w:val="20"/>
        </w:rPr>
        <w:t>:  48 inches x 48 inches (1219.20 mm x 1219.20 mm).</w:t>
      </w:r>
    </w:p>
    <w:p w14:paraId="636B3768" w14:textId="695AD8EA"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RVFVGA-</w:t>
      </w:r>
      <w:proofErr w:type="gramStart"/>
      <w:r>
        <w:rPr>
          <w:rFonts w:ascii="Arial" w:hAnsi="Arial" w:cs="Arial"/>
          <w:color w:val="000000"/>
          <w:kern w:val="2"/>
          <w:sz w:val="20"/>
          <w:szCs w:val="20"/>
        </w:rPr>
        <w:t>4872</w:t>
      </w:r>
      <w:r w:rsidR="00701592">
        <w:rPr>
          <w:rFonts w:ascii="Arial" w:hAnsi="Arial" w:cs="Arial"/>
          <w:color w:val="000000"/>
          <w:kern w:val="2"/>
          <w:sz w:val="20"/>
          <w:szCs w:val="20"/>
        </w:rPr>
        <w:t>ST</w:t>
      </w:r>
      <w:proofErr w:type="gramEnd"/>
      <w:r>
        <w:rPr>
          <w:rFonts w:ascii="Arial" w:hAnsi="Arial" w:cs="Arial"/>
          <w:color w:val="000000"/>
          <w:kern w:val="2"/>
          <w:sz w:val="20"/>
          <w:szCs w:val="20"/>
        </w:rPr>
        <w:t>:  48 inches x 72 inches (1219.20 mm x 1828.80 mm).</w:t>
      </w:r>
    </w:p>
    <w:p w14:paraId="2339702B" w14:textId="11E6BBB0"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RVFVGA-4890</w:t>
      </w:r>
      <w:r w:rsidR="00701592">
        <w:rPr>
          <w:rFonts w:ascii="Arial" w:hAnsi="Arial" w:cs="Arial"/>
          <w:color w:val="000000"/>
          <w:kern w:val="2"/>
          <w:sz w:val="20"/>
          <w:szCs w:val="20"/>
        </w:rPr>
        <w:t>ST</w:t>
      </w:r>
      <w:r>
        <w:rPr>
          <w:rFonts w:ascii="Arial" w:hAnsi="Arial" w:cs="Arial"/>
          <w:color w:val="000000"/>
          <w:kern w:val="2"/>
          <w:sz w:val="20"/>
          <w:szCs w:val="20"/>
        </w:rPr>
        <w:t>:  48 inches x 90 inches (1219.20 mm x 2286.00 mm).</w:t>
      </w:r>
    </w:p>
    <w:p w14:paraId="6D90DDDC" w14:textId="6EB3125F"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RVFVGA-</w:t>
      </w:r>
      <w:proofErr w:type="gramStart"/>
      <w:r>
        <w:rPr>
          <w:rFonts w:ascii="Arial" w:hAnsi="Arial" w:cs="Arial"/>
          <w:color w:val="000000"/>
          <w:kern w:val="2"/>
          <w:sz w:val="20"/>
          <w:szCs w:val="20"/>
        </w:rPr>
        <w:t>4896</w:t>
      </w:r>
      <w:r w:rsidR="00701592">
        <w:rPr>
          <w:rFonts w:ascii="Arial" w:hAnsi="Arial" w:cs="Arial"/>
          <w:color w:val="000000"/>
          <w:kern w:val="2"/>
          <w:sz w:val="20"/>
          <w:szCs w:val="20"/>
        </w:rPr>
        <w:t>ST</w:t>
      </w:r>
      <w:proofErr w:type="gramEnd"/>
      <w:r>
        <w:rPr>
          <w:rFonts w:ascii="Arial" w:hAnsi="Arial" w:cs="Arial"/>
          <w:color w:val="000000"/>
          <w:kern w:val="2"/>
          <w:sz w:val="20"/>
          <w:szCs w:val="20"/>
        </w:rPr>
        <w:t>:  48 inches x 96 inches (1219.20 mm x 2438.40 mm).</w:t>
      </w:r>
    </w:p>
    <w:p w14:paraId="699C429F" w14:textId="38271760"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e.</w:t>
      </w:r>
      <w:r>
        <w:rPr>
          <w:rFonts w:ascii="Arial" w:hAnsi="Arial" w:cs="Arial"/>
          <w:color w:val="000000"/>
          <w:kern w:val="2"/>
          <w:sz w:val="20"/>
          <w:szCs w:val="20"/>
        </w:rPr>
        <w:tab/>
        <w:t>RVFVGA-6060</w:t>
      </w:r>
      <w:r w:rsidR="00701592">
        <w:rPr>
          <w:rFonts w:ascii="Arial" w:hAnsi="Arial" w:cs="Arial"/>
          <w:color w:val="000000"/>
          <w:kern w:val="2"/>
          <w:sz w:val="20"/>
          <w:szCs w:val="20"/>
        </w:rPr>
        <w:t>ST</w:t>
      </w:r>
      <w:r>
        <w:rPr>
          <w:rFonts w:ascii="Arial" w:hAnsi="Arial" w:cs="Arial"/>
          <w:color w:val="000000"/>
          <w:kern w:val="2"/>
          <w:sz w:val="20"/>
          <w:szCs w:val="20"/>
        </w:rPr>
        <w:t>:  60 inches x 60 inches (1524.00 mm x 1524.00 mm).</w:t>
      </w:r>
    </w:p>
    <w:p w14:paraId="2AB4B7C9" w14:textId="7449BAE8"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f.</w:t>
      </w:r>
      <w:r>
        <w:rPr>
          <w:rFonts w:ascii="Arial" w:hAnsi="Arial" w:cs="Arial"/>
          <w:color w:val="000000"/>
          <w:kern w:val="2"/>
          <w:sz w:val="20"/>
          <w:szCs w:val="20"/>
        </w:rPr>
        <w:tab/>
        <w:t>RVFVGA-</w:t>
      </w:r>
      <w:proofErr w:type="gramStart"/>
      <w:r>
        <w:rPr>
          <w:rFonts w:ascii="Arial" w:hAnsi="Arial" w:cs="Arial"/>
          <w:color w:val="000000"/>
          <w:kern w:val="2"/>
          <w:sz w:val="20"/>
          <w:szCs w:val="20"/>
        </w:rPr>
        <w:t>6096</w:t>
      </w:r>
      <w:r w:rsidR="00701592">
        <w:rPr>
          <w:rFonts w:ascii="Arial" w:hAnsi="Arial" w:cs="Arial"/>
          <w:color w:val="000000"/>
          <w:kern w:val="2"/>
          <w:sz w:val="20"/>
          <w:szCs w:val="20"/>
        </w:rPr>
        <w:t>ST</w:t>
      </w:r>
      <w:proofErr w:type="gramEnd"/>
      <w:r>
        <w:rPr>
          <w:rFonts w:ascii="Arial" w:hAnsi="Arial" w:cs="Arial"/>
          <w:color w:val="000000"/>
          <w:kern w:val="2"/>
          <w:sz w:val="20"/>
          <w:szCs w:val="20"/>
        </w:rPr>
        <w:t>:  60 inches x 96 inches (1524.00 mm x 2438.40 mm).</w:t>
      </w:r>
    </w:p>
    <w:p w14:paraId="71FB74A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g.</w:t>
      </w:r>
      <w:r>
        <w:rPr>
          <w:rFonts w:ascii="Arial" w:hAnsi="Arial" w:cs="Arial"/>
          <w:color w:val="000000"/>
          <w:kern w:val="2"/>
          <w:sz w:val="20"/>
          <w:szCs w:val="20"/>
        </w:rPr>
        <w:tab/>
        <w:t>RVFVGA- width x length [</w:t>
      </w:r>
      <w:r>
        <w:rPr>
          <w:rFonts w:ascii="Arial" w:hAnsi="Arial" w:cs="Arial"/>
          <w:b/>
          <w:bCs/>
          <w:color w:val="000000"/>
          <w:kern w:val="2"/>
          <w:sz w:val="20"/>
          <w:szCs w:val="20"/>
        </w:rPr>
        <w:t>Insert other size</w:t>
      </w:r>
      <w:r>
        <w:rPr>
          <w:rFonts w:ascii="Arial" w:hAnsi="Arial" w:cs="Arial"/>
          <w:color w:val="000000"/>
          <w:kern w:val="2"/>
          <w:sz w:val="20"/>
          <w:szCs w:val="20"/>
        </w:rPr>
        <w:t>].</w:t>
      </w:r>
    </w:p>
    <w:p w14:paraId="56B82F2C" w14:textId="017C817E"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52E270" w14:textId="1ED30975" w:rsidR="00EA4FA8" w:rsidRDefault="00EA4FA8" w:rsidP="00EA4FA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Pr>
          <w:rFonts w:ascii="Arial" w:hAnsi="Arial" w:cs="Arial"/>
          <w:i/>
          <w:iCs/>
          <w:color w:val="008000"/>
          <w:kern w:val="2"/>
          <w:sz w:val="20"/>
          <w:szCs w:val="20"/>
        </w:rPr>
        <w:t>SPECIFIER:  Other optional are available.</w:t>
      </w:r>
    </w:p>
    <w:p w14:paraId="20806943" w14:textId="77777777" w:rsidR="00EA4FA8" w:rsidRDefault="00EA4FA8"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202DDCF" w14:textId="4D2212C8" w:rsidR="00EA4FA8" w:rsidRPr="00701592" w:rsidRDefault="00701592" w:rsidP="0070159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576" w:hanging="576"/>
        <w:rPr>
          <w:rFonts w:ascii="Arial" w:hAnsi="Arial" w:cs="Arial"/>
          <w:kern w:val="2"/>
          <w:sz w:val="20"/>
          <w:szCs w:val="20"/>
        </w:rPr>
      </w:pPr>
      <w:r>
        <w:rPr>
          <w:rFonts w:ascii="Arial" w:hAnsi="Arial" w:cs="Arial"/>
          <w:color w:val="FF0000"/>
          <w:kern w:val="2"/>
          <w:sz w:val="20"/>
          <w:szCs w:val="20"/>
        </w:rPr>
        <w:tab/>
      </w:r>
      <w:r>
        <w:rPr>
          <w:rFonts w:ascii="Arial" w:hAnsi="Arial" w:cs="Arial"/>
          <w:color w:val="FF0000"/>
          <w:kern w:val="2"/>
          <w:sz w:val="20"/>
          <w:szCs w:val="20"/>
        </w:rPr>
        <w:tab/>
      </w:r>
      <w:r>
        <w:rPr>
          <w:rFonts w:ascii="Arial" w:hAnsi="Arial" w:cs="Arial"/>
          <w:color w:val="FF0000"/>
          <w:kern w:val="2"/>
          <w:sz w:val="20"/>
          <w:szCs w:val="20"/>
        </w:rPr>
        <w:tab/>
      </w:r>
      <w:r w:rsidR="00EA4FA8" w:rsidRPr="007A0DC8">
        <w:rPr>
          <w:rFonts w:ascii="Arial" w:hAnsi="Arial" w:cs="Arial"/>
          <w:kern w:val="2"/>
          <w:sz w:val="20"/>
          <w:szCs w:val="20"/>
        </w:rPr>
        <w:t>9. Model RVF</w:t>
      </w:r>
      <w:r w:rsidR="00EA4FA8">
        <w:rPr>
          <w:rFonts w:ascii="Arial" w:hAnsi="Arial" w:cs="Arial"/>
          <w:kern w:val="2"/>
          <w:sz w:val="20"/>
          <w:szCs w:val="20"/>
        </w:rPr>
        <w:t>V</w:t>
      </w:r>
      <w:r w:rsidR="00EA4FA8" w:rsidRPr="007A0DC8">
        <w:rPr>
          <w:rFonts w:ascii="Arial" w:hAnsi="Arial" w:cs="Arial"/>
          <w:kern w:val="2"/>
          <w:sz w:val="20"/>
          <w:szCs w:val="20"/>
        </w:rPr>
        <w:t xml:space="preserve"> Options:</w:t>
      </w:r>
    </w:p>
    <w:p w14:paraId="630422CB" w14:textId="403B8B2C" w:rsidR="00EA4FA8" w:rsidRPr="007A0DC8" w:rsidRDefault="00EA4FA8" w:rsidP="00EA4FA8">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 xml:space="preserve">Double </w:t>
      </w:r>
      <w:r w:rsidR="002E6784">
        <w:rPr>
          <w:rFonts w:ascii="Arial" w:hAnsi="Arial" w:cs="Arial"/>
          <w:iCs/>
          <w:kern w:val="2"/>
          <w:sz w:val="20"/>
          <w:szCs w:val="20"/>
        </w:rPr>
        <w:t>w</w:t>
      </w:r>
      <w:r w:rsidRPr="007A0DC8">
        <w:rPr>
          <w:rFonts w:ascii="Arial" w:hAnsi="Arial" w:cs="Arial"/>
          <w:iCs/>
          <w:kern w:val="2"/>
          <w:sz w:val="20"/>
          <w:szCs w:val="20"/>
        </w:rPr>
        <w:t xml:space="preserve">all </w:t>
      </w:r>
      <w:r w:rsidR="002E6784">
        <w:rPr>
          <w:rFonts w:ascii="Arial" w:hAnsi="Arial" w:cs="Arial"/>
          <w:iCs/>
          <w:kern w:val="2"/>
          <w:sz w:val="20"/>
          <w:szCs w:val="20"/>
        </w:rPr>
        <w:t>c</w:t>
      </w:r>
      <w:r w:rsidRPr="007A0DC8">
        <w:rPr>
          <w:rFonts w:ascii="Arial" w:hAnsi="Arial" w:cs="Arial"/>
          <w:iCs/>
          <w:kern w:val="2"/>
          <w:sz w:val="20"/>
          <w:szCs w:val="20"/>
        </w:rPr>
        <w:t>urb</w:t>
      </w:r>
    </w:p>
    <w:p w14:paraId="7F20996B" w14:textId="323E913E" w:rsidR="00DF7710" w:rsidRPr="007A0DC8" w:rsidRDefault="00DF7710" w:rsidP="00DF7710">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proofErr w:type="gramStart"/>
      <w:r>
        <w:rPr>
          <w:rFonts w:ascii="Arial" w:hAnsi="Arial" w:cs="Arial"/>
          <w:iCs/>
          <w:kern w:val="2"/>
          <w:sz w:val="20"/>
          <w:szCs w:val="20"/>
        </w:rPr>
        <w:t>2.5 inch</w:t>
      </w:r>
      <w:proofErr w:type="gramEnd"/>
      <w:r>
        <w:rPr>
          <w:rFonts w:ascii="Arial" w:hAnsi="Arial" w:cs="Arial"/>
          <w:iCs/>
          <w:kern w:val="2"/>
          <w:sz w:val="20"/>
          <w:szCs w:val="20"/>
        </w:rPr>
        <w:t xml:space="preserve"> c</w:t>
      </w:r>
      <w:r w:rsidRPr="007A0DC8">
        <w:rPr>
          <w:rFonts w:ascii="Arial" w:hAnsi="Arial" w:cs="Arial"/>
          <w:iCs/>
          <w:kern w:val="2"/>
          <w:sz w:val="20"/>
          <w:szCs w:val="20"/>
        </w:rPr>
        <w:t xml:space="preserve">urb </w:t>
      </w:r>
      <w:r>
        <w:rPr>
          <w:rFonts w:ascii="Arial" w:hAnsi="Arial" w:cs="Arial"/>
          <w:iCs/>
          <w:kern w:val="2"/>
          <w:sz w:val="20"/>
          <w:szCs w:val="20"/>
        </w:rPr>
        <w:t>m</w:t>
      </w:r>
      <w:r w:rsidRPr="007A0DC8">
        <w:rPr>
          <w:rFonts w:ascii="Arial" w:hAnsi="Arial" w:cs="Arial"/>
          <w:iCs/>
          <w:kern w:val="2"/>
          <w:sz w:val="20"/>
          <w:szCs w:val="20"/>
        </w:rPr>
        <w:t xml:space="preserve">ount </w:t>
      </w:r>
      <w:r>
        <w:rPr>
          <w:rFonts w:ascii="Arial" w:hAnsi="Arial" w:cs="Arial"/>
          <w:iCs/>
          <w:kern w:val="2"/>
          <w:sz w:val="20"/>
          <w:szCs w:val="20"/>
        </w:rPr>
        <w:t>flange.</w:t>
      </w:r>
    </w:p>
    <w:p w14:paraId="0FDC6A62" w14:textId="5090CB51" w:rsidR="00EA4FA8" w:rsidRPr="007A0DC8" w:rsidRDefault="00EA4FA8" w:rsidP="00EA4FA8">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Energy-efficient polyisocyanurate insulation, 2</w:t>
      </w:r>
      <w:r w:rsidR="00581E34">
        <w:rPr>
          <w:rFonts w:ascii="Arial" w:hAnsi="Arial" w:cs="Arial"/>
          <w:iCs/>
          <w:kern w:val="2"/>
          <w:sz w:val="20"/>
          <w:szCs w:val="20"/>
        </w:rPr>
        <w:t xml:space="preserve"> </w:t>
      </w:r>
      <w:r w:rsidRPr="007A0DC8">
        <w:rPr>
          <w:rFonts w:ascii="Arial" w:hAnsi="Arial" w:cs="Arial"/>
          <w:iCs/>
          <w:kern w:val="2"/>
          <w:sz w:val="20"/>
          <w:szCs w:val="20"/>
        </w:rPr>
        <w:t>inches</w:t>
      </w:r>
      <w:r w:rsidR="00455437">
        <w:rPr>
          <w:rFonts w:ascii="Arial" w:hAnsi="Arial" w:cs="Arial"/>
          <w:iCs/>
          <w:kern w:val="2"/>
          <w:sz w:val="20"/>
          <w:szCs w:val="20"/>
        </w:rPr>
        <w:t xml:space="preserve"> (50.8 mm) </w:t>
      </w:r>
      <w:r w:rsidRPr="007A0DC8">
        <w:rPr>
          <w:rFonts w:ascii="Arial" w:hAnsi="Arial" w:cs="Arial"/>
          <w:iCs/>
          <w:kern w:val="2"/>
          <w:sz w:val="20"/>
          <w:szCs w:val="20"/>
        </w:rPr>
        <w:t>(R-12)</w:t>
      </w:r>
      <w:r w:rsidR="002E6784">
        <w:rPr>
          <w:rFonts w:ascii="Arial" w:hAnsi="Arial" w:cs="Arial"/>
          <w:iCs/>
          <w:kern w:val="2"/>
          <w:sz w:val="20"/>
          <w:szCs w:val="20"/>
        </w:rPr>
        <w:t xml:space="preserve"> </w:t>
      </w:r>
      <w:r w:rsidRPr="007A0DC8">
        <w:rPr>
          <w:rFonts w:ascii="Arial" w:hAnsi="Arial" w:cs="Arial"/>
          <w:iCs/>
          <w:kern w:val="2"/>
          <w:sz w:val="20"/>
          <w:szCs w:val="20"/>
        </w:rPr>
        <w:t>on curb walls.</w:t>
      </w:r>
    </w:p>
    <w:p w14:paraId="3C3F7739" w14:textId="77777777" w:rsidR="002A3543" w:rsidRPr="007A0DC8" w:rsidRDefault="002A3543" w:rsidP="002A3543">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sidRPr="007A0DC8">
        <w:rPr>
          <w:rFonts w:ascii="Arial" w:hAnsi="Arial" w:cs="Arial"/>
          <w:iCs/>
          <w:kern w:val="2"/>
          <w:sz w:val="20"/>
          <w:szCs w:val="20"/>
        </w:rPr>
        <w:t xml:space="preserve">24VDC, </w:t>
      </w:r>
      <w:r>
        <w:rPr>
          <w:rFonts w:ascii="Arial" w:hAnsi="Arial" w:cs="Arial"/>
          <w:iCs/>
          <w:kern w:val="2"/>
          <w:sz w:val="20"/>
          <w:szCs w:val="20"/>
        </w:rPr>
        <w:t xml:space="preserve">Resettable </w:t>
      </w:r>
      <w:r w:rsidRPr="007A0DC8">
        <w:rPr>
          <w:rFonts w:ascii="Arial" w:hAnsi="Arial" w:cs="Arial"/>
          <w:iCs/>
          <w:kern w:val="2"/>
          <w:sz w:val="20"/>
          <w:szCs w:val="20"/>
        </w:rPr>
        <w:t xml:space="preserve">McCabe Link, </w:t>
      </w:r>
      <w:r w:rsidRPr="002A3543">
        <w:rPr>
          <w:rFonts w:ascii="Arial" w:hAnsi="Arial" w:cs="Arial"/>
          <w:iCs/>
          <w:kern w:val="2"/>
          <w:sz w:val="20"/>
          <w:szCs w:val="20"/>
        </w:rPr>
        <w:t>165</w:t>
      </w:r>
      <w:r w:rsidRPr="002A3543">
        <w:rPr>
          <w:rFonts w:ascii="Calibri" w:hAnsi="Calibri" w:cs="Calibri"/>
          <w:iCs/>
          <w:kern w:val="2"/>
          <w:sz w:val="20"/>
          <w:szCs w:val="20"/>
        </w:rPr>
        <w:t>°</w:t>
      </w:r>
      <w:r w:rsidRPr="002A3543">
        <w:rPr>
          <w:rFonts w:ascii="Arial" w:hAnsi="Arial" w:cs="Arial"/>
          <w:iCs/>
          <w:kern w:val="2"/>
          <w:sz w:val="20"/>
          <w:szCs w:val="20"/>
        </w:rPr>
        <w:t xml:space="preserve"> degree</w:t>
      </w:r>
    </w:p>
    <w:p w14:paraId="03DFD01C" w14:textId="3946F795" w:rsidR="002A3543" w:rsidRPr="002A3543" w:rsidRDefault="002E6784" w:rsidP="002A3543">
      <w:pPr>
        <w:pStyle w:val="ListParagraph"/>
        <w:numPr>
          <w:ilvl w:val="0"/>
          <w:numId w:val="5"/>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Cs/>
          <w:kern w:val="2"/>
          <w:sz w:val="20"/>
          <w:szCs w:val="20"/>
        </w:rPr>
      </w:pPr>
      <w:r>
        <w:rPr>
          <w:rFonts w:ascii="Arial" w:hAnsi="Arial" w:cs="Arial"/>
          <w:iCs/>
          <w:kern w:val="2"/>
          <w:sz w:val="20"/>
          <w:szCs w:val="20"/>
        </w:rPr>
        <w:lastRenderedPageBreak/>
        <w:t>Other f</w:t>
      </w:r>
      <w:r w:rsidR="002A3543" w:rsidRPr="007A0DC8">
        <w:rPr>
          <w:rFonts w:ascii="Arial" w:hAnsi="Arial" w:cs="Arial"/>
          <w:iCs/>
          <w:kern w:val="2"/>
          <w:sz w:val="20"/>
          <w:szCs w:val="20"/>
        </w:rPr>
        <w:t>us</w:t>
      </w:r>
      <w:r>
        <w:rPr>
          <w:rFonts w:ascii="Arial" w:hAnsi="Arial" w:cs="Arial"/>
          <w:iCs/>
          <w:kern w:val="2"/>
          <w:sz w:val="20"/>
          <w:szCs w:val="20"/>
        </w:rPr>
        <w:t>ible l</w:t>
      </w:r>
      <w:r w:rsidR="002A3543" w:rsidRPr="002A3543">
        <w:rPr>
          <w:rFonts w:ascii="Arial" w:hAnsi="Arial" w:cs="Arial"/>
          <w:iCs/>
          <w:kern w:val="2"/>
          <w:sz w:val="20"/>
          <w:szCs w:val="20"/>
        </w:rPr>
        <w:t>ink</w:t>
      </w:r>
      <w:r>
        <w:rPr>
          <w:rFonts w:ascii="Arial" w:hAnsi="Arial" w:cs="Arial"/>
          <w:iCs/>
          <w:kern w:val="2"/>
          <w:sz w:val="20"/>
          <w:szCs w:val="20"/>
        </w:rPr>
        <w:t>s</w:t>
      </w:r>
      <w:r w:rsidR="002A3543">
        <w:rPr>
          <w:rFonts w:ascii="Arial" w:hAnsi="Arial" w:cs="Arial"/>
          <w:iCs/>
          <w:kern w:val="2"/>
          <w:sz w:val="20"/>
          <w:szCs w:val="20"/>
        </w:rPr>
        <w:t xml:space="preserve"> </w:t>
      </w:r>
      <w:r w:rsidR="002A3543" w:rsidRPr="00581E34">
        <w:rPr>
          <w:rFonts w:ascii="Arial" w:hAnsi="Arial" w:cs="Arial"/>
          <w:b/>
          <w:bCs/>
          <w:iCs/>
          <w:kern w:val="2"/>
          <w:sz w:val="20"/>
          <w:szCs w:val="20"/>
        </w:rPr>
        <w:t>[212</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[280</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[350</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[360</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[370</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[386</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 [450</w:t>
      </w:r>
      <w:r w:rsidR="002A3543" w:rsidRPr="00581E34">
        <w:rPr>
          <w:rFonts w:ascii="Calibri" w:hAnsi="Calibri" w:cs="Calibri"/>
          <w:b/>
          <w:bCs/>
          <w:iCs/>
          <w:kern w:val="2"/>
          <w:sz w:val="20"/>
          <w:szCs w:val="20"/>
        </w:rPr>
        <w:t>°</w:t>
      </w:r>
      <w:r w:rsidR="002A3543" w:rsidRPr="00581E34">
        <w:rPr>
          <w:rFonts w:ascii="Arial" w:hAnsi="Arial" w:cs="Arial"/>
          <w:b/>
          <w:bCs/>
          <w:iCs/>
          <w:kern w:val="2"/>
          <w:sz w:val="20"/>
          <w:szCs w:val="20"/>
        </w:rPr>
        <w:t>F]</w:t>
      </w:r>
    </w:p>
    <w:p w14:paraId="7538B0F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AEB144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2.04</w:t>
      </w:r>
      <w:r>
        <w:rPr>
          <w:rFonts w:ascii="Arial" w:hAnsi="Arial" w:cs="Arial"/>
          <w:b/>
          <w:bCs/>
          <w:color w:val="000000"/>
          <w:kern w:val="2"/>
          <w:sz w:val="20"/>
          <w:szCs w:val="20"/>
        </w:rPr>
        <w:tab/>
        <w:t>ADDITIONAL OPTIONS</w:t>
      </w:r>
    </w:p>
    <w:p w14:paraId="4774F7E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624801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i/>
          <w:iCs/>
          <w:color w:val="008000"/>
          <w:kern w:val="2"/>
          <w:sz w:val="20"/>
          <w:szCs w:val="20"/>
        </w:rPr>
        <w:t>SPECIFIER:  Retain paragraph below for smoke vent units which incorporate security grilles.  Modify sizes and spacing if necessary for your project.  Security grilles are shipped loose for site installation to the building structure.</w:t>
      </w:r>
    </w:p>
    <w:p w14:paraId="4152067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C0834AC" w14:textId="77345889" w:rsidR="00E033C0" w:rsidRDefault="00EA4FA8" w:rsidP="00EA4FA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sidR="00E033C0">
        <w:rPr>
          <w:rFonts w:ascii="Arial" w:hAnsi="Arial" w:cs="Arial"/>
          <w:color w:val="000000"/>
          <w:kern w:val="2"/>
          <w:sz w:val="20"/>
          <w:szCs w:val="20"/>
        </w:rPr>
        <w:t>.</w:t>
      </w:r>
      <w:r w:rsidR="00E033C0">
        <w:rPr>
          <w:rFonts w:ascii="Arial" w:hAnsi="Arial" w:cs="Arial"/>
          <w:color w:val="000000"/>
          <w:kern w:val="2"/>
          <w:sz w:val="20"/>
          <w:szCs w:val="20"/>
        </w:rPr>
        <w:tab/>
        <w:t>Security Grilles: [1/2</w:t>
      </w:r>
      <w:r w:rsidR="00E033C0">
        <w:rPr>
          <w:rFonts w:ascii="Arial" w:hAnsi="Arial" w:cs="Arial"/>
          <w:color w:val="000000"/>
          <w:kern w:val="2"/>
          <w:sz w:val="20"/>
          <w:szCs w:val="20"/>
        </w:rPr>
        <w:noBreakHyphen/>
        <w:t>inch (12.70</w:t>
      </w:r>
      <w:r w:rsidR="00E033C0">
        <w:rPr>
          <w:rFonts w:ascii="Arial" w:hAnsi="Arial" w:cs="Arial"/>
          <w:color w:val="000000"/>
          <w:kern w:val="2"/>
          <w:sz w:val="20"/>
          <w:szCs w:val="20"/>
        </w:rPr>
        <w:noBreakHyphen/>
        <w:t>mm)</w:t>
      </w:r>
      <w:r>
        <w:rPr>
          <w:rFonts w:ascii="Arial" w:hAnsi="Arial" w:cs="Arial"/>
          <w:color w:val="000000"/>
          <w:kern w:val="2"/>
          <w:sz w:val="20"/>
          <w:szCs w:val="20"/>
        </w:rPr>
        <w:t xml:space="preserve"> </w:t>
      </w:r>
      <w:r w:rsidR="00E033C0">
        <w:rPr>
          <w:rFonts w:ascii="Arial" w:hAnsi="Arial" w:cs="Arial"/>
          <w:color w:val="000000"/>
          <w:kern w:val="2"/>
          <w:sz w:val="20"/>
          <w:szCs w:val="20"/>
        </w:rPr>
        <w:t>diameter steel bars spaced 6 inches (150 mm) O.C.</w:t>
      </w:r>
      <w:r w:rsidR="002E6784">
        <w:rPr>
          <w:rFonts w:ascii="Arial" w:hAnsi="Arial" w:cs="Arial"/>
          <w:color w:val="000000"/>
          <w:kern w:val="2"/>
          <w:sz w:val="20"/>
          <w:szCs w:val="20"/>
        </w:rPr>
        <w:t xml:space="preserve"> </w:t>
      </w:r>
      <w:r w:rsidR="00E033C0">
        <w:rPr>
          <w:rFonts w:ascii="Arial" w:hAnsi="Arial" w:cs="Arial"/>
          <w:color w:val="000000"/>
          <w:kern w:val="2"/>
          <w:sz w:val="20"/>
          <w:szCs w:val="20"/>
        </w:rPr>
        <w:t xml:space="preserve">each </w:t>
      </w:r>
      <w:r w:rsidR="00581E34">
        <w:rPr>
          <w:rFonts w:ascii="Arial" w:hAnsi="Arial" w:cs="Arial"/>
          <w:color w:val="000000"/>
          <w:kern w:val="2"/>
          <w:sz w:val="20"/>
          <w:szCs w:val="20"/>
        </w:rPr>
        <w:t>way and</w:t>
      </w:r>
      <w:r w:rsidR="00E033C0">
        <w:rPr>
          <w:rFonts w:ascii="Arial" w:hAnsi="Arial" w:cs="Arial"/>
          <w:color w:val="000000"/>
          <w:kern w:val="2"/>
          <w:sz w:val="20"/>
          <w:szCs w:val="20"/>
        </w:rPr>
        <w:t xml:space="preserve"> welded to 1-1/4-inch by 1-1/4-inch (31.75-mm by 31.75-mm) steel angle </w:t>
      </w:r>
      <w:r>
        <w:rPr>
          <w:rFonts w:ascii="Arial" w:hAnsi="Arial" w:cs="Arial"/>
          <w:color w:val="000000"/>
          <w:kern w:val="2"/>
          <w:sz w:val="20"/>
          <w:szCs w:val="20"/>
        </w:rPr>
        <w:t>drop</w:t>
      </w:r>
      <w:r w:rsidR="002E6784">
        <w:rPr>
          <w:rFonts w:ascii="Arial" w:hAnsi="Arial" w:cs="Arial"/>
          <w:color w:val="000000"/>
          <w:kern w:val="2"/>
          <w:sz w:val="20"/>
          <w:szCs w:val="20"/>
        </w:rPr>
        <w:t>-</w:t>
      </w:r>
      <w:r>
        <w:rPr>
          <w:rFonts w:ascii="Arial" w:hAnsi="Arial" w:cs="Arial"/>
          <w:color w:val="000000"/>
          <w:kern w:val="2"/>
          <w:sz w:val="20"/>
          <w:szCs w:val="20"/>
        </w:rPr>
        <w:t xml:space="preserve">in flange for mounting underneath and prior to the smoke vent.  </w:t>
      </w:r>
      <w:r w:rsidR="00701592">
        <w:rPr>
          <w:rFonts w:ascii="Arial" w:hAnsi="Arial" w:cs="Arial"/>
          <w:kern w:val="2"/>
          <w:sz w:val="20"/>
          <w:szCs w:val="20"/>
        </w:rPr>
        <w:t>Powder coat silver texture</w:t>
      </w:r>
      <w:r w:rsidR="005E53AF" w:rsidRPr="007709F2">
        <w:rPr>
          <w:rFonts w:ascii="Arial" w:hAnsi="Arial" w:cs="Arial"/>
          <w:kern w:val="2"/>
          <w:sz w:val="20"/>
          <w:szCs w:val="20"/>
        </w:rPr>
        <w:t>.</w:t>
      </w:r>
    </w:p>
    <w:p w14:paraId="404911B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E3A799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2.06</w:t>
      </w:r>
      <w:r>
        <w:rPr>
          <w:rFonts w:ascii="Arial" w:hAnsi="Arial" w:cs="Arial"/>
          <w:b/>
          <w:bCs/>
          <w:color w:val="000000"/>
          <w:kern w:val="2"/>
          <w:sz w:val="20"/>
          <w:szCs w:val="20"/>
        </w:rPr>
        <w:tab/>
        <w:t>MATERIALS</w:t>
      </w:r>
    </w:p>
    <w:p w14:paraId="34569DD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F15B9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Steel Plates, Shapes, and Bars:  ASTM A36/A36M.</w:t>
      </w:r>
    </w:p>
    <w:p w14:paraId="3B5311E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Steel Sheet:  Uncoated or electrolytic zinc coated, ASTM A879/A879M, with cold</w:t>
      </w:r>
      <w:r>
        <w:rPr>
          <w:rFonts w:ascii="Arial" w:hAnsi="Arial" w:cs="Arial"/>
          <w:color w:val="000000"/>
          <w:kern w:val="2"/>
          <w:sz w:val="20"/>
          <w:szCs w:val="20"/>
        </w:rPr>
        <w:noBreakHyphen/>
        <w:t>rolled steel sheet substrate complying with ASTM A1008/A1008M, Commercial Steel (CS), exposed.</w:t>
      </w:r>
    </w:p>
    <w:p w14:paraId="7CE1F22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Metallic</w:t>
      </w:r>
      <w:r>
        <w:rPr>
          <w:rFonts w:ascii="Arial" w:hAnsi="Arial" w:cs="Arial"/>
          <w:color w:val="000000"/>
          <w:kern w:val="2"/>
          <w:sz w:val="20"/>
          <w:szCs w:val="20"/>
        </w:rPr>
        <w:noBreakHyphen/>
        <w:t>Coated Steel Sheet:  ASTM A653/A653M, Commercial Steel (CS), Type B; with minimum G60 (Z180) or A60 (ZF180) metallic coating.</w:t>
      </w:r>
    </w:p>
    <w:p w14:paraId="0312AC7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Aluminum Extrusions:  ASTM B221, Alloy 6063-T5.</w:t>
      </w:r>
    </w:p>
    <w:p w14:paraId="7E6F080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E.</w:t>
      </w:r>
      <w:r>
        <w:rPr>
          <w:rFonts w:ascii="Arial" w:hAnsi="Arial" w:cs="Arial"/>
          <w:color w:val="000000"/>
          <w:kern w:val="2"/>
          <w:sz w:val="20"/>
          <w:szCs w:val="20"/>
        </w:rPr>
        <w:tab/>
        <w:t>Aluminum Sheet:  ASTM B209, alloy and temper recommended by aluminum producer and finisher for type of use and finish indicated, and with not less than strength and durability properties of Alloy 5005</w:t>
      </w:r>
      <w:r>
        <w:rPr>
          <w:rFonts w:ascii="Arial" w:hAnsi="Arial" w:cs="Arial"/>
          <w:color w:val="000000"/>
          <w:kern w:val="2"/>
          <w:sz w:val="20"/>
          <w:szCs w:val="20"/>
        </w:rPr>
        <w:noBreakHyphen/>
        <w:t>H15; with minimum sheet thickness according to ANSI H35.2.</w:t>
      </w:r>
    </w:p>
    <w:p w14:paraId="0492DFB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9E2A4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2.07</w:t>
      </w:r>
      <w:r>
        <w:rPr>
          <w:rFonts w:ascii="Arial" w:hAnsi="Arial" w:cs="Arial"/>
          <w:b/>
          <w:bCs/>
          <w:color w:val="000000"/>
          <w:kern w:val="2"/>
          <w:sz w:val="20"/>
          <w:szCs w:val="20"/>
        </w:rPr>
        <w:tab/>
        <w:t>FABRICATION</w:t>
      </w:r>
    </w:p>
    <w:p w14:paraId="7BC7DC39"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58640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General:  Furnish each smoke vent assembly manufactured as an integral unit, complete and ready for installation.</w:t>
      </w:r>
    </w:p>
    <w:p w14:paraId="03023AFC"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 xml:space="preserve"> </w:t>
      </w:r>
    </w:p>
    <w:p w14:paraId="079D923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Pr>
          <w:rFonts w:ascii="Arial" w:hAnsi="Arial" w:cs="Arial"/>
          <w:b/>
          <w:bCs/>
          <w:color w:val="000000"/>
          <w:kern w:val="2"/>
          <w:sz w:val="20"/>
          <w:szCs w:val="20"/>
        </w:rPr>
        <w:t>PART 3 - EXECUTION</w:t>
      </w:r>
    </w:p>
    <w:p w14:paraId="43000CF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73FD882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Pr>
          <w:rFonts w:ascii="Arial" w:hAnsi="Arial" w:cs="Arial"/>
          <w:b/>
          <w:bCs/>
          <w:color w:val="000000"/>
          <w:kern w:val="2"/>
          <w:sz w:val="20"/>
          <w:szCs w:val="20"/>
        </w:rPr>
        <w:t>3.01</w:t>
      </w:r>
      <w:r>
        <w:rPr>
          <w:rFonts w:ascii="Arial" w:hAnsi="Arial" w:cs="Arial"/>
          <w:b/>
          <w:bCs/>
          <w:color w:val="000000"/>
          <w:kern w:val="2"/>
          <w:sz w:val="20"/>
          <w:szCs w:val="20"/>
        </w:rPr>
        <w:tab/>
        <w:t>EXAMINATION</w:t>
      </w:r>
    </w:p>
    <w:p w14:paraId="605C3DF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DC12C61"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Examine substrates for compliance with requirements for installation tolerances and other conditions affecting performance of the Work. </w:t>
      </w:r>
    </w:p>
    <w:p w14:paraId="06D0595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Notify the Contractor in writing of conditions detrimental to proper and timely completion of the installation.</w:t>
      </w:r>
    </w:p>
    <w:p w14:paraId="01FEFDE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Verify dimensions of roof openings for roof accessories.</w:t>
      </w:r>
    </w:p>
    <w:p w14:paraId="2E5F1DFF"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Proceed with installation only after unsatisfactory conditions have been corrected.</w:t>
      </w:r>
    </w:p>
    <w:p w14:paraId="120E976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4D2499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3.02</w:t>
      </w:r>
      <w:r>
        <w:rPr>
          <w:rFonts w:ascii="Arial" w:hAnsi="Arial" w:cs="Arial"/>
          <w:b/>
          <w:bCs/>
          <w:color w:val="000000"/>
          <w:kern w:val="2"/>
          <w:sz w:val="20"/>
          <w:szCs w:val="20"/>
        </w:rPr>
        <w:tab/>
        <w:t>INSTALLATION</w:t>
      </w:r>
    </w:p>
    <w:p w14:paraId="225F030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203C1B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General:  Comply with manufacturer's written instructions for installing smoke vents and accessories, if any.</w:t>
      </w:r>
    </w:p>
    <w:p w14:paraId="552C513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Pr>
          <w:rFonts w:ascii="Arial" w:hAnsi="Arial" w:cs="Arial"/>
          <w:color w:val="000000"/>
          <w:kern w:val="2"/>
          <w:sz w:val="20"/>
          <w:szCs w:val="20"/>
        </w:rPr>
        <w:tab/>
        <w:t>Install smoke vents level, plumb, true to line and elevation, and without warping, jogs in alignment, buckling, or tool marks.</w:t>
      </w:r>
    </w:p>
    <w:p w14:paraId="203497D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Pr>
          <w:rFonts w:ascii="Arial" w:hAnsi="Arial" w:cs="Arial"/>
          <w:color w:val="000000"/>
          <w:kern w:val="2"/>
          <w:sz w:val="20"/>
          <w:szCs w:val="20"/>
        </w:rPr>
        <w:tab/>
        <w:t>Anchor smoke vents securely in place so they are capable of resisting indicated loads.</w:t>
      </w:r>
    </w:p>
    <w:p w14:paraId="1CB25D1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3.</w:t>
      </w:r>
      <w:r>
        <w:rPr>
          <w:rFonts w:ascii="Arial" w:hAnsi="Arial" w:cs="Arial"/>
          <w:color w:val="000000"/>
          <w:kern w:val="2"/>
          <w:sz w:val="20"/>
          <w:szCs w:val="20"/>
        </w:rPr>
        <w:tab/>
        <w:t>Use fasteners, separators, sealants, and other miscellaneous items as required to complete installation of smoke vents and fit them to substrates.</w:t>
      </w:r>
    </w:p>
    <w:p w14:paraId="01AAEFF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4.</w:t>
      </w:r>
      <w:r>
        <w:rPr>
          <w:rFonts w:ascii="Arial" w:hAnsi="Arial" w:cs="Arial"/>
          <w:color w:val="000000"/>
          <w:kern w:val="2"/>
          <w:sz w:val="20"/>
          <w:szCs w:val="20"/>
        </w:rPr>
        <w:tab/>
        <w:t>Install smoke vents to resist exposure to weather without failing, rattling, leaking, or loosening of fasteners and seals.</w:t>
      </w:r>
    </w:p>
    <w:p w14:paraId="15C5773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7801C048" w14:textId="6C3F73BB" w:rsidR="00E033C0" w:rsidRPr="003C1D8D" w:rsidRDefault="00E033C0" w:rsidP="0017556C">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FF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r>
      <w:bookmarkStart w:id="1" w:name="_Hlk135310459"/>
      <w:r>
        <w:rPr>
          <w:rFonts w:ascii="Arial" w:hAnsi="Arial" w:cs="Arial"/>
          <w:color w:val="000000"/>
          <w:kern w:val="2"/>
          <w:sz w:val="20"/>
          <w:szCs w:val="20"/>
        </w:rPr>
        <w:t>Metal Protection:  Protect metals against galvanic action by separating dissimilar metals from contact with each othe</w:t>
      </w:r>
      <w:r w:rsidR="0017556C">
        <w:rPr>
          <w:rFonts w:ascii="Arial" w:hAnsi="Arial" w:cs="Arial"/>
          <w:color w:val="000000"/>
          <w:kern w:val="2"/>
          <w:sz w:val="20"/>
          <w:szCs w:val="20"/>
        </w:rPr>
        <w:t>r.</w:t>
      </w:r>
    </w:p>
    <w:bookmarkEnd w:id="1"/>
    <w:p w14:paraId="321FE63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CCEF092"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Installation:  Install smoke vents so top surface of smoke vent curb is level.</w:t>
      </w:r>
    </w:p>
    <w:p w14:paraId="54D0A5E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3793D86"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3.03</w:t>
      </w:r>
      <w:r>
        <w:rPr>
          <w:rFonts w:ascii="Arial" w:hAnsi="Arial" w:cs="Arial"/>
          <w:b/>
          <w:bCs/>
          <w:color w:val="000000"/>
          <w:kern w:val="2"/>
          <w:sz w:val="20"/>
          <w:szCs w:val="20"/>
        </w:rPr>
        <w:tab/>
        <w:t>FIELD QUALITY CONTROL</w:t>
      </w:r>
    </w:p>
    <w:p w14:paraId="3D3A16C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8885C4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Test smoke vents and their components for proper operation according to NFPA 204.</w:t>
      </w:r>
    </w:p>
    <w:p w14:paraId="2249126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sidRPr="001744E0">
        <w:rPr>
          <w:rFonts w:ascii="Arial" w:hAnsi="Arial" w:cs="Arial"/>
          <w:kern w:val="2"/>
          <w:sz w:val="20"/>
          <w:szCs w:val="20"/>
        </w:rPr>
        <w:tab/>
        <w:t>Modify smoke vents which fail to pass required testing and test again until smoke vents pass tests.</w:t>
      </w:r>
    </w:p>
    <w:p w14:paraId="6853773E"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5127B7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Pr>
          <w:rFonts w:ascii="Arial" w:hAnsi="Arial" w:cs="Arial"/>
          <w:b/>
          <w:bCs/>
          <w:color w:val="000000"/>
          <w:kern w:val="2"/>
          <w:sz w:val="20"/>
          <w:szCs w:val="20"/>
        </w:rPr>
        <w:t>3.04</w:t>
      </w:r>
      <w:r>
        <w:rPr>
          <w:rFonts w:ascii="Arial" w:hAnsi="Arial" w:cs="Arial"/>
          <w:b/>
          <w:bCs/>
          <w:color w:val="000000"/>
          <w:kern w:val="2"/>
          <w:sz w:val="20"/>
          <w:szCs w:val="20"/>
        </w:rPr>
        <w:tab/>
        <w:t>ADJUSTING AND CLEANING</w:t>
      </w:r>
    </w:p>
    <w:p w14:paraId="111733F7"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3132E4"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A.</w:t>
      </w:r>
      <w:r>
        <w:rPr>
          <w:rFonts w:ascii="Arial" w:hAnsi="Arial" w:cs="Arial"/>
          <w:color w:val="000000"/>
          <w:kern w:val="2"/>
          <w:sz w:val="20"/>
          <w:szCs w:val="20"/>
        </w:rPr>
        <w:tab/>
        <w:t xml:space="preserve">Verify that smoke vents operate properly. </w:t>
      </w:r>
    </w:p>
    <w:p w14:paraId="747A3C73"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B.</w:t>
      </w:r>
      <w:r>
        <w:rPr>
          <w:rFonts w:ascii="Arial" w:hAnsi="Arial" w:cs="Arial"/>
          <w:color w:val="000000"/>
          <w:kern w:val="2"/>
          <w:sz w:val="20"/>
          <w:szCs w:val="20"/>
        </w:rPr>
        <w:tab/>
        <w:t>Clean, lubricate, and adjust operating mechanism and hardware.</w:t>
      </w:r>
      <w:r>
        <w:rPr>
          <w:rFonts w:ascii="Arial" w:hAnsi="Arial" w:cs="Arial"/>
          <w:color w:val="000000"/>
          <w:kern w:val="2"/>
          <w:sz w:val="20"/>
          <w:szCs w:val="20"/>
        </w:rPr>
        <w:tab/>
      </w:r>
    </w:p>
    <w:p w14:paraId="106E1000"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C.</w:t>
      </w:r>
      <w:r>
        <w:rPr>
          <w:rFonts w:ascii="Arial" w:hAnsi="Arial" w:cs="Arial"/>
          <w:color w:val="000000"/>
          <w:kern w:val="2"/>
          <w:sz w:val="20"/>
          <w:szCs w:val="20"/>
        </w:rPr>
        <w:tab/>
        <w:t>Clean exposed surfaces according to manufacturer's written instructions.</w:t>
      </w:r>
    </w:p>
    <w:p w14:paraId="69688C2A"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Pr>
          <w:rFonts w:ascii="Arial" w:hAnsi="Arial" w:cs="Arial"/>
          <w:color w:val="000000"/>
          <w:kern w:val="2"/>
          <w:sz w:val="20"/>
          <w:szCs w:val="20"/>
        </w:rPr>
        <w:t>D.</w:t>
      </w:r>
      <w:r>
        <w:rPr>
          <w:rFonts w:ascii="Arial" w:hAnsi="Arial" w:cs="Arial"/>
          <w:color w:val="000000"/>
          <w:kern w:val="2"/>
          <w:sz w:val="20"/>
          <w:szCs w:val="20"/>
        </w:rPr>
        <w:tab/>
        <w:t>Replace smoke vents that have been damaged or that cannot be successfully repaired by finish touch up or similar minor repair procedures.</w:t>
      </w:r>
    </w:p>
    <w:p w14:paraId="6AD621FD"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3E2D4FB"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117495" w14:textId="77777777" w:rsidR="00E033C0" w:rsidRDefault="00E033C0" w:rsidP="00E033C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B231F9" w14:textId="77777777" w:rsidR="00E033C0" w:rsidRDefault="00E033C0"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t>END OF SECTION</w:t>
      </w:r>
    </w:p>
    <w:p w14:paraId="053E4DDD" w14:textId="4733FFFD" w:rsidR="00CF1C04" w:rsidRPr="00902AD2" w:rsidRDefault="00CF1C04" w:rsidP="00E033C0">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sectPr w:rsidR="00CF1C04" w:rsidRPr="00902AD2" w:rsidSect="00CF1C04">
      <w:headerReference w:type="even" r:id="rId12"/>
      <w:headerReference w:type="default" r:id="rId13"/>
      <w:footerReference w:type="even" r:id="rId14"/>
      <w:footerReference w:type="default" r:id="rId15"/>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177E" w14:textId="77777777" w:rsidR="007B2A1A" w:rsidRDefault="007B2A1A" w:rsidP="00CF1C04">
      <w:r>
        <w:separator/>
      </w:r>
    </w:p>
  </w:endnote>
  <w:endnote w:type="continuationSeparator" w:id="0">
    <w:p w14:paraId="6C59E9BB" w14:textId="77777777" w:rsidR="007B2A1A" w:rsidRDefault="007B2A1A" w:rsidP="00CF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6C6" w14:textId="061747AA" w:rsidR="00F20F03" w:rsidRPr="00902AD2" w:rsidRDefault="00E048CF" w:rsidP="00F20F03">
    <w:pPr>
      <w:tabs>
        <w:tab w:val="right" w:pos="9360"/>
      </w:tabs>
      <w:rPr>
        <w:rFonts w:ascii="Arial" w:hAnsi="Arial" w:cs="Arial"/>
        <w:sz w:val="20"/>
        <w:szCs w:val="20"/>
      </w:rPr>
    </w:pPr>
    <w:r>
      <w:rPr>
        <w:rFonts w:ascii="Arial" w:hAnsi="Arial" w:cs="Arial"/>
        <w:sz w:val="20"/>
        <w:szCs w:val="20"/>
      </w:rPr>
      <w:t>2023-0</w:t>
    </w:r>
    <w:r w:rsidR="00493AC6">
      <w:rPr>
        <w:rFonts w:ascii="Arial" w:hAnsi="Arial" w:cs="Arial"/>
        <w:sz w:val="20"/>
        <w:szCs w:val="20"/>
      </w:rPr>
      <w:t>6-14</w:t>
    </w:r>
    <w:r w:rsidR="00F20F03">
      <w:rPr>
        <w:rFonts w:ascii="Arial" w:hAnsi="Arial" w:cs="Arial"/>
        <w:sz w:val="20"/>
        <w:szCs w:val="20"/>
      </w:rPr>
      <w:tab/>
    </w:r>
    <w:r w:rsidR="00F20F03" w:rsidRPr="00902AD2">
      <w:rPr>
        <w:rFonts w:ascii="Arial" w:hAnsi="Arial" w:cs="Arial"/>
        <w:sz w:val="20"/>
        <w:szCs w:val="20"/>
      </w:rPr>
      <w:t xml:space="preserve">07 72 36 - </w:t>
    </w:r>
    <w:r w:rsidR="00F20F03" w:rsidRPr="00902AD2">
      <w:rPr>
        <w:rFonts w:ascii="Arial" w:hAnsi="Arial" w:cs="Arial"/>
        <w:sz w:val="20"/>
        <w:szCs w:val="20"/>
      </w:rPr>
      <w:fldChar w:fldCharType="begin"/>
    </w:r>
    <w:r w:rsidR="00F20F03" w:rsidRPr="00902AD2">
      <w:rPr>
        <w:rFonts w:ascii="Arial" w:hAnsi="Arial" w:cs="Arial"/>
        <w:sz w:val="20"/>
        <w:szCs w:val="20"/>
      </w:rPr>
      <w:instrText xml:space="preserve">PAGE </w:instrText>
    </w:r>
    <w:r w:rsidR="00F20F03" w:rsidRPr="00902AD2">
      <w:rPr>
        <w:rFonts w:ascii="Arial" w:hAnsi="Arial" w:cs="Arial"/>
        <w:sz w:val="20"/>
        <w:szCs w:val="20"/>
      </w:rPr>
      <w:fldChar w:fldCharType="separate"/>
    </w:r>
    <w:r w:rsidR="00F20F03">
      <w:rPr>
        <w:rFonts w:ascii="Arial" w:hAnsi="Arial" w:cs="Arial"/>
        <w:sz w:val="20"/>
        <w:szCs w:val="20"/>
      </w:rPr>
      <w:t>1</w:t>
    </w:r>
    <w:r w:rsidR="00F20F03" w:rsidRPr="00902AD2">
      <w:rPr>
        <w:rFonts w:ascii="Arial" w:hAnsi="Arial" w:cs="Arial"/>
        <w:sz w:val="20"/>
        <w:szCs w:val="20"/>
      </w:rPr>
      <w:fldChar w:fldCharType="end"/>
    </w:r>
  </w:p>
  <w:p w14:paraId="47AC0C6D" w14:textId="77777777" w:rsidR="00F20F03" w:rsidRPr="00902AD2" w:rsidRDefault="00F20F03" w:rsidP="00F20F03">
    <w:pPr>
      <w:tabs>
        <w:tab w:val="right" w:pos="9360"/>
      </w:tabs>
      <w:rPr>
        <w:rFonts w:ascii="Arial" w:hAnsi="Arial" w:cs="Arial"/>
        <w:sz w:val="20"/>
        <w:szCs w:val="20"/>
      </w:rPr>
    </w:pPr>
    <w:r w:rsidRPr="00902AD2">
      <w:rPr>
        <w:rFonts w:ascii="Arial" w:hAnsi="Arial" w:cs="Arial"/>
        <w:sz w:val="20"/>
        <w:szCs w:val="20"/>
      </w:rPr>
      <w:tab/>
      <w:t>SMOKE VENTS</w:t>
    </w:r>
  </w:p>
  <w:p w14:paraId="46BB0CFB" w14:textId="659F70C7" w:rsidR="00F20F03" w:rsidRDefault="00F20F03">
    <w:pPr>
      <w:pStyle w:val="Footer"/>
    </w:pPr>
  </w:p>
  <w:p w14:paraId="738B00C1" w14:textId="77777777" w:rsidR="00F20F03" w:rsidRDefault="00F2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332A" w14:textId="2ED12E3F" w:rsidR="00F20F03" w:rsidRPr="00902AD2" w:rsidRDefault="00E048CF" w:rsidP="00F20F03">
    <w:pPr>
      <w:tabs>
        <w:tab w:val="right" w:pos="9360"/>
      </w:tabs>
      <w:rPr>
        <w:rFonts w:ascii="Arial" w:hAnsi="Arial" w:cs="Arial"/>
        <w:sz w:val="20"/>
        <w:szCs w:val="20"/>
      </w:rPr>
    </w:pPr>
    <w:r>
      <w:rPr>
        <w:rFonts w:ascii="Arial" w:hAnsi="Arial" w:cs="Arial"/>
        <w:sz w:val="20"/>
        <w:szCs w:val="20"/>
      </w:rPr>
      <w:t>2023-0</w:t>
    </w:r>
    <w:r w:rsidR="00493AC6">
      <w:rPr>
        <w:rFonts w:ascii="Arial" w:hAnsi="Arial" w:cs="Arial"/>
        <w:sz w:val="20"/>
        <w:szCs w:val="20"/>
      </w:rPr>
      <w:t>6-14</w:t>
    </w:r>
    <w:r w:rsidR="00F20F03">
      <w:rPr>
        <w:rFonts w:ascii="Arial" w:hAnsi="Arial" w:cs="Arial"/>
        <w:sz w:val="20"/>
        <w:szCs w:val="20"/>
      </w:rPr>
      <w:tab/>
    </w:r>
    <w:r w:rsidR="00F20F03" w:rsidRPr="00902AD2">
      <w:rPr>
        <w:rFonts w:ascii="Arial" w:hAnsi="Arial" w:cs="Arial"/>
        <w:sz w:val="20"/>
        <w:szCs w:val="20"/>
      </w:rPr>
      <w:t xml:space="preserve">07 72 36 - </w:t>
    </w:r>
    <w:r w:rsidR="00F20F03" w:rsidRPr="00902AD2">
      <w:rPr>
        <w:rFonts w:ascii="Arial" w:hAnsi="Arial" w:cs="Arial"/>
        <w:sz w:val="20"/>
        <w:szCs w:val="20"/>
      </w:rPr>
      <w:fldChar w:fldCharType="begin"/>
    </w:r>
    <w:r w:rsidR="00F20F03" w:rsidRPr="00902AD2">
      <w:rPr>
        <w:rFonts w:ascii="Arial" w:hAnsi="Arial" w:cs="Arial"/>
        <w:sz w:val="20"/>
        <w:szCs w:val="20"/>
      </w:rPr>
      <w:instrText xml:space="preserve">PAGE </w:instrText>
    </w:r>
    <w:r w:rsidR="00F20F03" w:rsidRPr="00902AD2">
      <w:rPr>
        <w:rFonts w:ascii="Arial" w:hAnsi="Arial" w:cs="Arial"/>
        <w:sz w:val="20"/>
        <w:szCs w:val="20"/>
      </w:rPr>
      <w:fldChar w:fldCharType="separate"/>
    </w:r>
    <w:r w:rsidR="00F20F03">
      <w:rPr>
        <w:rFonts w:ascii="Arial" w:hAnsi="Arial" w:cs="Arial"/>
        <w:sz w:val="20"/>
        <w:szCs w:val="20"/>
      </w:rPr>
      <w:t>1</w:t>
    </w:r>
    <w:r w:rsidR="00F20F03" w:rsidRPr="00902AD2">
      <w:rPr>
        <w:rFonts w:ascii="Arial" w:hAnsi="Arial" w:cs="Arial"/>
        <w:sz w:val="20"/>
        <w:szCs w:val="20"/>
      </w:rPr>
      <w:fldChar w:fldCharType="end"/>
    </w:r>
  </w:p>
  <w:p w14:paraId="004AB697" w14:textId="77777777" w:rsidR="00F20F03" w:rsidRPr="00902AD2" w:rsidRDefault="00F20F03" w:rsidP="00F20F03">
    <w:pPr>
      <w:tabs>
        <w:tab w:val="right" w:pos="9360"/>
      </w:tabs>
      <w:rPr>
        <w:rFonts w:ascii="Arial" w:hAnsi="Arial" w:cs="Arial"/>
        <w:sz w:val="20"/>
        <w:szCs w:val="20"/>
      </w:rPr>
    </w:pPr>
    <w:r w:rsidRPr="00902AD2">
      <w:rPr>
        <w:rFonts w:ascii="Arial" w:hAnsi="Arial" w:cs="Arial"/>
        <w:sz w:val="20"/>
        <w:szCs w:val="20"/>
      </w:rPr>
      <w:tab/>
      <w:t>SMOKE VENTS</w:t>
    </w:r>
  </w:p>
  <w:p w14:paraId="3D9B50BE" w14:textId="1ECAF65A" w:rsidR="00F20F03" w:rsidRDefault="00F20F03">
    <w:pPr>
      <w:pStyle w:val="Footer"/>
    </w:pPr>
  </w:p>
  <w:p w14:paraId="2804B423" w14:textId="77777777" w:rsidR="00F20F03" w:rsidRDefault="00F20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D28D" w14:textId="4780C1C6" w:rsidR="00CF1C04" w:rsidRPr="001744E0" w:rsidRDefault="00E048CF">
    <w:pPr>
      <w:spacing w:line="240" w:lineRule="exact"/>
      <w:rPr>
        <w:rFonts w:ascii="Arial" w:hAnsi="Arial" w:cs="Arial"/>
        <w:sz w:val="20"/>
        <w:szCs w:val="20"/>
      </w:rPr>
    </w:pPr>
    <w:r w:rsidRPr="001744E0">
      <w:rPr>
        <w:rFonts w:ascii="Arial" w:hAnsi="Arial" w:cs="Arial"/>
        <w:sz w:val="20"/>
        <w:szCs w:val="20"/>
      </w:rPr>
      <w:t>2023-05-08</w:t>
    </w:r>
  </w:p>
  <w:p w14:paraId="2C9E13AF" w14:textId="3D1E12F1" w:rsidR="00CF1C04" w:rsidRPr="00902AD2" w:rsidRDefault="00F20F03">
    <w:pPr>
      <w:tabs>
        <w:tab w:val="right" w:pos="9360"/>
      </w:tabs>
      <w:rPr>
        <w:rFonts w:ascii="Arial" w:hAnsi="Arial" w:cs="Arial"/>
        <w:sz w:val="20"/>
        <w:szCs w:val="20"/>
      </w:rPr>
    </w:pPr>
    <w:r>
      <w:rPr>
        <w:rFonts w:ascii="Arial" w:hAnsi="Arial" w:cs="Arial"/>
        <w:sz w:val="20"/>
        <w:szCs w:val="20"/>
      </w:rPr>
      <w:tab/>
    </w:r>
    <w:r w:rsidR="00CF1C04" w:rsidRPr="00902AD2">
      <w:rPr>
        <w:rFonts w:ascii="Arial" w:hAnsi="Arial" w:cs="Arial"/>
        <w:sz w:val="20"/>
        <w:szCs w:val="20"/>
      </w:rPr>
      <w:t xml:space="preserve">07 72 36 - </w:t>
    </w:r>
    <w:r w:rsidR="00CF1C04" w:rsidRPr="00902AD2">
      <w:rPr>
        <w:rFonts w:ascii="Arial" w:hAnsi="Arial" w:cs="Arial"/>
        <w:sz w:val="20"/>
        <w:szCs w:val="20"/>
      </w:rPr>
      <w:fldChar w:fldCharType="begin"/>
    </w:r>
    <w:r w:rsidR="00CF1C04" w:rsidRPr="00902AD2">
      <w:rPr>
        <w:rFonts w:ascii="Arial" w:hAnsi="Arial" w:cs="Arial"/>
        <w:sz w:val="20"/>
        <w:szCs w:val="20"/>
      </w:rPr>
      <w:instrText xml:space="preserve">PAGE </w:instrText>
    </w:r>
    <w:r w:rsidR="00CF1C04" w:rsidRPr="00902AD2">
      <w:rPr>
        <w:rFonts w:ascii="Arial" w:hAnsi="Arial" w:cs="Arial"/>
        <w:sz w:val="20"/>
        <w:szCs w:val="20"/>
      </w:rPr>
      <w:fldChar w:fldCharType="separate"/>
    </w:r>
    <w:r w:rsidR="00751157">
      <w:rPr>
        <w:rFonts w:ascii="Arial" w:hAnsi="Arial" w:cs="Arial"/>
        <w:noProof/>
        <w:sz w:val="20"/>
        <w:szCs w:val="20"/>
      </w:rPr>
      <w:t>8</w:t>
    </w:r>
    <w:r w:rsidR="00CF1C04" w:rsidRPr="00902AD2">
      <w:rPr>
        <w:rFonts w:ascii="Arial" w:hAnsi="Arial" w:cs="Arial"/>
        <w:sz w:val="20"/>
        <w:szCs w:val="20"/>
      </w:rPr>
      <w:fldChar w:fldCharType="end"/>
    </w:r>
  </w:p>
  <w:p w14:paraId="4765FDB6" w14:textId="181E6486" w:rsidR="00CF1C04" w:rsidRPr="00902AD2" w:rsidRDefault="00F20F03" w:rsidP="00F20F03">
    <w:pPr>
      <w:rPr>
        <w:rFonts w:ascii="Arial" w:hAnsi="Arial" w:cs="Arial"/>
        <w:sz w:val="20"/>
        <w:szCs w:val="20"/>
      </w:rPr>
    </w:pPr>
    <w:r>
      <w:rPr>
        <w:rFonts w:ascii="Arial" w:hAnsi="Arial" w:cs="Arial"/>
        <w:sz w:val="20"/>
        <w:szCs w:val="20"/>
      </w:rPr>
      <w:t xml:space="preserve">                                                                                         </w:t>
    </w:r>
    <w:r w:rsidR="00CF1C04" w:rsidRPr="00902AD2">
      <w:rPr>
        <w:rFonts w:ascii="Arial" w:hAnsi="Arial" w:cs="Arial"/>
        <w:sz w:val="20"/>
        <w:szCs w:val="20"/>
      </w:rPr>
      <w:t>SMOKE</w:t>
    </w:r>
    <w:r>
      <w:rPr>
        <w:rFonts w:ascii="Arial" w:hAnsi="Arial" w:cs="Arial"/>
        <w:sz w:val="20"/>
        <w:szCs w:val="20"/>
      </w:rPr>
      <w:t xml:space="preserve"> </w:t>
    </w:r>
    <w:r w:rsidR="00CF1C04" w:rsidRPr="00902AD2">
      <w:rPr>
        <w:rFonts w:ascii="Arial" w:hAnsi="Arial" w:cs="Arial"/>
        <w:sz w:val="20"/>
        <w:szCs w:val="20"/>
      </w:rPr>
      <w:t>VENTS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9F4B" w14:textId="77777777" w:rsidR="00CF1C04" w:rsidRDefault="00CF1C04">
    <w:pPr>
      <w:spacing w:line="240" w:lineRule="exact"/>
    </w:pPr>
  </w:p>
  <w:p w14:paraId="5549B897" w14:textId="7B24A2A6" w:rsidR="00CF1C04" w:rsidRPr="00902AD2" w:rsidRDefault="00E048CF">
    <w:pPr>
      <w:tabs>
        <w:tab w:val="right" w:pos="9360"/>
      </w:tabs>
      <w:rPr>
        <w:rFonts w:ascii="Arial" w:hAnsi="Arial" w:cs="Arial"/>
        <w:sz w:val="20"/>
        <w:szCs w:val="20"/>
      </w:rPr>
    </w:pPr>
    <w:r>
      <w:rPr>
        <w:rFonts w:ascii="Arial" w:hAnsi="Arial" w:cs="Arial"/>
        <w:sz w:val="20"/>
        <w:szCs w:val="20"/>
      </w:rPr>
      <w:t>2023-05-08</w:t>
    </w:r>
    <w:r w:rsidR="00CF1C04" w:rsidRPr="00902AD2">
      <w:rPr>
        <w:rFonts w:ascii="Arial" w:hAnsi="Arial" w:cs="Arial"/>
        <w:sz w:val="20"/>
        <w:szCs w:val="20"/>
      </w:rPr>
      <w:tab/>
      <w:t xml:space="preserve">07 72 36 - </w:t>
    </w:r>
    <w:r w:rsidR="00CF1C04" w:rsidRPr="00902AD2">
      <w:rPr>
        <w:rFonts w:ascii="Arial" w:hAnsi="Arial" w:cs="Arial"/>
        <w:sz w:val="20"/>
        <w:szCs w:val="20"/>
      </w:rPr>
      <w:fldChar w:fldCharType="begin"/>
    </w:r>
    <w:r w:rsidR="00CF1C04" w:rsidRPr="00902AD2">
      <w:rPr>
        <w:rFonts w:ascii="Arial" w:hAnsi="Arial" w:cs="Arial"/>
        <w:sz w:val="20"/>
        <w:szCs w:val="20"/>
      </w:rPr>
      <w:instrText xml:space="preserve">PAGE </w:instrText>
    </w:r>
    <w:r w:rsidR="00CF1C04" w:rsidRPr="00902AD2">
      <w:rPr>
        <w:rFonts w:ascii="Arial" w:hAnsi="Arial" w:cs="Arial"/>
        <w:sz w:val="20"/>
        <w:szCs w:val="20"/>
      </w:rPr>
      <w:fldChar w:fldCharType="separate"/>
    </w:r>
    <w:r w:rsidR="00751157">
      <w:rPr>
        <w:rFonts w:ascii="Arial" w:hAnsi="Arial" w:cs="Arial"/>
        <w:noProof/>
        <w:sz w:val="20"/>
        <w:szCs w:val="20"/>
      </w:rPr>
      <w:t>1</w:t>
    </w:r>
    <w:r w:rsidR="00CF1C04" w:rsidRPr="00902AD2">
      <w:rPr>
        <w:rFonts w:ascii="Arial" w:hAnsi="Arial" w:cs="Arial"/>
        <w:sz w:val="20"/>
        <w:szCs w:val="20"/>
      </w:rPr>
      <w:fldChar w:fldCharType="end"/>
    </w:r>
  </w:p>
  <w:p w14:paraId="083B697A" w14:textId="77777777" w:rsidR="00CF1C04" w:rsidRPr="00902AD2" w:rsidRDefault="00CF1C04">
    <w:pPr>
      <w:tabs>
        <w:tab w:val="right" w:pos="9360"/>
      </w:tabs>
      <w:rPr>
        <w:rFonts w:ascii="Arial" w:hAnsi="Arial" w:cs="Arial"/>
        <w:sz w:val="20"/>
        <w:szCs w:val="20"/>
      </w:rPr>
    </w:pPr>
    <w:r w:rsidRPr="00902AD2">
      <w:rPr>
        <w:rFonts w:ascii="Arial" w:hAnsi="Arial" w:cs="Arial"/>
        <w:sz w:val="20"/>
        <w:szCs w:val="20"/>
      </w:rPr>
      <w:tab/>
      <w:t>SMOKE 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33E2" w14:textId="77777777" w:rsidR="007B2A1A" w:rsidRDefault="007B2A1A" w:rsidP="00CF1C04">
      <w:r>
        <w:separator/>
      </w:r>
    </w:p>
  </w:footnote>
  <w:footnote w:type="continuationSeparator" w:id="0">
    <w:p w14:paraId="6A0D10C0" w14:textId="77777777" w:rsidR="007B2A1A" w:rsidRDefault="007B2A1A" w:rsidP="00CF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3832" w14:textId="71D77F12" w:rsidR="00F20F03" w:rsidRPr="00F20F03" w:rsidRDefault="00F20F03" w:rsidP="00F20F03">
    <w:pPr>
      <w:tabs>
        <w:tab w:val="right" w:pos="9360"/>
      </w:tabs>
      <w:rPr>
        <w:rFonts w:ascii="Arial" w:hAnsi="Arial" w:cs="Arial"/>
        <w:sz w:val="20"/>
        <w:szCs w:val="20"/>
      </w:rPr>
    </w:pPr>
    <w:r>
      <w:rPr>
        <w:rFonts w:ascii="Arial" w:hAnsi="Arial" w:cs="Arial"/>
        <w:sz w:val="20"/>
        <w:szCs w:val="20"/>
      </w:rPr>
      <w:t>DUR-RED PRODUCTS - A DVISION OF ACTIVAR CONSTRUCTION PRODUCTS GROUP, INC.</w:t>
    </w:r>
  </w:p>
  <w:p w14:paraId="0795B432" w14:textId="77777777" w:rsidR="00F20F03" w:rsidRDefault="00F2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CC4F" w14:textId="29031F84" w:rsidR="00F20F03" w:rsidRDefault="00F20F03" w:rsidP="00F20F03">
    <w:pPr>
      <w:tabs>
        <w:tab w:val="right" w:pos="9360"/>
      </w:tabs>
      <w:rPr>
        <w:rFonts w:ascii="Arial" w:hAnsi="Arial" w:cs="Arial"/>
        <w:sz w:val="20"/>
        <w:szCs w:val="20"/>
      </w:rPr>
    </w:pPr>
    <w:r>
      <w:rPr>
        <w:rFonts w:ascii="Arial" w:hAnsi="Arial" w:cs="Arial"/>
        <w:sz w:val="20"/>
        <w:szCs w:val="20"/>
      </w:rPr>
      <w:t xml:space="preserve">DUR-RED PRODUCTS - </w:t>
    </w:r>
    <w:r w:rsidR="000D3C7A">
      <w:rPr>
        <w:rFonts w:ascii="Arial" w:hAnsi="Arial" w:cs="Arial"/>
        <w:sz w:val="20"/>
        <w:szCs w:val="20"/>
      </w:rPr>
      <w:t>PART</w:t>
    </w:r>
    <w:r>
      <w:rPr>
        <w:rFonts w:ascii="Arial" w:hAnsi="Arial" w:cs="Arial"/>
        <w:sz w:val="20"/>
        <w:szCs w:val="20"/>
      </w:rPr>
      <w:t xml:space="preserve"> OF ACTIVAR CONSTRUCTION PRODUCTS GROUP, INC.</w:t>
    </w:r>
  </w:p>
  <w:p w14:paraId="31909BE5" w14:textId="67A88BD9" w:rsidR="00E033C0" w:rsidRDefault="00E033C0">
    <w:pPr>
      <w:pStyle w:val="Header"/>
    </w:pPr>
  </w:p>
  <w:p w14:paraId="627EA36F" w14:textId="77777777" w:rsidR="00E033C0" w:rsidRDefault="00E0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484E" w14:textId="77777777" w:rsidR="00E033C0" w:rsidRDefault="00E033C0" w:rsidP="00E033C0">
    <w:pPr>
      <w:tabs>
        <w:tab w:val="right" w:pos="9360"/>
      </w:tabs>
      <w:rPr>
        <w:rFonts w:ascii="Arial" w:hAnsi="Arial" w:cs="Arial"/>
        <w:sz w:val="20"/>
        <w:szCs w:val="20"/>
      </w:rPr>
    </w:pPr>
    <w:r>
      <w:rPr>
        <w:rFonts w:ascii="Arial" w:hAnsi="Arial" w:cs="Arial"/>
        <w:sz w:val="20"/>
        <w:szCs w:val="20"/>
      </w:rPr>
      <w:t>DUR-RED PRODUCTS - A DVISION OF ACTIVAR CONSTRUCTION PRODUCTS GROUP, INC.</w:t>
    </w:r>
  </w:p>
  <w:p w14:paraId="41332A6B" w14:textId="77777777" w:rsidR="00CF1C04" w:rsidRDefault="00CF1C04">
    <w:pPr>
      <w:spacing w:line="250" w:lineRule="exact"/>
      <w:rPr>
        <w:rFonts w:ascii="Segoe Script" w:hAnsi="Segoe Script" w:cs="Segoe Script"/>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2EC0" w14:textId="77777777" w:rsidR="00E033C0" w:rsidRDefault="00E033C0" w:rsidP="00E033C0">
    <w:pPr>
      <w:tabs>
        <w:tab w:val="right" w:pos="9360"/>
      </w:tabs>
      <w:rPr>
        <w:rFonts w:ascii="Arial" w:hAnsi="Arial" w:cs="Arial"/>
        <w:sz w:val="20"/>
        <w:szCs w:val="20"/>
      </w:rPr>
    </w:pPr>
    <w:r>
      <w:rPr>
        <w:rFonts w:ascii="Arial" w:hAnsi="Arial" w:cs="Arial"/>
        <w:sz w:val="20"/>
        <w:szCs w:val="20"/>
      </w:rPr>
      <w:t>DUR-RED PRODUCTS - A DVISION OF ACTIVAR CONSTRUCTION PRODUCTS GROUP, INC.</w:t>
    </w:r>
  </w:p>
  <w:p w14:paraId="0B5A6C0D" w14:textId="3256DDEA" w:rsidR="00CF1C04" w:rsidRPr="00902AD2" w:rsidRDefault="00CF1C04">
    <w:pPr>
      <w:tabs>
        <w:tab w:val="right" w:pos="9360"/>
      </w:tabs>
      <w:rPr>
        <w:rFonts w:ascii="Arial" w:hAnsi="Arial" w:cs="Arial"/>
        <w:sz w:val="20"/>
        <w:szCs w:val="20"/>
      </w:rPr>
    </w:pPr>
    <w:r w:rsidRPr="00902AD2">
      <w:rPr>
        <w:rFonts w:ascii="Arial" w:hAnsi="Arial" w:cs="Arial"/>
        <w:sz w:val="20"/>
        <w:szCs w:val="20"/>
      </w:rPr>
      <w:tab/>
    </w:r>
  </w:p>
  <w:p w14:paraId="26EFE9FE" w14:textId="77777777" w:rsidR="00CF1C04" w:rsidRDefault="00CF1C04">
    <w:pPr>
      <w:spacing w:line="250" w:lineRule="exact"/>
      <w:rPr>
        <w:rFonts w:ascii="Segoe Script" w:hAnsi="Segoe Script" w:cs="Segoe Scrip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61B7"/>
    <w:multiLevelType w:val="hybridMultilevel"/>
    <w:tmpl w:val="F90E5276"/>
    <w:lvl w:ilvl="0" w:tplc="5F2A5A6A">
      <w:start w:val="1"/>
      <w:numFmt w:val="decimal"/>
      <w:lvlText w:val="%1)"/>
      <w:lvlJc w:val="left"/>
      <w:pPr>
        <w:ind w:left="2592" w:hanging="576"/>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 w15:restartNumberingAfterBreak="0">
    <w:nsid w:val="335921E0"/>
    <w:multiLevelType w:val="hybridMultilevel"/>
    <w:tmpl w:val="DC4CE4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ADC10E3"/>
    <w:multiLevelType w:val="hybridMultilevel"/>
    <w:tmpl w:val="F6CA602E"/>
    <w:lvl w:ilvl="0" w:tplc="AFCE07B4">
      <w:start w:val="1"/>
      <w:numFmt w:val="decimal"/>
      <w:lvlText w:val="%1)"/>
      <w:lvlJc w:val="left"/>
      <w:pPr>
        <w:ind w:left="2592" w:hanging="576"/>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15:restartNumberingAfterBreak="0">
    <w:nsid w:val="56BB1EB4"/>
    <w:multiLevelType w:val="hybridMultilevel"/>
    <w:tmpl w:val="762CFE1E"/>
    <w:lvl w:ilvl="0" w:tplc="4B4C2172">
      <w:start w:val="1"/>
      <w:numFmt w:val="decimal"/>
      <w:lvlText w:val="%1)"/>
      <w:lvlJc w:val="left"/>
      <w:pPr>
        <w:ind w:left="2592" w:hanging="576"/>
      </w:pPr>
      <w:rPr>
        <w:rFonts w:hint="default"/>
      </w:r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77107F9F"/>
    <w:multiLevelType w:val="hybridMultilevel"/>
    <w:tmpl w:val="DC4CE41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569774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27883">
    <w:abstractNumId w:val="2"/>
  </w:num>
  <w:num w:numId="3" w16cid:durableId="1154024605">
    <w:abstractNumId w:val="0"/>
  </w:num>
  <w:num w:numId="4" w16cid:durableId="543715139">
    <w:abstractNumId w:val="3"/>
  </w:num>
  <w:num w:numId="5" w16cid:durableId="1069688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04"/>
    <w:rsid w:val="000A3ACE"/>
    <w:rsid w:val="000D3C7A"/>
    <w:rsid w:val="001302E7"/>
    <w:rsid w:val="001744E0"/>
    <w:rsid w:val="0017556C"/>
    <w:rsid w:val="001C4134"/>
    <w:rsid w:val="002A3543"/>
    <w:rsid w:val="002E6784"/>
    <w:rsid w:val="003756C7"/>
    <w:rsid w:val="003814DA"/>
    <w:rsid w:val="003C1D8D"/>
    <w:rsid w:val="003D74CD"/>
    <w:rsid w:val="00407080"/>
    <w:rsid w:val="00455437"/>
    <w:rsid w:val="00493AC6"/>
    <w:rsid w:val="005313CE"/>
    <w:rsid w:val="00581E34"/>
    <w:rsid w:val="00594CB1"/>
    <w:rsid w:val="005E53AF"/>
    <w:rsid w:val="006712DE"/>
    <w:rsid w:val="00701592"/>
    <w:rsid w:val="00751157"/>
    <w:rsid w:val="007709F2"/>
    <w:rsid w:val="00791182"/>
    <w:rsid w:val="007A0DC8"/>
    <w:rsid w:val="007B2A1A"/>
    <w:rsid w:val="008746CF"/>
    <w:rsid w:val="00902AD2"/>
    <w:rsid w:val="009F4479"/>
    <w:rsid w:val="00AF0231"/>
    <w:rsid w:val="00B31033"/>
    <w:rsid w:val="00BB691D"/>
    <w:rsid w:val="00BF5C54"/>
    <w:rsid w:val="00C24DB8"/>
    <w:rsid w:val="00C31E86"/>
    <w:rsid w:val="00C64381"/>
    <w:rsid w:val="00CF1C04"/>
    <w:rsid w:val="00DF7710"/>
    <w:rsid w:val="00E033C0"/>
    <w:rsid w:val="00E048CF"/>
    <w:rsid w:val="00E4574C"/>
    <w:rsid w:val="00EA4FA8"/>
    <w:rsid w:val="00EB07AA"/>
    <w:rsid w:val="00F2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483031"/>
  <w14:defaultImageDpi w14:val="0"/>
  <w15:docId w15:val="{ED75D5CA-9946-44C3-9D7A-270886A4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C6"/>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902AD2"/>
    <w:pPr>
      <w:tabs>
        <w:tab w:val="center" w:pos="4680"/>
        <w:tab w:val="right" w:pos="9360"/>
      </w:tabs>
    </w:pPr>
  </w:style>
  <w:style w:type="character" w:customStyle="1" w:styleId="HeaderChar">
    <w:name w:val="Header Char"/>
    <w:basedOn w:val="DefaultParagraphFont"/>
    <w:link w:val="Header"/>
    <w:uiPriority w:val="99"/>
    <w:rsid w:val="00902AD2"/>
    <w:rPr>
      <w:rFonts w:ascii="Courier" w:hAnsi="Courier"/>
      <w:sz w:val="24"/>
      <w:szCs w:val="24"/>
    </w:rPr>
  </w:style>
  <w:style w:type="paragraph" w:styleId="Footer">
    <w:name w:val="footer"/>
    <w:basedOn w:val="Normal"/>
    <w:link w:val="FooterChar"/>
    <w:uiPriority w:val="99"/>
    <w:unhideWhenUsed/>
    <w:rsid w:val="00902AD2"/>
    <w:pPr>
      <w:tabs>
        <w:tab w:val="center" w:pos="4680"/>
        <w:tab w:val="right" w:pos="9360"/>
      </w:tabs>
    </w:pPr>
  </w:style>
  <w:style w:type="character" w:customStyle="1" w:styleId="FooterChar">
    <w:name w:val="Footer Char"/>
    <w:basedOn w:val="DefaultParagraphFont"/>
    <w:link w:val="Footer"/>
    <w:uiPriority w:val="99"/>
    <w:rsid w:val="00902AD2"/>
    <w:rPr>
      <w:rFonts w:ascii="Courier" w:hAnsi="Courier"/>
      <w:sz w:val="24"/>
      <w:szCs w:val="24"/>
    </w:rPr>
  </w:style>
  <w:style w:type="paragraph" w:styleId="ListParagraph">
    <w:name w:val="List Paragraph"/>
    <w:basedOn w:val="Normal"/>
    <w:uiPriority w:val="34"/>
    <w:qFormat/>
    <w:rsid w:val="00E0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2294</Words>
  <Characters>13383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Lingren</dc:creator>
  <cp:keywords/>
  <dc:description/>
  <cp:lastModifiedBy>Nona Peterson</cp:lastModifiedBy>
  <cp:revision>2</cp:revision>
  <dcterms:created xsi:type="dcterms:W3CDTF">2023-06-14T19:21:00Z</dcterms:created>
  <dcterms:modified xsi:type="dcterms:W3CDTF">2023-06-14T19:21:00Z</dcterms:modified>
</cp:coreProperties>
</file>