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695" w:rsidRDefault="00A44FF9" w:rsidP="00B56695">
      <w:pPr>
        <w:pStyle w:val="PRT"/>
        <w:numPr>
          <w:ilvl w:val="0"/>
          <w:numId w:val="0"/>
        </w:numPr>
        <w:jc w:val="left"/>
        <w:rPr>
          <w:color w:val="548DD4" w:themeColor="text2" w:themeTint="99"/>
          <w:sz w:val="24"/>
          <w:szCs w:val="24"/>
        </w:rPr>
      </w:pPr>
      <w:r w:rsidRPr="00DF252D">
        <w:rPr>
          <w:sz w:val="22"/>
          <w:szCs w:val="22"/>
        </w:rPr>
        <w:t>SECTION 072100 - THERMAL INSULATION</w:t>
      </w:r>
      <w:r w:rsidR="008C7716">
        <w:rPr>
          <w:sz w:val="22"/>
          <w:szCs w:val="22"/>
        </w:rPr>
        <w:tab/>
      </w:r>
      <w:r w:rsidR="008C7716">
        <w:rPr>
          <w:sz w:val="22"/>
          <w:szCs w:val="22"/>
        </w:rPr>
        <w:tab/>
      </w:r>
      <w:r w:rsidR="008C7716">
        <w:rPr>
          <w:sz w:val="22"/>
          <w:szCs w:val="22"/>
        </w:rPr>
        <w:tab/>
      </w:r>
      <w:r w:rsidR="008C7716">
        <w:rPr>
          <w:sz w:val="22"/>
          <w:szCs w:val="22"/>
        </w:rPr>
        <w:tab/>
      </w:r>
      <w:r w:rsidR="008C7716">
        <w:rPr>
          <w:sz w:val="22"/>
          <w:szCs w:val="22"/>
        </w:rPr>
        <w:tab/>
      </w:r>
      <w:r w:rsidR="008C7716">
        <w:rPr>
          <w:sz w:val="22"/>
          <w:szCs w:val="22"/>
        </w:rPr>
        <w:tab/>
      </w:r>
      <w:r w:rsidR="008C7716">
        <w:rPr>
          <w:sz w:val="22"/>
          <w:szCs w:val="22"/>
        </w:rPr>
        <w:tab/>
      </w:r>
      <w:r w:rsidR="008C7716">
        <w:rPr>
          <w:sz w:val="22"/>
          <w:szCs w:val="22"/>
        </w:rPr>
        <w:tab/>
      </w:r>
      <w:r w:rsidR="008C7716">
        <w:rPr>
          <w:sz w:val="22"/>
          <w:szCs w:val="22"/>
        </w:rPr>
        <w:tab/>
      </w:r>
      <w:r w:rsidR="008C7716">
        <w:rPr>
          <w:sz w:val="22"/>
          <w:szCs w:val="22"/>
        </w:rPr>
        <w:tab/>
      </w:r>
      <w:r w:rsidR="00E83B3B" w:rsidRPr="00DF252D">
        <w:rPr>
          <w:sz w:val="22"/>
          <w:szCs w:val="22"/>
        </w:rPr>
        <w:t xml:space="preserve">Updated </w:t>
      </w:r>
      <w:r w:rsidR="002C7E13">
        <w:rPr>
          <w:sz w:val="22"/>
          <w:szCs w:val="22"/>
        </w:rPr>
        <w:t>5</w:t>
      </w:r>
      <w:r w:rsidR="00E83B3B" w:rsidRPr="00DF252D">
        <w:rPr>
          <w:sz w:val="22"/>
          <w:szCs w:val="22"/>
        </w:rPr>
        <w:t>/20</w:t>
      </w:r>
      <w:r w:rsidR="002C7E13">
        <w:rPr>
          <w:sz w:val="22"/>
          <w:szCs w:val="22"/>
        </w:rPr>
        <w:t>20</w:t>
      </w:r>
      <w:r w:rsidR="00B56695">
        <w:rPr>
          <w:sz w:val="22"/>
          <w:szCs w:val="22"/>
        </w:rPr>
        <w:br/>
      </w:r>
      <w:r w:rsidR="00B56695">
        <w:rPr>
          <w:sz w:val="22"/>
          <w:szCs w:val="22"/>
        </w:rPr>
        <w:br/>
      </w:r>
      <w:r w:rsidR="00B56695">
        <w:rPr>
          <w:color w:val="548DD4" w:themeColor="text2" w:themeTint="99"/>
          <w:sz w:val="24"/>
          <w:szCs w:val="24"/>
        </w:rPr>
        <w:t>This Section may be edited and revised by inserting or deleting text to meet requirements specific to your project. The Document is provided in a modified format.</w:t>
      </w:r>
    </w:p>
    <w:p w:rsidR="00364E03" w:rsidRPr="00DF252D" w:rsidRDefault="00364E03" w:rsidP="00844981">
      <w:pPr>
        <w:pStyle w:val="PRT"/>
        <w:jc w:val="left"/>
        <w:rPr>
          <w:sz w:val="22"/>
          <w:szCs w:val="22"/>
        </w:rPr>
      </w:pPr>
      <w:r w:rsidRPr="00DF252D">
        <w:rPr>
          <w:sz w:val="22"/>
          <w:szCs w:val="22"/>
        </w:rPr>
        <w:t>GENERAL</w:t>
      </w:r>
    </w:p>
    <w:p w:rsidR="00364E03" w:rsidRPr="00DF252D" w:rsidRDefault="00364E03" w:rsidP="00844981">
      <w:pPr>
        <w:pStyle w:val="ART"/>
        <w:jc w:val="left"/>
        <w:rPr>
          <w:sz w:val="22"/>
          <w:szCs w:val="22"/>
        </w:rPr>
      </w:pPr>
      <w:r w:rsidRPr="00DF252D">
        <w:rPr>
          <w:sz w:val="22"/>
          <w:szCs w:val="22"/>
        </w:rPr>
        <w:t>RELATED DOCUMENTS</w:t>
      </w:r>
    </w:p>
    <w:p w:rsidR="00364E03" w:rsidRPr="00DF252D" w:rsidRDefault="00364E03" w:rsidP="00844981">
      <w:pPr>
        <w:pStyle w:val="PR1"/>
        <w:jc w:val="left"/>
        <w:rPr>
          <w:sz w:val="22"/>
          <w:szCs w:val="22"/>
        </w:rPr>
      </w:pPr>
      <w:r w:rsidRPr="00DF252D">
        <w:rPr>
          <w:sz w:val="22"/>
          <w:szCs w:val="22"/>
        </w:rPr>
        <w:t>Drawings and general provisions of the Contract, including General and Supplementary Conditions and Division 01 Specification Sections, apply to this Section.</w:t>
      </w:r>
    </w:p>
    <w:p w:rsidR="00364E03" w:rsidRPr="00DF252D" w:rsidRDefault="00364E03" w:rsidP="00844981">
      <w:pPr>
        <w:pStyle w:val="ART"/>
        <w:jc w:val="left"/>
        <w:rPr>
          <w:sz w:val="22"/>
          <w:szCs w:val="22"/>
        </w:rPr>
      </w:pPr>
      <w:r w:rsidRPr="00DF252D">
        <w:rPr>
          <w:sz w:val="22"/>
          <w:szCs w:val="22"/>
        </w:rPr>
        <w:t>SUMMARY</w:t>
      </w:r>
    </w:p>
    <w:p w:rsidR="00364E03" w:rsidRPr="00DF252D" w:rsidRDefault="00364E03" w:rsidP="00844981">
      <w:pPr>
        <w:pStyle w:val="PR1"/>
        <w:jc w:val="left"/>
        <w:rPr>
          <w:sz w:val="22"/>
          <w:szCs w:val="22"/>
        </w:rPr>
      </w:pPr>
      <w:r w:rsidRPr="00DF252D">
        <w:rPr>
          <w:sz w:val="22"/>
          <w:szCs w:val="22"/>
        </w:rPr>
        <w:t>Section Includes:</w:t>
      </w:r>
    </w:p>
    <w:p w:rsidR="00364E03" w:rsidRPr="00DF252D" w:rsidRDefault="009730C3" w:rsidP="00844981">
      <w:pPr>
        <w:pStyle w:val="PR2"/>
        <w:spacing w:before="240"/>
        <w:jc w:val="left"/>
        <w:rPr>
          <w:sz w:val="22"/>
          <w:szCs w:val="22"/>
        </w:rPr>
      </w:pPr>
      <w:r>
        <w:rPr>
          <w:sz w:val="22"/>
          <w:szCs w:val="22"/>
        </w:rPr>
        <w:t xml:space="preserve">Fiberglass </w:t>
      </w:r>
      <w:r w:rsidR="00310E24" w:rsidRPr="00DF252D">
        <w:rPr>
          <w:sz w:val="22"/>
          <w:szCs w:val="22"/>
        </w:rPr>
        <w:t>board insulation; Rigid, Semi-Rigid</w:t>
      </w:r>
    </w:p>
    <w:p w:rsidR="00364E03" w:rsidRPr="00DF252D" w:rsidRDefault="009730C3" w:rsidP="00844981">
      <w:pPr>
        <w:pStyle w:val="PR2"/>
        <w:jc w:val="left"/>
        <w:rPr>
          <w:sz w:val="22"/>
          <w:szCs w:val="22"/>
        </w:rPr>
      </w:pPr>
      <w:r>
        <w:rPr>
          <w:sz w:val="22"/>
          <w:szCs w:val="22"/>
        </w:rPr>
        <w:t xml:space="preserve">Fiberglass </w:t>
      </w:r>
      <w:r w:rsidR="00310E24" w:rsidRPr="00DF252D">
        <w:rPr>
          <w:sz w:val="22"/>
          <w:szCs w:val="22"/>
        </w:rPr>
        <w:t>blanket insulation; Flexible</w:t>
      </w:r>
    </w:p>
    <w:p w:rsidR="00364E03" w:rsidRPr="00DF252D" w:rsidRDefault="009730C3" w:rsidP="00844981">
      <w:pPr>
        <w:pStyle w:val="PR2"/>
        <w:jc w:val="left"/>
        <w:rPr>
          <w:sz w:val="22"/>
          <w:szCs w:val="22"/>
        </w:rPr>
      </w:pPr>
      <w:r>
        <w:rPr>
          <w:sz w:val="22"/>
          <w:szCs w:val="22"/>
        </w:rPr>
        <w:t xml:space="preserve">Fiberglass </w:t>
      </w:r>
      <w:r w:rsidR="00364E03" w:rsidRPr="00DF252D">
        <w:rPr>
          <w:sz w:val="22"/>
          <w:szCs w:val="22"/>
        </w:rPr>
        <w:t>Loose</w:t>
      </w:r>
      <w:r w:rsidR="00C62F04" w:rsidRPr="00DF252D">
        <w:rPr>
          <w:sz w:val="22"/>
          <w:szCs w:val="22"/>
        </w:rPr>
        <w:t>-</w:t>
      </w:r>
      <w:r w:rsidR="00364E03" w:rsidRPr="00DF252D">
        <w:rPr>
          <w:sz w:val="22"/>
          <w:szCs w:val="22"/>
        </w:rPr>
        <w:t>fill insulation.</w:t>
      </w:r>
    </w:p>
    <w:p w:rsidR="002E4D89" w:rsidRPr="00DF252D" w:rsidRDefault="002E4D89" w:rsidP="00844981">
      <w:pPr>
        <w:pStyle w:val="PR2"/>
        <w:jc w:val="left"/>
        <w:rPr>
          <w:sz w:val="22"/>
          <w:szCs w:val="22"/>
        </w:rPr>
      </w:pPr>
      <w:r w:rsidRPr="00DF252D">
        <w:rPr>
          <w:sz w:val="22"/>
          <w:szCs w:val="22"/>
        </w:rPr>
        <w:t xml:space="preserve">Spray-On </w:t>
      </w:r>
      <w:r w:rsidR="009730C3">
        <w:rPr>
          <w:sz w:val="22"/>
          <w:szCs w:val="22"/>
        </w:rPr>
        <w:t>Fiberglass</w:t>
      </w:r>
    </w:p>
    <w:p w:rsidR="00DA3C87" w:rsidRPr="00DF252D" w:rsidRDefault="00DA3C87" w:rsidP="00844981">
      <w:pPr>
        <w:pStyle w:val="PR2"/>
        <w:jc w:val="left"/>
        <w:rPr>
          <w:sz w:val="22"/>
          <w:szCs w:val="22"/>
        </w:rPr>
      </w:pPr>
      <w:r w:rsidRPr="00DF252D">
        <w:rPr>
          <w:sz w:val="22"/>
          <w:szCs w:val="22"/>
        </w:rPr>
        <w:t>High-Performance Ventilated Attic Insulation</w:t>
      </w:r>
    </w:p>
    <w:p w:rsidR="00E67C51" w:rsidRPr="00DF252D" w:rsidRDefault="00E67C51" w:rsidP="00844981">
      <w:pPr>
        <w:pStyle w:val="PR2"/>
        <w:jc w:val="left"/>
        <w:rPr>
          <w:sz w:val="22"/>
          <w:szCs w:val="22"/>
        </w:rPr>
      </w:pPr>
      <w:r w:rsidRPr="00DF252D">
        <w:rPr>
          <w:sz w:val="22"/>
          <w:szCs w:val="22"/>
        </w:rPr>
        <w:t>Concealed / Interstitial Space insulation</w:t>
      </w:r>
    </w:p>
    <w:p w:rsidR="00364E03" w:rsidRPr="00DF252D" w:rsidRDefault="00364E03" w:rsidP="00844981">
      <w:pPr>
        <w:pStyle w:val="PR2"/>
        <w:jc w:val="left"/>
        <w:rPr>
          <w:sz w:val="22"/>
          <w:szCs w:val="22"/>
        </w:rPr>
      </w:pPr>
      <w:r w:rsidRPr="00DF252D">
        <w:rPr>
          <w:sz w:val="22"/>
          <w:szCs w:val="22"/>
        </w:rPr>
        <w:t>Vapor retarders.</w:t>
      </w:r>
    </w:p>
    <w:p w:rsidR="00DE1ACE" w:rsidRPr="00DF252D" w:rsidRDefault="00DE1ACE" w:rsidP="00844981">
      <w:pPr>
        <w:pStyle w:val="PR2"/>
        <w:jc w:val="left"/>
        <w:rPr>
          <w:sz w:val="22"/>
          <w:szCs w:val="22"/>
        </w:rPr>
      </w:pPr>
      <w:r w:rsidRPr="00DF252D">
        <w:rPr>
          <w:sz w:val="22"/>
          <w:szCs w:val="22"/>
        </w:rPr>
        <w:t>Fluid Applied Joint Seal Air Barriers.</w:t>
      </w:r>
    </w:p>
    <w:p w:rsidR="00464CE3" w:rsidRPr="00DF252D" w:rsidRDefault="00464CE3" w:rsidP="00844981">
      <w:pPr>
        <w:pStyle w:val="ART"/>
        <w:jc w:val="left"/>
        <w:rPr>
          <w:sz w:val="22"/>
          <w:szCs w:val="22"/>
        </w:rPr>
      </w:pPr>
      <w:r w:rsidRPr="00DF252D">
        <w:rPr>
          <w:sz w:val="22"/>
          <w:szCs w:val="22"/>
        </w:rPr>
        <w:t>REFERENCES</w:t>
      </w:r>
    </w:p>
    <w:p w:rsidR="00464CE3" w:rsidRPr="00DF252D" w:rsidRDefault="00464CE3" w:rsidP="00844981">
      <w:pPr>
        <w:pStyle w:val="PR1"/>
        <w:jc w:val="left"/>
        <w:rPr>
          <w:sz w:val="22"/>
          <w:szCs w:val="22"/>
        </w:rPr>
      </w:pPr>
      <w:r w:rsidRPr="00DF252D">
        <w:rPr>
          <w:sz w:val="22"/>
          <w:szCs w:val="22"/>
        </w:rPr>
        <w:t xml:space="preserve">ASTM E 90 – </w:t>
      </w:r>
      <w:r w:rsidR="00E9461A">
        <w:rPr>
          <w:sz w:val="22"/>
          <w:szCs w:val="22"/>
        </w:rPr>
        <w:t>“</w:t>
      </w:r>
      <w:r w:rsidRPr="00DF252D">
        <w:rPr>
          <w:sz w:val="22"/>
          <w:szCs w:val="22"/>
        </w:rPr>
        <w:t>Standard Test Method for Laboratory Measurement of Airborne Sound Transmission Loss of Building Partitions and Elements</w:t>
      </w:r>
      <w:r w:rsidR="00E9461A">
        <w:rPr>
          <w:sz w:val="22"/>
          <w:szCs w:val="22"/>
        </w:rPr>
        <w:t>”</w:t>
      </w:r>
      <w:r w:rsidRPr="00DF252D">
        <w:rPr>
          <w:sz w:val="22"/>
          <w:szCs w:val="22"/>
        </w:rPr>
        <w:t>; 2009.</w:t>
      </w:r>
    </w:p>
    <w:p w:rsidR="00464CE3" w:rsidRPr="00DF252D" w:rsidRDefault="00464CE3" w:rsidP="00844981">
      <w:pPr>
        <w:pStyle w:val="PR1"/>
        <w:jc w:val="left"/>
        <w:rPr>
          <w:sz w:val="22"/>
          <w:szCs w:val="22"/>
        </w:rPr>
      </w:pPr>
      <w:r w:rsidRPr="00DF252D">
        <w:rPr>
          <w:sz w:val="22"/>
          <w:szCs w:val="22"/>
        </w:rPr>
        <w:t xml:space="preserve">ASTM E 84 – </w:t>
      </w:r>
      <w:r w:rsidR="00E9461A">
        <w:rPr>
          <w:sz w:val="22"/>
          <w:szCs w:val="22"/>
        </w:rPr>
        <w:t>“</w:t>
      </w:r>
      <w:r w:rsidRPr="00DF252D">
        <w:rPr>
          <w:sz w:val="22"/>
          <w:szCs w:val="22"/>
        </w:rPr>
        <w:t>Standard Test Method for Surface Burning Characteristics of Building Materials</w:t>
      </w:r>
      <w:r w:rsidR="00E9461A">
        <w:rPr>
          <w:sz w:val="22"/>
          <w:szCs w:val="22"/>
        </w:rPr>
        <w:t>”</w:t>
      </w:r>
      <w:r w:rsidRPr="00DF252D">
        <w:rPr>
          <w:sz w:val="22"/>
          <w:szCs w:val="22"/>
        </w:rPr>
        <w:t>; 2000a.</w:t>
      </w:r>
    </w:p>
    <w:p w:rsidR="00464CE3" w:rsidRPr="00DF252D" w:rsidRDefault="00464CE3" w:rsidP="00844981">
      <w:pPr>
        <w:pStyle w:val="PR1"/>
        <w:jc w:val="left"/>
        <w:rPr>
          <w:sz w:val="22"/>
          <w:szCs w:val="22"/>
        </w:rPr>
      </w:pPr>
      <w:r w:rsidRPr="00DF252D">
        <w:rPr>
          <w:sz w:val="22"/>
          <w:szCs w:val="22"/>
        </w:rPr>
        <w:t xml:space="preserve">ASTM C 423 </w:t>
      </w:r>
      <w:r w:rsidR="00E9461A">
        <w:rPr>
          <w:sz w:val="22"/>
          <w:szCs w:val="22"/>
        </w:rPr>
        <w:t>–</w:t>
      </w:r>
      <w:r w:rsidRPr="00DF252D">
        <w:rPr>
          <w:sz w:val="22"/>
          <w:szCs w:val="22"/>
        </w:rPr>
        <w:t xml:space="preserve"> </w:t>
      </w:r>
      <w:r w:rsidR="00E9461A">
        <w:rPr>
          <w:sz w:val="22"/>
          <w:szCs w:val="22"/>
        </w:rPr>
        <w:t>“</w:t>
      </w:r>
      <w:r w:rsidRPr="00DF252D">
        <w:rPr>
          <w:sz w:val="22"/>
          <w:szCs w:val="22"/>
        </w:rPr>
        <w:t>Standard Test Method for Sound Absorption and Sound Absorption Coefficients by the Reverberation Room Method</w:t>
      </w:r>
      <w:r w:rsidR="00E9461A">
        <w:rPr>
          <w:sz w:val="22"/>
          <w:szCs w:val="22"/>
        </w:rPr>
        <w:t>”</w:t>
      </w:r>
      <w:r w:rsidRPr="00DF252D">
        <w:rPr>
          <w:sz w:val="22"/>
          <w:szCs w:val="22"/>
        </w:rPr>
        <w:t>; 2000.</w:t>
      </w:r>
    </w:p>
    <w:p w:rsidR="00464CE3" w:rsidRPr="00DF252D" w:rsidRDefault="00464CE3" w:rsidP="00844981">
      <w:pPr>
        <w:pStyle w:val="PR1"/>
        <w:jc w:val="left"/>
        <w:rPr>
          <w:sz w:val="22"/>
          <w:szCs w:val="22"/>
        </w:rPr>
      </w:pPr>
      <w:r w:rsidRPr="00DF252D">
        <w:rPr>
          <w:sz w:val="22"/>
          <w:szCs w:val="22"/>
        </w:rPr>
        <w:t xml:space="preserve">ASTM C 518 </w:t>
      </w:r>
      <w:r w:rsidR="00E9461A">
        <w:rPr>
          <w:sz w:val="22"/>
          <w:szCs w:val="22"/>
        </w:rPr>
        <w:t>–</w:t>
      </w:r>
      <w:r w:rsidRPr="00DF252D">
        <w:rPr>
          <w:sz w:val="22"/>
          <w:szCs w:val="22"/>
        </w:rPr>
        <w:t xml:space="preserve"> </w:t>
      </w:r>
      <w:r w:rsidR="00E9461A">
        <w:rPr>
          <w:sz w:val="22"/>
          <w:szCs w:val="22"/>
        </w:rPr>
        <w:t>“</w:t>
      </w:r>
      <w:r w:rsidRPr="00DF252D">
        <w:rPr>
          <w:sz w:val="22"/>
          <w:szCs w:val="22"/>
        </w:rPr>
        <w:t>Standard Test Method for Steady-State Thermal Transmission Properties by Means of the Heat Flow Meter Apparatus</w:t>
      </w:r>
      <w:r w:rsidR="00E9461A">
        <w:rPr>
          <w:sz w:val="22"/>
          <w:szCs w:val="22"/>
        </w:rPr>
        <w:t>”</w:t>
      </w:r>
      <w:r w:rsidRPr="00DF252D">
        <w:rPr>
          <w:sz w:val="22"/>
          <w:szCs w:val="22"/>
        </w:rPr>
        <w:t>; 1998.</w:t>
      </w:r>
    </w:p>
    <w:p w:rsidR="00464CE3" w:rsidRPr="00DF252D" w:rsidRDefault="00464CE3" w:rsidP="00844981">
      <w:pPr>
        <w:pStyle w:val="PR1"/>
        <w:jc w:val="left"/>
        <w:rPr>
          <w:sz w:val="22"/>
          <w:szCs w:val="22"/>
        </w:rPr>
      </w:pPr>
      <w:r w:rsidRPr="00DF252D">
        <w:rPr>
          <w:sz w:val="22"/>
          <w:szCs w:val="22"/>
        </w:rPr>
        <w:t xml:space="preserve">ASTM C 612 </w:t>
      </w:r>
      <w:r w:rsidR="00E9461A">
        <w:rPr>
          <w:sz w:val="22"/>
          <w:szCs w:val="22"/>
        </w:rPr>
        <w:t>–</w:t>
      </w:r>
      <w:r w:rsidRPr="00DF252D">
        <w:rPr>
          <w:sz w:val="22"/>
          <w:szCs w:val="22"/>
        </w:rPr>
        <w:t xml:space="preserve"> </w:t>
      </w:r>
      <w:r w:rsidR="00E9461A">
        <w:rPr>
          <w:sz w:val="22"/>
          <w:szCs w:val="22"/>
        </w:rPr>
        <w:t>“</w:t>
      </w:r>
      <w:r w:rsidRPr="00DF252D">
        <w:rPr>
          <w:sz w:val="22"/>
          <w:szCs w:val="22"/>
        </w:rPr>
        <w:t>Standard Specification for Mineral Fiber Block and Board Thermal Insulation</w:t>
      </w:r>
      <w:r w:rsidR="00E9461A">
        <w:rPr>
          <w:sz w:val="22"/>
          <w:szCs w:val="22"/>
        </w:rPr>
        <w:t>”</w:t>
      </w:r>
      <w:r w:rsidRPr="00DF252D">
        <w:rPr>
          <w:sz w:val="22"/>
          <w:szCs w:val="22"/>
        </w:rPr>
        <w:t>; 2000a.</w:t>
      </w:r>
    </w:p>
    <w:p w:rsidR="00464CE3" w:rsidRPr="00DF252D" w:rsidRDefault="00464CE3" w:rsidP="00844981">
      <w:pPr>
        <w:pStyle w:val="PR1"/>
        <w:jc w:val="left"/>
        <w:rPr>
          <w:sz w:val="22"/>
          <w:szCs w:val="22"/>
        </w:rPr>
      </w:pPr>
      <w:r w:rsidRPr="00DF252D">
        <w:rPr>
          <w:sz w:val="22"/>
          <w:szCs w:val="22"/>
        </w:rPr>
        <w:t xml:space="preserve">ASTM C 665 </w:t>
      </w:r>
      <w:r w:rsidR="00E9461A">
        <w:rPr>
          <w:sz w:val="22"/>
          <w:szCs w:val="22"/>
        </w:rPr>
        <w:t>–</w:t>
      </w:r>
      <w:r w:rsidRPr="00DF252D">
        <w:rPr>
          <w:sz w:val="22"/>
          <w:szCs w:val="22"/>
        </w:rPr>
        <w:t xml:space="preserve"> </w:t>
      </w:r>
      <w:r w:rsidR="00E9461A">
        <w:rPr>
          <w:sz w:val="22"/>
          <w:szCs w:val="22"/>
        </w:rPr>
        <w:t>“</w:t>
      </w:r>
      <w:r w:rsidRPr="00DF252D">
        <w:rPr>
          <w:sz w:val="22"/>
          <w:szCs w:val="22"/>
        </w:rPr>
        <w:t>Standard Specification for Mineral-Fiber Blanket Thermal Insulation for Light Frame Construction and Manufactured Housing</w:t>
      </w:r>
      <w:r w:rsidR="00E9461A">
        <w:rPr>
          <w:sz w:val="22"/>
          <w:szCs w:val="22"/>
        </w:rPr>
        <w:t>”</w:t>
      </w:r>
      <w:r w:rsidRPr="00DF252D">
        <w:rPr>
          <w:sz w:val="22"/>
          <w:szCs w:val="22"/>
        </w:rPr>
        <w:t>; 1998.</w:t>
      </w:r>
    </w:p>
    <w:p w:rsidR="00464CE3" w:rsidRPr="00DF252D" w:rsidRDefault="00464CE3" w:rsidP="00844981">
      <w:pPr>
        <w:pStyle w:val="PR1"/>
        <w:jc w:val="left"/>
        <w:rPr>
          <w:sz w:val="22"/>
          <w:szCs w:val="22"/>
        </w:rPr>
      </w:pPr>
      <w:r w:rsidRPr="00DF252D">
        <w:rPr>
          <w:sz w:val="22"/>
          <w:szCs w:val="22"/>
        </w:rPr>
        <w:lastRenderedPageBreak/>
        <w:t xml:space="preserve">ASTM C 764 </w:t>
      </w:r>
      <w:r w:rsidR="00E9461A">
        <w:rPr>
          <w:sz w:val="22"/>
          <w:szCs w:val="22"/>
        </w:rPr>
        <w:t>–</w:t>
      </w:r>
      <w:r w:rsidRPr="00DF252D">
        <w:rPr>
          <w:sz w:val="22"/>
          <w:szCs w:val="22"/>
        </w:rPr>
        <w:t xml:space="preserve"> </w:t>
      </w:r>
      <w:r w:rsidR="00E9461A">
        <w:rPr>
          <w:sz w:val="22"/>
          <w:szCs w:val="22"/>
        </w:rPr>
        <w:t>“</w:t>
      </w:r>
      <w:r w:rsidRPr="00DF252D">
        <w:rPr>
          <w:sz w:val="22"/>
          <w:szCs w:val="22"/>
        </w:rPr>
        <w:t>Standard Specification for Mineral Fiber Loose-Fill Thermal Insulation</w:t>
      </w:r>
      <w:r w:rsidR="00E9461A">
        <w:rPr>
          <w:sz w:val="22"/>
          <w:szCs w:val="22"/>
        </w:rPr>
        <w:t>”</w:t>
      </w:r>
      <w:r w:rsidRPr="00DF252D">
        <w:rPr>
          <w:sz w:val="22"/>
          <w:szCs w:val="22"/>
        </w:rPr>
        <w:t>; 1999.</w:t>
      </w:r>
    </w:p>
    <w:p w:rsidR="00464CE3" w:rsidRPr="00DF252D" w:rsidRDefault="00464CE3" w:rsidP="00844981">
      <w:pPr>
        <w:pStyle w:val="PR1"/>
        <w:jc w:val="left"/>
        <w:rPr>
          <w:sz w:val="22"/>
          <w:szCs w:val="22"/>
        </w:rPr>
      </w:pPr>
      <w:r w:rsidRPr="00DF252D">
        <w:rPr>
          <w:sz w:val="22"/>
          <w:szCs w:val="22"/>
        </w:rPr>
        <w:t xml:space="preserve">ASTM C 1136 </w:t>
      </w:r>
      <w:r w:rsidR="00E9461A">
        <w:rPr>
          <w:sz w:val="22"/>
          <w:szCs w:val="22"/>
        </w:rPr>
        <w:t>–</w:t>
      </w:r>
      <w:r w:rsidRPr="00DF252D">
        <w:rPr>
          <w:sz w:val="22"/>
          <w:szCs w:val="22"/>
        </w:rPr>
        <w:t xml:space="preserve"> </w:t>
      </w:r>
      <w:r w:rsidR="00E9461A">
        <w:rPr>
          <w:sz w:val="22"/>
          <w:szCs w:val="22"/>
        </w:rPr>
        <w:t>“</w:t>
      </w:r>
      <w:r w:rsidRPr="00DF252D">
        <w:rPr>
          <w:sz w:val="22"/>
          <w:szCs w:val="22"/>
        </w:rPr>
        <w:t xml:space="preserve">Standard Specification for Flexible, Low </w:t>
      </w:r>
      <w:proofErr w:type="spellStart"/>
      <w:r w:rsidRPr="00DF252D">
        <w:rPr>
          <w:sz w:val="22"/>
          <w:szCs w:val="22"/>
        </w:rPr>
        <w:t>Permeance</w:t>
      </w:r>
      <w:proofErr w:type="spellEnd"/>
      <w:r w:rsidRPr="00DF252D">
        <w:rPr>
          <w:sz w:val="22"/>
          <w:szCs w:val="22"/>
        </w:rPr>
        <w:t xml:space="preserve"> Vapor Retarders for Thermal Insulation</w:t>
      </w:r>
      <w:r w:rsidR="00E9461A">
        <w:rPr>
          <w:sz w:val="22"/>
          <w:szCs w:val="22"/>
        </w:rPr>
        <w:t>”</w:t>
      </w:r>
      <w:r w:rsidRPr="00DF252D">
        <w:rPr>
          <w:sz w:val="22"/>
          <w:szCs w:val="22"/>
        </w:rPr>
        <w:t>; 2000.</w:t>
      </w:r>
    </w:p>
    <w:p w:rsidR="00464CE3" w:rsidRPr="00DF252D" w:rsidRDefault="00464CE3" w:rsidP="00844981">
      <w:pPr>
        <w:pStyle w:val="PR1"/>
        <w:jc w:val="left"/>
        <w:rPr>
          <w:sz w:val="22"/>
          <w:szCs w:val="22"/>
        </w:rPr>
      </w:pPr>
      <w:r w:rsidRPr="00DF252D">
        <w:rPr>
          <w:sz w:val="22"/>
          <w:szCs w:val="22"/>
        </w:rPr>
        <w:t xml:space="preserve">ASTM E 96 </w:t>
      </w:r>
      <w:r w:rsidR="00E9461A">
        <w:rPr>
          <w:sz w:val="22"/>
          <w:szCs w:val="22"/>
        </w:rPr>
        <w:t>–</w:t>
      </w:r>
      <w:r w:rsidRPr="00DF252D">
        <w:rPr>
          <w:sz w:val="22"/>
          <w:szCs w:val="22"/>
        </w:rPr>
        <w:t xml:space="preserve"> </w:t>
      </w:r>
      <w:r w:rsidR="00E9461A">
        <w:rPr>
          <w:sz w:val="22"/>
          <w:szCs w:val="22"/>
        </w:rPr>
        <w:t>“</w:t>
      </w:r>
      <w:r w:rsidRPr="00DF252D">
        <w:rPr>
          <w:sz w:val="22"/>
          <w:szCs w:val="22"/>
        </w:rPr>
        <w:t>Standard Test Methods for Water Vapor Transmission of Materials</w:t>
      </w:r>
      <w:r w:rsidR="00E9461A">
        <w:rPr>
          <w:sz w:val="22"/>
          <w:szCs w:val="22"/>
        </w:rPr>
        <w:t>”</w:t>
      </w:r>
      <w:r w:rsidRPr="00DF252D">
        <w:rPr>
          <w:sz w:val="22"/>
          <w:szCs w:val="22"/>
        </w:rPr>
        <w:t>; 2000.</w:t>
      </w:r>
    </w:p>
    <w:p w:rsidR="00464CE3" w:rsidRPr="00DF252D" w:rsidRDefault="00464CE3" w:rsidP="00844981">
      <w:pPr>
        <w:pStyle w:val="PR1"/>
        <w:jc w:val="left"/>
        <w:rPr>
          <w:sz w:val="22"/>
          <w:szCs w:val="22"/>
        </w:rPr>
      </w:pPr>
      <w:r w:rsidRPr="00DF252D">
        <w:rPr>
          <w:sz w:val="22"/>
          <w:szCs w:val="22"/>
        </w:rPr>
        <w:t xml:space="preserve">ASTM E 136 </w:t>
      </w:r>
      <w:r w:rsidR="00E9461A">
        <w:rPr>
          <w:sz w:val="22"/>
          <w:szCs w:val="22"/>
        </w:rPr>
        <w:t>–</w:t>
      </w:r>
      <w:r w:rsidRPr="00DF252D">
        <w:rPr>
          <w:sz w:val="22"/>
          <w:szCs w:val="22"/>
        </w:rPr>
        <w:t xml:space="preserve"> </w:t>
      </w:r>
      <w:r w:rsidR="00E9461A">
        <w:rPr>
          <w:sz w:val="22"/>
          <w:szCs w:val="22"/>
        </w:rPr>
        <w:t>“</w:t>
      </w:r>
      <w:r w:rsidRPr="00DF252D">
        <w:rPr>
          <w:sz w:val="22"/>
          <w:szCs w:val="22"/>
        </w:rPr>
        <w:t xml:space="preserve">Standard Test Method for Behavior of Materials in a Vertical Tube Furnace </w:t>
      </w:r>
      <w:proofErr w:type="gramStart"/>
      <w:r w:rsidRPr="00DF252D">
        <w:rPr>
          <w:sz w:val="22"/>
          <w:szCs w:val="22"/>
        </w:rPr>
        <w:t>At</w:t>
      </w:r>
      <w:proofErr w:type="gramEnd"/>
      <w:r w:rsidRPr="00DF252D">
        <w:rPr>
          <w:sz w:val="22"/>
          <w:szCs w:val="22"/>
        </w:rPr>
        <w:t xml:space="preserve"> 750 Degrees C</w:t>
      </w:r>
      <w:r w:rsidR="00E9461A">
        <w:rPr>
          <w:sz w:val="22"/>
          <w:szCs w:val="22"/>
        </w:rPr>
        <w:t>”</w:t>
      </w:r>
      <w:r w:rsidRPr="00DF252D">
        <w:rPr>
          <w:sz w:val="22"/>
          <w:szCs w:val="22"/>
        </w:rPr>
        <w:t>; 1999.</w:t>
      </w:r>
    </w:p>
    <w:p w:rsidR="00FE2A1D" w:rsidRPr="00DF252D" w:rsidRDefault="00FE2A1D" w:rsidP="00FE2A1D">
      <w:pPr>
        <w:pStyle w:val="PR1"/>
        <w:rPr>
          <w:sz w:val="22"/>
          <w:szCs w:val="22"/>
        </w:rPr>
      </w:pPr>
      <w:r w:rsidRPr="00DF252D">
        <w:rPr>
          <w:sz w:val="22"/>
          <w:szCs w:val="22"/>
        </w:rPr>
        <w:t xml:space="preserve">ASTM D 5116 </w:t>
      </w:r>
      <w:r w:rsidR="00E9461A">
        <w:rPr>
          <w:sz w:val="22"/>
          <w:szCs w:val="22"/>
        </w:rPr>
        <w:t>–</w:t>
      </w:r>
      <w:r w:rsidRPr="00DF252D">
        <w:rPr>
          <w:sz w:val="22"/>
          <w:szCs w:val="22"/>
        </w:rPr>
        <w:t xml:space="preserve"> </w:t>
      </w:r>
      <w:r w:rsidR="00E9461A">
        <w:rPr>
          <w:sz w:val="22"/>
          <w:szCs w:val="22"/>
        </w:rPr>
        <w:t>“</w:t>
      </w:r>
      <w:r w:rsidRPr="00DF252D">
        <w:rPr>
          <w:sz w:val="22"/>
          <w:szCs w:val="22"/>
        </w:rPr>
        <w:t xml:space="preserve">Standard Guide for Small-Scale Environmental Chamber Determinations of Organic Emissions </w:t>
      </w:r>
      <w:proofErr w:type="gramStart"/>
      <w:r w:rsidRPr="00DF252D">
        <w:rPr>
          <w:sz w:val="22"/>
          <w:szCs w:val="22"/>
        </w:rPr>
        <w:t>From</w:t>
      </w:r>
      <w:proofErr w:type="gramEnd"/>
      <w:r w:rsidRPr="00DF252D">
        <w:rPr>
          <w:sz w:val="22"/>
          <w:szCs w:val="22"/>
        </w:rPr>
        <w:t xml:space="preserve"> Indoor Materials/Products</w:t>
      </w:r>
      <w:r w:rsidR="00E9461A">
        <w:rPr>
          <w:sz w:val="22"/>
          <w:szCs w:val="22"/>
        </w:rPr>
        <w:t>”.</w:t>
      </w:r>
    </w:p>
    <w:p w:rsidR="00BD0669" w:rsidRPr="00DF252D" w:rsidRDefault="00BD0669" w:rsidP="00BD0669">
      <w:pPr>
        <w:pStyle w:val="PR1"/>
        <w:rPr>
          <w:sz w:val="22"/>
          <w:szCs w:val="22"/>
        </w:rPr>
      </w:pPr>
      <w:r w:rsidRPr="00DF252D">
        <w:rPr>
          <w:sz w:val="22"/>
          <w:szCs w:val="22"/>
        </w:rPr>
        <w:t xml:space="preserve">ASHRAE 189.1 </w:t>
      </w:r>
      <w:r w:rsidR="00E9461A">
        <w:rPr>
          <w:sz w:val="22"/>
          <w:szCs w:val="22"/>
        </w:rPr>
        <w:t>–</w:t>
      </w:r>
      <w:r w:rsidRPr="00DF252D">
        <w:rPr>
          <w:sz w:val="22"/>
          <w:szCs w:val="22"/>
        </w:rPr>
        <w:t xml:space="preserve"> </w:t>
      </w:r>
      <w:r w:rsidR="00E9461A">
        <w:rPr>
          <w:sz w:val="22"/>
          <w:szCs w:val="22"/>
        </w:rPr>
        <w:t>“</w:t>
      </w:r>
      <w:r w:rsidRPr="00DF252D">
        <w:rPr>
          <w:sz w:val="22"/>
          <w:szCs w:val="22"/>
        </w:rPr>
        <w:t xml:space="preserve">Standard for the Design of High-Performance Green Buildings </w:t>
      </w:r>
      <w:proofErr w:type="gramStart"/>
      <w:r w:rsidRPr="00DF252D">
        <w:rPr>
          <w:sz w:val="22"/>
          <w:szCs w:val="22"/>
        </w:rPr>
        <w:t>Except</w:t>
      </w:r>
      <w:proofErr w:type="gramEnd"/>
      <w:r w:rsidRPr="00DF252D">
        <w:rPr>
          <w:sz w:val="22"/>
          <w:szCs w:val="22"/>
        </w:rPr>
        <w:t xml:space="preserve"> </w:t>
      </w:r>
      <w:r w:rsidRPr="00DF252D">
        <w:rPr>
          <w:sz w:val="22"/>
          <w:szCs w:val="22"/>
        </w:rPr>
        <w:br/>
        <w:t>Low-Rise Residential Buildings</w:t>
      </w:r>
      <w:r w:rsidR="00E9461A">
        <w:rPr>
          <w:sz w:val="22"/>
          <w:szCs w:val="22"/>
        </w:rPr>
        <w:t>”.</w:t>
      </w:r>
    </w:p>
    <w:p w:rsidR="00FE2A1D" w:rsidRPr="00DF252D" w:rsidRDefault="00FE2A1D" w:rsidP="00FE2A1D">
      <w:pPr>
        <w:pStyle w:val="PR1"/>
        <w:rPr>
          <w:sz w:val="22"/>
          <w:szCs w:val="22"/>
        </w:rPr>
      </w:pPr>
      <w:r w:rsidRPr="00DF252D">
        <w:rPr>
          <w:sz w:val="22"/>
          <w:szCs w:val="22"/>
        </w:rPr>
        <w:t xml:space="preserve">UL 723 </w:t>
      </w:r>
      <w:r w:rsidR="00E9461A">
        <w:rPr>
          <w:sz w:val="22"/>
          <w:szCs w:val="22"/>
        </w:rPr>
        <w:t>–</w:t>
      </w:r>
      <w:r w:rsidRPr="00DF252D">
        <w:rPr>
          <w:sz w:val="22"/>
          <w:szCs w:val="22"/>
        </w:rPr>
        <w:t xml:space="preserve"> </w:t>
      </w:r>
      <w:r w:rsidR="00E9461A">
        <w:rPr>
          <w:sz w:val="22"/>
          <w:szCs w:val="22"/>
        </w:rPr>
        <w:t>“</w:t>
      </w:r>
      <w:r w:rsidRPr="00DF252D">
        <w:rPr>
          <w:sz w:val="22"/>
          <w:szCs w:val="22"/>
        </w:rPr>
        <w:t>Standard for Test for Surface Burning Characteristics of Building Materials</w:t>
      </w:r>
      <w:r w:rsidR="00E9461A">
        <w:rPr>
          <w:sz w:val="22"/>
          <w:szCs w:val="22"/>
        </w:rPr>
        <w:t>”.</w:t>
      </w:r>
    </w:p>
    <w:p w:rsidR="00464CE3" w:rsidRPr="00DF252D" w:rsidRDefault="00464CE3" w:rsidP="00844981">
      <w:pPr>
        <w:pStyle w:val="PR1"/>
        <w:jc w:val="left"/>
        <w:rPr>
          <w:sz w:val="22"/>
          <w:szCs w:val="22"/>
        </w:rPr>
      </w:pPr>
      <w:r w:rsidRPr="00DF252D">
        <w:rPr>
          <w:sz w:val="22"/>
          <w:szCs w:val="22"/>
        </w:rPr>
        <w:t xml:space="preserve">NAIMA </w:t>
      </w:r>
      <w:r w:rsidR="00E9461A">
        <w:rPr>
          <w:sz w:val="22"/>
          <w:szCs w:val="22"/>
        </w:rPr>
        <w:t>–</w:t>
      </w:r>
      <w:r w:rsidRPr="00DF252D">
        <w:rPr>
          <w:sz w:val="22"/>
          <w:szCs w:val="22"/>
        </w:rPr>
        <w:t xml:space="preserve"> </w:t>
      </w:r>
      <w:r w:rsidR="00E9461A">
        <w:rPr>
          <w:sz w:val="22"/>
          <w:szCs w:val="22"/>
        </w:rPr>
        <w:t>“</w:t>
      </w:r>
      <w:r w:rsidRPr="00DF252D">
        <w:rPr>
          <w:sz w:val="22"/>
          <w:szCs w:val="22"/>
        </w:rPr>
        <w:t>Recommendations for Installation in Residential and Other Light</w:t>
      </w:r>
      <w:r w:rsidR="007909DD" w:rsidRPr="00DF252D">
        <w:rPr>
          <w:sz w:val="22"/>
          <w:szCs w:val="22"/>
        </w:rPr>
        <w:t xml:space="preserve"> </w:t>
      </w:r>
      <w:r w:rsidRPr="00DF252D">
        <w:rPr>
          <w:sz w:val="22"/>
          <w:szCs w:val="22"/>
        </w:rPr>
        <w:t xml:space="preserve">Frame </w:t>
      </w:r>
      <w:proofErr w:type="gramStart"/>
      <w:r w:rsidRPr="00DF252D">
        <w:rPr>
          <w:sz w:val="22"/>
          <w:szCs w:val="22"/>
        </w:rPr>
        <w:t>Construction  Fiber</w:t>
      </w:r>
      <w:proofErr w:type="gramEnd"/>
      <w:r w:rsidR="003422E2" w:rsidRPr="00DF252D">
        <w:rPr>
          <w:sz w:val="22"/>
          <w:szCs w:val="22"/>
        </w:rPr>
        <w:t xml:space="preserve"> </w:t>
      </w:r>
      <w:r w:rsidRPr="00DF252D">
        <w:rPr>
          <w:sz w:val="22"/>
          <w:szCs w:val="22"/>
        </w:rPr>
        <w:t>Glass Building Insulation; North American Insulation Manufacturers Association</w:t>
      </w:r>
      <w:r w:rsidR="00E9461A">
        <w:rPr>
          <w:sz w:val="22"/>
          <w:szCs w:val="22"/>
        </w:rPr>
        <w:t>”</w:t>
      </w:r>
      <w:r w:rsidRPr="00DF252D">
        <w:rPr>
          <w:sz w:val="22"/>
          <w:szCs w:val="22"/>
        </w:rPr>
        <w:t>; 1999.</w:t>
      </w:r>
    </w:p>
    <w:p w:rsidR="00464CE3" w:rsidRPr="00DF252D" w:rsidRDefault="00464CE3" w:rsidP="00844981">
      <w:pPr>
        <w:pStyle w:val="PR1"/>
        <w:jc w:val="left"/>
        <w:rPr>
          <w:sz w:val="22"/>
          <w:szCs w:val="22"/>
        </w:rPr>
      </w:pPr>
      <w:r w:rsidRPr="00DF252D">
        <w:rPr>
          <w:sz w:val="22"/>
          <w:szCs w:val="22"/>
        </w:rPr>
        <w:t xml:space="preserve">NAIMA </w:t>
      </w:r>
      <w:r w:rsidR="00E9461A">
        <w:rPr>
          <w:sz w:val="22"/>
          <w:szCs w:val="22"/>
        </w:rPr>
        <w:t>–</w:t>
      </w:r>
      <w:r w:rsidRPr="00DF252D">
        <w:rPr>
          <w:sz w:val="22"/>
          <w:szCs w:val="22"/>
        </w:rPr>
        <w:t xml:space="preserve"> </w:t>
      </w:r>
      <w:r w:rsidR="00E9461A">
        <w:rPr>
          <w:sz w:val="22"/>
          <w:szCs w:val="22"/>
        </w:rPr>
        <w:t>“</w:t>
      </w:r>
      <w:r w:rsidRPr="00DF252D">
        <w:rPr>
          <w:sz w:val="22"/>
          <w:szCs w:val="22"/>
        </w:rPr>
        <w:t>Recommendations for Installation in Residential and Other Light</w:t>
      </w:r>
      <w:r w:rsidR="007909DD" w:rsidRPr="00DF252D">
        <w:rPr>
          <w:sz w:val="22"/>
          <w:szCs w:val="22"/>
        </w:rPr>
        <w:t xml:space="preserve"> </w:t>
      </w:r>
      <w:r w:rsidRPr="00DF252D">
        <w:rPr>
          <w:sz w:val="22"/>
          <w:szCs w:val="22"/>
        </w:rPr>
        <w:t xml:space="preserve">Frame </w:t>
      </w:r>
      <w:proofErr w:type="gramStart"/>
      <w:r w:rsidRPr="00DF252D">
        <w:rPr>
          <w:sz w:val="22"/>
          <w:szCs w:val="22"/>
        </w:rPr>
        <w:t>Construction  Fiber</w:t>
      </w:r>
      <w:proofErr w:type="gramEnd"/>
      <w:r w:rsidRPr="00DF252D">
        <w:rPr>
          <w:sz w:val="22"/>
          <w:szCs w:val="22"/>
        </w:rPr>
        <w:t xml:space="preserve"> Glass Loose Fill Insulation; North American Insulation Manufacturers Association</w:t>
      </w:r>
      <w:r w:rsidR="00E9461A">
        <w:rPr>
          <w:sz w:val="22"/>
          <w:szCs w:val="22"/>
        </w:rPr>
        <w:t>”</w:t>
      </w:r>
      <w:r w:rsidRPr="00DF252D">
        <w:rPr>
          <w:sz w:val="22"/>
          <w:szCs w:val="22"/>
        </w:rPr>
        <w:t>; 1997.</w:t>
      </w:r>
    </w:p>
    <w:p w:rsidR="00464CE3" w:rsidRPr="00DF252D" w:rsidRDefault="00464CE3" w:rsidP="00844981">
      <w:pPr>
        <w:pStyle w:val="PR1"/>
        <w:jc w:val="left"/>
        <w:rPr>
          <w:sz w:val="22"/>
          <w:szCs w:val="22"/>
        </w:rPr>
      </w:pPr>
      <w:r w:rsidRPr="00DF252D">
        <w:rPr>
          <w:sz w:val="22"/>
          <w:szCs w:val="22"/>
        </w:rPr>
        <w:t xml:space="preserve">TAPPI T 803 </w:t>
      </w:r>
      <w:r w:rsidR="00E9461A">
        <w:rPr>
          <w:sz w:val="22"/>
          <w:szCs w:val="22"/>
        </w:rPr>
        <w:t>–</w:t>
      </w:r>
      <w:r w:rsidRPr="00DF252D">
        <w:rPr>
          <w:sz w:val="22"/>
          <w:szCs w:val="22"/>
        </w:rPr>
        <w:t xml:space="preserve"> </w:t>
      </w:r>
      <w:r w:rsidR="00E9461A">
        <w:rPr>
          <w:sz w:val="22"/>
          <w:szCs w:val="22"/>
        </w:rPr>
        <w:t>“</w:t>
      </w:r>
      <w:r w:rsidRPr="00DF252D">
        <w:rPr>
          <w:sz w:val="22"/>
          <w:szCs w:val="22"/>
        </w:rPr>
        <w:t>Puncture Resistance of Container Board</w:t>
      </w:r>
      <w:r w:rsidR="00E9461A">
        <w:rPr>
          <w:sz w:val="22"/>
          <w:szCs w:val="22"/>
        </w:rPr>
        <w:t>”</w:t>
      </w:r>
      <w:r w:rsidRPr="00DF252D">
        <w:rPr>
          <w:sz w:val="22"/>
          <w:szCs w:val="22"/>
        </w:rPr>
        <w:t>; TAPPI; 1999.</w:t>
      </w:r>
    </w:p>
    <w:p w:rsidR="001F36AF" w:rsidRPr="00DF252D" w:rsidRDefault="001F36AF" w:rsidP="00844981">
      <w:pPr>
        <w:pStyle w:val="PR1"/>
        <w:jc w:val="left"/>
        <w:rPr>
          <w:sz w:val="22"/>
          <w:szCs w:val="22"/>
        </w:rPr>
      </w:pPr>
      <w:r w:rsidRPr="00DF252D">
        <w:rPr>
          <w:sz w:val="22"/>
          <w:szCs w:val="22"/>
        </w:rPr>
        <w:t>MEA #498-90-M</w:t>
      </w:r>
    </w:p>
    <w:p w:rsidR="001F36AF" w:rsidRPr="00DF252D" w:rsidRDefault="001F36AF" w:rsidP="00844981">
      <w:pPr>
        <w:pStyle w:val="PR1"/>
        <w:jc w:val="left"/>
        <w:rPr>
          <w:sz w:val="22"/>
          <w:szCs w:val="22"/>
        </w:rPr>
      </w:pPr>
      <w:r w:rsidRPr="00DF252D">
        <w:rPr>
          <w:sz w:val="22"/>
          <w:szCs w:val="22"/>
        </w:rPr>
        <w:t>State of Minnesota</w:t>
      </w:r>
    </w:p>
    <w:p w:rsidR="00625982" w:rsidRPr="00DF252D" w:rsidRDefault="00625982" w:rsidP="00844981">
      <w:pPr>
        <w:pStyle w:val="PR1"/>
        <w:jc w:val="left"/>
        <w:rPr>
          <w:sz w:val="22"/>
          <w:szCs w:val="22"/>
        </w:rPr>
      </w:pPr>
      <w:r w:rsidRPr="00DF252D">
        <w:rPr>
          <w:sz w:val="22"/>
          <w:szCs w:val="22"/>
        </w:rPr>
        <w:t>California Energy Commission</w:t>
      </w:r>
    </w:p>
    <w:p w:rsidR="00464CE3" w:rsidRPr="00DF252D" w:rsidRDefault="00464CE3" w:rsidP="00844981">
      <w:pPr>
        <w:pStyle w:val="PR1"/>
        <w:jc w:val="left"/>
        <w:rPr>
          <w:sz w:val="22"/>
          <w:szCs w:val="22"/>
        </w:rPr>
      </w:pPr>
      <w:r w:rsidRPr="00DF252D">
        <w:rPr>
          <w:sz w:val="22"/>
          <w:szCs w:val="22"/>
        </w:rPr>
        <w:t xml:space="preserve">Environment </w:t>
      </w:r>
      <w:r w:rsidR="00165CAB" w:rsidRPr="00DF252D">
        <w:rPr>
          <w:sz w:val="22"/>
          <w:szCs w:val="22"/>
        </w:rPr>
        <w:t xml:space="preserve">UL </w:t>
      </w:r>
      <w:r w:rsidRPr="00DF252D">
        <w:rPr>
          <w:sz w:val="22"/>
          <w:szCs w:val="22"/>
        </w:rPr>
        <w:t>2818 – GREENGUARD Certification Program for Chemical Emissions</w:t>
      </w:r>
      <w:r w:rsidR="00E727C9" w:rsidRPr="00DF252D">
        <w:rPr>
          <w:sz w:val="22"/>
          <w:szCs w:val="22"/>
        </w:rPr>
        <w:t xml:space="preserve"> </w:t>
      </w:r>
      <w:proofErr w:type="gramStart"/>
      <w:r w:rsidRPr="00DF252D">
        <w:rPr>
          <w:sz w:val="22"/>
          <w:szCs w:val="22"/>
        </w:rPr>
        <w:t>For</w:t>
      </w:r>
      <w:proofErr w:type="gramEnd"/>
      <w:r w:rsidRPr="00DF252D">
        <w:rPr>
          <w:sz w:val="22"/>
          <w:szCs w:val="22"/>
        </w:rPr>
        <w:t xml:space="preserve"> Building Materials, Finishes, and Furnishings, Edition 1.</w:t>
      </w:r>
      <w:r w:rsidR="00FE2A1D" w:rsidRPr="00DF252D">
        <w:rPr>
          <w:sz w:val="22"/>
          <w:szCs w:val="22"/>
        </w:rPr>
        <w:t xml:space="preserve"> Standard used in the Certification for GREENGUARD and GREENGUARD Gold.</w:t>
      </w:r>
    </w:p>
    <w:p w:rsidR="00177BF4" w:rsidRPr="00DF252D" w:rsidRDefault="00177BF4" w:rsidP="00844981">
      <w:pPr>
        <w:pStyle w:val="PR1"/>
        <w:jc w:val="left"/>
        <w:rPr>
          <w:sz w:val="22"/>
          <w:szCs w:val="22"/>
        </w:rPr>
      </w:pPr>
      <w:r w:rsidRPr="00DF252D">
        <w:rPr>
          <w:sz w:val="22"/>
          <w:szCs w:val="22"/>
        </w:rPr>
        <w:t>NFPA 13 – Standard For The Installation Of Sprinkler Systems</w:t>
      </w:r>
    </w:p>
    <w:p w:rsidR="00BF51A6" w:rsidRPr="00DF252D" w:rsidRDefault="00BF51A6" w:rsidP="00844981">
      <w:pPr>
        <w:pStyle w:val="PR1"/>
        <w:jc w:val="left"/>
        <w:rPr>
          <w:sz w:val="22"/>
          <w:szCs w:val="22"/>
        </w:rPr>
      </w:pPr>
      <w:r w:rsidRPr="00DF252D">
        <w:rPr>
          <w:sz w:val="22"/>
          <w:szCs w:val="22"/>
        </w:rPr>
        <w:t>California Title 24, Section 150.1(C).1.ii – Option B High-Performance Ventilated Attic</w:t>
      </w:r>
      <w:r w:rsidR="00264500" w:rsidRPr="00DF252D">
        <w:rPr>
          <w:sz w:val="22"/>
          <w:szCs w:val="22"/>
        </w:rPr>
        <w:t xml:space="preserve"> Code Requirement.</w:t>
      </w:r>
    </w:p>
    <w:p w:rsidR="00BD6770" w:rsidRDefault="00BD0669" w:rsidP="00B56695">
      <w:pPr>
        <w:pStyle w:val="PR1"/>
        <w:jc w:val="left"/>
        <w:rPr>
          <w:sz w:val="22"/>
          <w:szCs w:val="22"/>
        </w:rPr>
      </w:pPr>
      <w:r w:rsidRPr="00DF252D">
        <w:rPr>
          <w:sz w:val="22"/>
          <w:szCs w:val="22"/>
        </w:rPr>
        <w:t>Califor</w:t>
      </w:r>
      <w:r w:rsidR="00284A4F" w:rsidRPr="00DF252D">
        <w:rPr>
          <w:sz w:val="22"/>
          <w:szCs w:val="22"/>
        </w:rPr>
        <w:t xml:space="preserve">nia Department of Public Health - </w:t>
      </w:r>
      <w:r w:rsidRPr="00DF252D">
        <w:rPr>
          <w:sz w:val="22"/>
          <w:szCs w:val="22"/>
        </w:rPr>
        <w:t>"Standard Method for the Testing and Evaluation of Volatile Organic Chemical Emissions from Indoor Sources Using Environmental Chambers." Formaldehyde emissions shall not exceed 16.5 mcg/cu. m or 13.5 ppb, whichever is less, except for insulation manufactured without formaldehyde.</w:t>
      </w:r>
    </w:p>
    <w:p w:rsidR="00BD0669" w:rsidRPr="00F17305" w:rsidRDefault="00BD6770" w:rsidP="00BD6770">
      <w:pPr>
        <w:pStyle w:val="PR1"/>
        <w:rPr>
          <w:sz w:val="22"/>
          <w:szCs w:val="22"/>
        </w:rPr>
      </w:pPr>
      <w:r w:rsidRPr="00F17305">
        <w:rPr>
          <w:sz w:val="22"/>
          <w:szCs w:val="22"/>
        </w:rPr>
        <w:t>RESNET – Residential Energy Services Network - a recognized national standards-making body for building energy efficiency rating and certification systems in the United States.</w:t>
      </w:r>
      <w:r w:rsidR="00B56695" w:rsidRPr="00F17305">
        <w:rPr>
          <w:sz w:val="22"/>
          <w:szCs w:val="22"/>
        </w:rPr>
        <w:br/>
      </w:r>
    </w:p>
    <w:p w:rsidR="00B63927" w:rsidRPr="00DF252D" w:rsidRDefault="00B63927" w:rsidP="00844981">
      <w:pPr>
        <w:pStyle w:val="ART"/>
        <w:jc w:val="left"/>
        <w:rPr>
          <w:sz w:val="22"/>
          <w:szCs w:val="22"/>
        </w:rPr>
      </w:pPr>
      <w:r w:rsidRPr="00DF252D">
        <w:rPr>
          <w:sz w:val="22"/>
          <w:szCs w:val="22"/>
        </w:rPr>
        <w:lastRenderedPageBreak/>
        <w:t>DEFINITIONS</w:t>
      </w:r>
    </w:p>
    <w:p w:rsidR="00805ED0" w:rsidRPr="00DF252D" w:rsidRDefault="00805ED0" w:rsidP="00805ED0">
      <w:pPr>
        <w:pStyle w:val="PR1"/>
        <w:jc w:val="left"/>
        <w:rPr>
          <w:sz w:val="22"/>
          <w:szCs w:val="22"/>
        </w:rPr>
      </w:pPr>
      <w:r w:rsidRPr="00DF252D">
        <w:rPr>
          <w:sz w:val="22"/>
          <w:szCs w:val="22"/>
        </w:rPr>
        <w:t>Thermal Conductivity (K value): Heat flow property of a homogeneous material; the lower the “k” the better the insulating value. Expressed in units of Btu-inch/hour per square foot per degree F.</w:t>
      </w:r>
    </w:p>
    <w:p w:rsidR="00805ED0" w:rsidRPr="00DF252D" w:rsidRDefault="00805ED0" w:rsidP="00805ED0">
      <w:pPr>
        <w:pStyle w:val="PR1"/>
        <w:jc w:val="left"/>
        <w:rPr>
          <w:sz w:val="22"/>
          <w:szCs w:val="22"/>
        </w:rPr>
      </w:pPr>
      <w:r w:rsidRPr="00DF252D">
        <w:rPr>
          <w:sz w:val="22"/>
          <w:szCs w:val="22"/>
        </w:rPr>
        <w:t xml:space="preserve">Underwriters Laboratories Environment (UL Environment): independent, third-party green claims validation, product assessment and certification. </w:t>
      </w:r>
    </w:p>
    <w:p w:rsidR="00805ED0" w:rsidRPr="00DF252D" w:rsidRDefault="00805ED0" w:rsidP="00805ED0">
      <w:pPr>
        <w:pStyle w:val="PR1"/>
        <w:numPr>
          <w:ilvl w:val="0"/>
          <w:numId w:val="0"/>
        </w:numPr>
        <w:ind w:left="864"/>
        <w:jc w:val="left"/>
        <w:rPr>
          <w:sz w:val="22"/>
          <w:szCs w:val="22"/>
        </w:rPr>
      </w:pPr>
      <w:r w:rsidRPr="00DF252D">
        <w:rPr>
          <w:sz w:val="22"/>
          <w:szCs w:val="22"/>
        </w:rPr>
        <w:t>1.</w:t>
      </w:r>
      <w:r w:rsidRPr="00DF252D">
        <w:rPr>
          <w:sz w:val="22"/>
          <w:szCs w:val="22"/>
        </w:rPr>
        <w:tab/>
      </w:r>
      <w:r w:rsidRPr="00DF252D">
        <w:rPr>
          <w:sz w:val="22"/>
          <w:szCs w:val="22"/>
        </w:rPr>
        <w:tab/>
        <w:t xml:space="preserve">Environmental Claim Validation (ECV): Independent third-party review to single </w:t>
      </w:r>
      <w:r w:rsidRPr="00DF252D">
        <w:rPr>
          <w:sz w:val="22"/>
          <w:szCs w:val="22"/>
        </w:rPr>
        <w:tab/>
      </w:r>
      <w:r w:rsidRPr="00DF252D">
        <w:rPr>
          <w:sz w:val="22"/>
          <w:szCs w:val="22"/>
        </w:rPr>
        <w:tab/>
      </w:r>
      <w:r w:rsidRPr="00DF252D">
        <w:rPr>
          <w:sz w:val="22"/>
          <w:szCs w:val="22"/>
        </w:rPr>
        <w:tab/>
      </w:r>
      <w:r w:rsidRPr="00DF252D">
        <w:rPr>
          <w:sz w:val="22"/>
          <w:szCs w:val="22"/>
        </w:rPr>
        <w:tab/>
      </w:r>
      <w:proofErr w:type="gramStart"/>
      <w:r w:rsidRPr="00DF252D">
        <w:rPr>
          <w:sz w:val="22"/>
          <w:szCs w:val="22"/>
        </w:rPr>
        <w:t>attribute</w:t>
      </w:r>
      <w:proofErr w:type="gramEnd"/>
      <w:r w:rsidRPr="00DF252D">
        <w:rPr>
          <w:sz w:val="22"/>
          <w:szCs w:val="22"/>
        </w:rPr>
        <w:t xml:space="preserve"> environmental claims.</w:t>
      </w:r>
      <w:r w:rsidRPr="00DF252D">
        <w:rPr>
          <w:sz w:val="22"/>
          <w:szCs w:val="22"/>
        </w:rPr>
        <w:br/>
      </w:r>
      <w:r w:rsidRPr="00DF252D">
        <w:rPr>
          <w:sz w:val="22"/>
          <w:szCs w:val="22"/>
        </w:rPr>
        <w:br/>
      </w:r>
      <w:r w:rsidRPr="00DF252D">
        <w:rPr>
          <w:sz w:val="22"/>
          <w:szCs w:val="22"/>
        </w:rPr>
        <w:tab/>
      </w:r>
      <w:r w:rsidRPr="00DF252D">
        <w:rPr>
          <w:sz w:val="22"/>
          <w:szCs w:val="22"/>
        </w:rPr>
        <w:tab/>
        <w:t>a.</w:t>
      </w:r>
      <w:r w:rsidRPr="00DF252D">
        <w:rPr>
          <w:sz w:val="22"/>
          <w:szCs w:val="22"/>
        </w:rPr>
        <w:tab/>
        <w:t xml:space="preserve">Formaldehyde Free: Independent third-party validation of claim that a product does </w:t>
      </w:r>
      <w:r w:rsidRPr="00DF252D">
        <w:rPr>
          <w:sz w:val="22"/>
          <w:szCs w:val="22"/>
        </w:rPr>
        <w:tab/>
      </w:r>
      <w:r w:rsidRPr="00DF252D">
        <w:rPr>
          <w:sz w:val="22"/>
          <w:szCs w:val="22"/>
        </w:rPr>
        <w:tab/>
      </w:r>
      <w:r w:rsidRPr="00DF252D">
        <w:rPr>
          <w:sz w:val="22"/>
          <w:szCs w:val="22"/>
        </w:rPr>
        <w:tab/>
      </w:r>
      <w:r w:rsidRPr="00DF252D">
        <w:rPr>
          <w:sz w:val="22"/>
          <w:szCs w:val="22"/>
        </w:rPr>
        <w:tab/>
        <w:t xml:space="preserve">not contain formaldehyde (or formaldehyde precursors) using a combination of </w:t>
      </w:r>
      <w:r w:rsidRPr="00DF252D">
        <w:rPr>
          <w:sz w:val="22"/>
          <w:szCs w:val="22"/>
        </w:rPr>
        <w:tab/>
      </w:r>
      <w:r w:rsidRPr="00DF252D">
        <w:rPr>
          <w:sz w:val="22"/>
          <w:szCs w:val="22"/>
        </w:rPr>
        <w:tab/>
      </w:r>
      <w:r w:rsidRPr="00DF252D">
        <w:rPr>
          <w:sz w:val="22"/>
          <w:szCs w:val="22"/>
        </w:rPr>
        <w:tab/>
      </w:r>
      <w:r w:rsidRPr="00DF252D">
        <w:rPr>
          <w:sz w:val="22"/>
          <w:szCs w:val="22"/>
        </w:rPr>
        <w:tab/>
      </w:r>
      <w:r w:rsidRPr="00DF252D">
        <w:rPr>
          <w:sz w:val="22"/>
          <w:szCs w:val="22"/>
        </w:rPr>
        <w:tab/>
        <w:t>auditing raw material input and testing of chemical emission from the product.</w:t>
      </w:r>
      <w:r w:rsidRPr="00DF252D">
        <w:rPr>
          <w:sz w:val="22"/>
          <w:szCs w:val="22"/>
        </w:rPr>
        <w:br/>
      </w:r>
      <w:r w:rsidRPr="00DF252D">
        <w:rPr>
          <w:sz w:val="22"/>
          <w:szCs w:val="22"/>
        </w:rPr>
        <w:tab/>
      </w:r>
      <w:r w:rsidRPr="00DF252D">
        <w:rPr>
          <w:sz w:val="22"/>
          <w:szCs w:val="22"/>
        </w:rPr>
        <w:tab/>
        <w:t>b.</w:t>
      </w:r>
      <w:r w:rsidRPr="00DF252D">
        <w:rPr>
          <w:sz w:val="22"/>
          <w:szCs w:val="22"/>
        </w:rPr>
        <w:tab/>
        <w:t>Recycled Content</w:t>
      </w:r>
      <w:r w:rsidR="001A6FC8">
        <w:rPr>
          <w:sz w:val="22"/>
          <w:szCs w:val="22"/>
        </w:rPr>
        <w:t>:</w:t>
      </w:r>
      <w:r w:rsidR="00560B15">
        <w:rPr>
          <w:sz w:val="22"/>
          <w:szCs w:val="22"/>
        </w:rPr>
        <w:br/>
      </w:r>
      <w:r w:rsidRPr="00DF252D">
        <w:rPr>
          <w:sz w:val="22"/>
          <w:szCs w:val="22"/>
        </w:rPr>
        <w:br/>
      </w:r>
      <w:r w:rsidRPr="00DF252D">
        <w:rPr>
          <w:sz w:val="22"/>
          <w:szCs w:val="22"/>
        </w:rPr>
        <w:tab/>
      </w:r>
      <w:r w:rsidRPr="00DF252D">
        <w:rPr>
          <w:sz w:val="22"/>
          <w:szCs w:val="22"/>
        </w:rPr>
        <w:tab/>
      </w:r>
      <w:r w:rsidRPr="00DF252D">
        <w:rPr>
          <w:sz w:val="22"/>
          <w:szCs w:val="22"/>
        </w:rPr>
        <w:tab/>
        <w:t>1.</w:t>
      </w:r>
      <w:r w:rsidRPr="00DF252D">
        <w:rPr>
          <w:sz w:val="22"/>
          <w:szCs w:val="22"/>
        </w:rPr>
        <w:tab/>
        <w:t xml:space="preserve">Pre-Consumer - materials used or created from one manufacturing process which </w:t>
      </w:r>
      <w:r w:rsidRPr="00DF252D">
        <w:rPr>
          <w:sz w:val="22"/>
          <w:szCs w:val="22"/>
        </w:rPr>
        <w:tab/>
      </w:r>
      <w:r w:rsidRPr="00DF252D">
        <w:rPr>
          <w:sz w:val="22"/>
          <w:szCs w:val="22"/>
        </w:rPr>
        <w:tab/>
      </w:r>
      <w:r w:rsidRPr="00DF252D">
        <w:rPr>
          <w:sz w:val="22"/>
          <w:szCs w:val="22"/>
        </w:rPr>
        <w:tab/>
      </w:r>
      <w:r w:rsidRPr="00DF252D">
        <w:rPr>
          <w:sz w:val="22"/>
          <w:szCs w:val="22"/>
        </w:rPr>
        <w:tab/>
        <w:t xml:space="preserve">are collected as scrap and placed back into another manufacturing process rather </w:t>
      </w:r>
      <w:r w:rsidRPr="00DF252D">
        <w:rPr>
          <w:sz w:val="22"/>
          <w:szCs w:val="22"/>
        </w:rPr>
        <w:tab/>
      </w:r>
      <w:r w:rsidRPr="00DF252D">
        <w:rPr>
          <w:sz w:val="22"/>
          <w:szCs w:val="22"/>
        </w:rPr>
        <w:tab/>
      </w:r>
      <w:r w:rsidRPr="00DF252D">
        <w:rPr>
          <w:sz w:val="22"/>
          <w:szCs w:val="22"/>
        </w:rPr>
        <w:tab/>
      </w:r>
      <w:r w:rsidRPr="00DF252D">
        <w:rPr>
          <w:sz w:val="22"/>
          <w:szCs w:val="22"/>
        </w:rPr>
        <w:tab/>
      </w:r>
      <w:r w:rsidRPr="00DF252D">
        <w:rPr>
          <w:sz w:val="22"/>
          <w:szCs w:val="22"/>
        </w:rPr>
        <w:tab/>
        <w:t>than being placed in a landfill or incinerated.</w:t>
      </w:r>
      <w:r w:rsidRPr="00DF252D">
        <w:rPr>
          <w:sz w:val="22"/>
          <w:szCs w:val="22"/>
        </w:rPr>
        <w:br/>
      </w:r>
      <w:r w:rsidRPr="00DF252D">
        <w:rPr>
          <w:sz w:val="22"/>
          <w:szCs w:val="22"/>
        </w:rPr>
        <w:tab/>
      </w:r>
      <w:r w:rsidRPr="00DF252D">
        <w:rPr>
          <w:sz w:val="22"/>
          <w:szCs w:val="22"/>
        </w:rPr>
        <w:tab/>
      </w:r>
      <w:r w:rsidRPr="00DF252D">
        <w:rPr>
          <w:sz w:val="22"/>
          <w:szCs w:val="22"/>
        </w:rPr>
        <w:tab/>
        <w:t>2.</w:t>
      </w:r>
      <w:r w:rsidRPr="00DF252D">
        <w:rPr>
          <w:sz w:val="22"/>
          <w:szCs w:val="22"/>
        </w:rPr>
        <w:tab/>
        <w:t xml:space="preserve">Post-Consumer - materials such as bottled glass collected at curbside or other </w:t>
      </w:r>
      <w:r w:rsidRPr="00DF252D">
        <w:rPr>
          <w:sz w:val="22"/>
          <w:szCs w:val="22"/>
        </w:rPr>
        <w:tab/>
      </w:r>
      <w:r w:rsidRPr="00DF252D">
        <w:rPr>
          <w:sz w:val="22"/>
          <w:szCs w:val="22"/>
        </w:rPr>
        <w:tab/>
      </w:r>
      <w:r w:rsidRPr="00DF252D">
        <w:rPr>
          <w:sz w:val="22"/>
          <w:szCs w:val="22"/>
        </w:rPr>
        <w:tab/>
      </w:r>
      <w:r w:rsidRPr="00DF252D">
        <w:rPr>
          <w:sz w:val="22"/>
          <w:szCs w:val="22"/>
        </w:rPr>
        <w:tab/>
      </w:r>
      <w:r w:rsidRPr="00DF252D">
        <w:rPr>
          <w:sz w:val="22"/>
          <w:szCs w:val="22"/>
        </w:rPr>
        <w:tab/>
        <w:t>collection sites after consumer use.</w:t>
      </w:r>
      <w:r w:rsidRPr="00DF252D">
        <w:rPr>
          <w:sz w:val="22"/>
          <w:szCs w:val="22"/>
        </w:rPr>
        <w:br/>
      </w:r>
      <w:r w:rsidRPr="00DF252D">
        <w:rPr>
          <w:sz w:val="22"/>
          <w:szCs w:val="22"/>
        </w:rPr>
        <w:br/>
        <w:t>2.</w:t>
      </w:r>
      <w:r w:rsidRPr="00DF252D">
        <w:rPr>
          <w:sz w:val="22"/>
          <w:szCs w:val="22"/>
        </w:rPr>
        <w:tab/>
      </w:r>
      <w:r w:rsidRPr="00DF252D">
        <w:rPr>
          <w:sz w:val="22"/>
          <w:szCs w:val="22"/>
        </w:rPr>
        <w:tab/>
        <w:t xml:space="preserve">GREENGUARD Certification: Health based emission testing criteria for chemicals; </w:t>
      </w:r>
      <w:r w:rsidRPr="00DF252D">
        <w:rPr>
          <w:sz w:val="22"/>
          <w:szCs w:val="22"/>
        </w:rPr>
        <w:tab/>
      </w:r>
      <w:r w:rsidRPr="00DF252D">
        <w:rPr>
          <w:sz w:val="22"/>
          <w:szCs w:val="22"/>
        </w:rPr>
        <w:tab/>
      </w:r>
      <w:r w:rsidRPr="00DF252D">
        <w:rPr>
          <w:sz w:val="22"/>
          <w:szCs w:val="22"/>
        </w:rPr>
        <w:tab/>
      </w:r>
      <w:r w:rsidRPr="00DF252D">
        <w:rPr>
          <w:sz w:val="22"/>
          <w:szCs w:val="22"/>
        </w:rPr>
        <w:tab/>
        <w:t>requiring total VOC emission levels for products.</w:t>
      </w:r>
      <w:r w:rsidRPr="00DF252D">
        <w:rPr>
          <w:sz w:val="22"/>
          <w:szCs w:val="22"/>
        </w:rPr>
        <w:br/>
        <w:t>3.</w:t>
      </w:r>
      <w:r w:rsidRPr="00DF252D">
        <w:rPr>
          <w:sz w:val="22"/>
          <w:szCs w:val="22"/>
        </w:rPr>
        <w:tab/>
      </w:r>
      <w:r w:rsidRPr="00DF252D">
        <w:rPr>
          <w:sz w:val="22"/>
          <w:szCs w:val="22"/>
        </w:rPr>
        <w:tab/>
        <w:t xml:space="preserve">GREENGUARD Gold: Emission testing criteria for chemicals requiring lower total VOC </w:t>
      </w:r>
      <w:r w:rsidRPr="00DF252D">
        <w:rPr>
          <w:sz w:val="22"/>
          <w:szCs w:val="22"/>
        </w:rPr>
        <w:tab/>
      </w:r>
      <w:r w:rsidRPr="00DF252D">
        <w:rPr>
          <w:sz w:val="22"/>
          <w:szCs w:val="22"/>
        </w:rPr>
        <w:tab/>
        <w:t xml:space="preserve">emission limit levels for products acceptable for use in environments such as schools and </w:t>
      </w:r>
      <w:r w:rsidRPr="00DF252D">
        <w:rPr>
          <w:sz w:val="22"/>
          <w:szCs w:val="22"/>
        </w:rPr>
        <w:tab/>
      </w:r>
      <w:r w:rsidRPr="00DF252D">
        <w:rPr>
          <w:sz w:val="22"/>
          <w:szCs w:val="22"/>
        </w:rPr>
        <w:tab/>
      </w:r>
      <w:r w:rsidRPr="00DF252D">
        <w:rPr>
          <w:sz w:val="22"/>
          <w:szCs w:val="22"/>
        </w:rPr>
        <w:tab/>
        <w:t xml:space="preserve">healthcare facilities. Complies with California’s Department of Public Health (CDPH) </w:t>
      </w:r>
      <w:r w:rsidRPr="00DF252D">
        <w:rPr>
          <w:sz w:val="22"/>
          <w:szCs w:val="22"/>
        </w:rPr>
        <w:tab/>
      </w:r>
      <w:r w:rsidRPr="00DF252D">
        <w:rPr>
          <w:sz w:val="22"/>
          <w:szCs w:val="22"/>
        </w:rPr>
        <w:tab/>
      </w:r>
      <w:r w:rsidRPr="00DF252D">
        <w:rPr>
          <w:sz w:val="22"/>
          <w:szCs w:val="22"/>
        </w:rPr>
        <w:tab/>
        <w:t xml:space="preserve">“Standard Method for the Testing and Evaluation of Volatile Organic Chemical </w:t>
      </w:r>
      <w:r w:rsidRPr="00DF252D">
        <w:rPr>
          <w:sz w:val="22"/>
          <w:szCs w:val="22"/>
        </w:rPr>
        <w:tab/>
      </w:r>
      <w:r w:rsidRPr="00DF252D">
        <w:rPr>
          <w:sz w:val="22"/>
          <w:szCs w:val="22"/>
        </w:rPr>
        <w:tab/>
      </w:r>
      <w:r w:rsidRPr="00DF252D">
        <w:rPr>
          <w:sz w:val="22"/>
          <w:szCs w:val="22"/>
        </w:rPr>
        <w:tab/>
      </w:r>
      <w:r w:rsidRPr="00DF252D">
        <w:rPr>
          <w:sz w:val="22"/>
          <w:szCs w:val="22"/>
        </w:rPr>
        <w:tab/>
      </w:r>
      <w:r w:rsidRPr="00DF252D">
        <w:rPr>
          <w:sz w:val="22"/>
          <w:szCs w:val="22"/>
        </w:rPr>
        <w:tab/>
        <w:t>Emissions from Indoor Sources Using Environmental Chambers</w:t>
      </w:r>
      <w:r w:rsidR="00AF3A97">
        <w:rPr>
          <w:sz w:val="22"/>
          <w:szCs w:val="22"/>
        </w:rPr>
        <w:t>”</w:t>
      </w:r>
      <w:r w:rsidRPr="00DF252D">
        <w:rPr>
          <w:sz w:val="22"/>
          <w:szCs w:val="22"/>
        </w:rPr>
        <w:t xml:space="preserve">; Version 1.1 (2010), </w:t>
      </w:r>
      <w:r w:rsidRPr="00DF252D">
        <w:rPr>
          <w:sz w:val="22"/>
          <w:szCs w:val="22"/>
        </w:rPr>
        <w:tab/>
      </w:r>
      <w:r w:rsidRPr="00DF252D">
        <w:rPr>
          <w:sz w:val="22"/>
          <w:szCs w:val="22"/>
        </w:rPr>
        <w:tab/>
      </w:r>
      <w:r w:rsidRPr="00DF252D">
        <w:rPr>
          <w:sz w:val="22"/>
          <w:szCs w:val="22"/>
        </w:rPr>
        <w:tab/>
        <w:t>also known as California Section 01350</w:t>
      </w:r>
      <w:r w:rsidRPr="00DF252D">
        <w:rPr>
          <w:sz w:val="22"/>
          <w:szCs w:val="22"/>
        </w:rPr>
        <w:tab/>
        <w:t>.</w:t>
      </w:r>
      <w:r w:rsidRPr="00DF252D">
        <w:rPr>
          <w:sz w:val="22"/>
          <w:szCs w:val="22"/>
        </w:rPr>
        <w:tab/>
      </w:r>
      <w:r w:rsidRPr="00DF252D">
        <w:rPr>
          <w:sz w:val="22"/>
          <w:szCs w:val="22"/>
        </w:rPr>
        <w:br/>
        <w:t>4.</w:t>
      </w:r>
      <w:r w:rsidRPr="00DF252D">
        <w:rPr>
          <w:sz w:val="22"/>
          <w:szCs w:val="22"/>
        </w:rPr>
        <w:tab/>
      </w:r>
      <w:r w:rsidRPr="00DF252D">
        <w:rPr>
          <w:sz w:val="22"/>
          <w:szCs w:val="22"/>
        </w:rPr>
        <w:tab/>
        <w:t xml:space="preserve">Environmental Product Declaration (EPD): Independently verified and registered </w:t>
      </w:r>
      <w:r w:rsidRPr="00DF252D">
        <w:rPr>
          <w:sz w:val="22"/>
          <w:szCs w:val="22"/>
        </w:rPr>
        <w:tab/>
      </w:r>
      <w:r w:rsidRPr="00DF252D">
        <w:rPr>
          <w:sz w:val="22"/>
          <w:szCs w:val="22"/>
        </w:rPr>
        <w:tab/>
      </w:r>
      <w:r w:rsidRPr="00DF252D">
        <w:rPr>
          <w:sz w:val="22"/>
          <w:szCs w:val="22"/>
        </w:rPr>
        <w:tab/>
      </w:r>
      <w:r w:rsidRPr="00DF252D">
        <w:rPr>
          <w:sz w:val="22"/>
          <w:szCs w:val="22"/>
        </w:rPr>
        <w:tab/>
        <w:t xml:space="preserve">document providing information about the life-cycle impact of products. </w:t>
      </w:r>
    </w:p>
    <w:p w:rsidR="00805ED0" w:rsidRPr="00DF252D" w:rsidRDefault="00805ED0" w:rsidP="00805ED0">
      <w:pPr>
        <w:pStyle w:val="PR1"/>
        <w:jc w:val="left"/>
        <w:rPr>
          <w:sz w:val="22"/>
          <w:szCs w:val="22"/>
        </w:rPr>
      </w:pPr>
      <w:r w:rsidRPr="00DF252D">
        <w:rPr>
          <w:sz w:val="22"/>
          <w:szCs w:val="22"/>
        </w:rPr>
        <w:t>Health Product Declaration (HPD): Product disclosure document containing an inventory of the contents of a product for its end use and the associated health hazards.</w:t>
      </w:r>
    </w:p>
    <w:p w:rsidR="00B63927" w:rsidRPr="00DF252D" w:rsidRDefault="00B63927" w:rsidP="00B63927">
      <w:pPr>
        <w:pStyle w:val="PR1"/>
        <w:jc w:val="left"/>
        <w:rPr>
          <w:sz w:val="22"/>
          <w:szCs w:val="22"/>
        </w:rPr>
      </w:pPr>
      <w:r w:rsidRPr="00DF252D">
        <w:rPr>
          <w:sz w:val="22"/>
          <w:szCs w:val="22"/>
        </w:rPr>
        <w:t>EPA: Environmental Protection Agency.</w:t>
      </w:r>
    </w:p>
    <w:p w:rsidR="00805ED0" w:rsidRPr="00DF252D" w:rsidRDefault="00805ED0" w:rsidP="00805ED0">
      <w:pPr>
        <w:pStyle w:val="PR1"/>
        <w:jc w:val="left"/>
        <w:rPr>
          <w:sz w:val="22"/>
          <w:szCs w:val="22"/>
        </w:rPr>
      </w:pPr>
      <w:r w:rsidRPr="00DF252D">
        <w:rPr>
          <w:sz w:val="22"/>
          <w:szCs w:val="22"/>
        </w:rPr>
        <w:t>WHO: World Health Organization.</w:t>
      </w:r>
    </w:p>
    <w:p w:rsidR="00805ED0" w:rsidRPr="00DF252D" w:rsidRDefault="00805ED0" w:rsidP="00805ED0">
      <w:pPr>
        <w:pStyle w:val="PR1"/>
        <w:rPr>
          <w:sz w:val="22"/>
          <w:szCs w:val="22"/>
        </w:rPr>
      </w:pPr>
      <w:r w:rsidRPr="00DF252D">
        <w:rPr>
          <w:sz w:val="22"/>
          <w:szCs w:val="22"/>
        </w:rPr>
        <w:t>ILFI: International Living Institute; an international sustainable building certification program</w:t>
      </w:r>
      <w:r w:rsidR="00D20547" w:rsidRPr="00DF252D">
        <w:rPr>
          <w:sz w:val="22"/>
          <w:szCs w:val="22"/>
        </w:rPr>
        <w:t>.</w:t>
      </w:r>
    </w:p>
    <w:p w:rsidR="00805ED0" w:rsidRPr="00DF252D" w:rsidRDefault="00805ED0" w:rsidP="00805ED0">
      <w:pPr>
        <w:pStyle w:val="PR1"/>
        <w:numPr>
          <w:ilvl w:val="0"/>
          <w:numId w:val="0"/>
        </w:numPr>
        <w:ind w:left="864"/>
        <w:jc w:val="left"/>
        <w:rPr>
          <w:sz w:val="22"/>
          <w:szCs w:val="22"/>
        </w:rPr>
      </w:pPr>
      <w:r w:rsidRPr="00DF252D">
        <w:rPr>
          <w:sz w:val="22"/>
          <w:szCs w:val="22"/>
        </w:rPr>
        <w:t>1.</w:t>
      </w:r>
      <w:r w:rsidRPr="00DF252D">
        <w:rPr>
          <w:sz w:val="22"/>
          <w:szCs w:val="22"/>
        </w:rPr>
        <w:tab/>
      </w:r>
      <w:r w:rsidRPr="00DF252D">
        <w:rPr>
          <w:sz w:val="22"/>
          <w:szCs w:val="22"/>
        </w:rPr>
        <w:tab/>
        <w:t>DECLARE: Ingredients label for Building Products</w:t>
      </w:r>
      <w:r w:rsidR="00D20547" w:rsidRPr="00DF252D">
        <w:rPr>
          <w:sz w:val="22"/>
          <w:szCs w:val="22"/>
        </w:rPr>
        <w:br/>
      </w:r>
      <w:r w:rsidRPr="00DF252D">
        <w:rPr>
          <w:sz w:val="22"/>
          <w:szCs w:val="22"/>
        </w:rPr>
        <w:br/>
      </w:r>
      <w:r w:rsidRPr="00DF252D">
        <w:rPr>
          <w:sz w:val="22"/>
          <w:szCs w:val="22"/>
        </w:rPr>
        <w:tab/>
      </w:r>
      <w:r w:rsidRPr="00DF252D">
        <w:rPr>
          <w:sz w:val="22"/>
          <w:szCs w:val="22"/>
        </w:rPr>
        <w:tab/>
        <w:t>a.</w:t>
      </w:r>
      <w:r w:rsidRPr="00DF252D">
        <w:rPr>
          <w:sz w:val="22"/>
          <w:szCs w:val="22"/>
        </w:rPr>
        <w:tab/>
      </w:r>
      <w:r w:rsidRPr="00DF252D">
        <w:rPr>
          <w:sz w:val="22"/>
          <w:szCs w:val="22"/>
        </w:rPr>
        <w:tab/>
        <w:t xml:space="preserve">Red List Free: 100% ingredients disclosure to 100 ppm to not contain any Red </w:t>
      </w:r>
      <w:r w:rsidRPr="00DF252D">
        <w:rPr>
          <w:sz w:val="22"/>
          <w:szCs w:val="22"/>
        </w:rPr>
        <w:tab/>
      </w:r>
      <w:r w:rsidRPr="00DF252D">
        <w:rPr>
          <w:sz w:val="22"/>
          <w:szCs w:val="22"/>
        </w:rPr>
        <w:tab/>
      </w:r>
      <w:r w:rsidRPr="00DF252D">
        <w:rPr>
          <w:sz w:val="22"/>
          <w:szCs w:val="22"/>
        </w:rPr>
        <w:tab/>
      </w:r>
      <w:r w:rsidRPr="00DF252D">
        <w:rPr>
          <w:sz w:val="22"/>
          <w:szCs w:val="22"/>
        </w:rPr>
        <w:tab/>
      </w:r>
      <w:r w:rsidRPr="00DF252D">
        <w:rPr>
          <w:sz w:val="22"/>
          <w:szCs w:val="22"/>
        </w:rPr>
        <w:tab/>
        <w:t>List chemicals of concern.</w:t>
      </w:r>
      <w:r w:rsidRPr="00DF252D">
        <w:rPr>
          <w:sz w:val="22"/>
          <w:szCs w:val="22"/>
        </w:rPr>
        <w:br/>
      </w:r>
      <w:r w:rsidRPr="00DF252D">
        <w:rPr>
          <w:sz w:val="22"/>
          <w:szCs w:val="22"/>
        </w:rPr>
        <w:tab/>
      </w:r>
      <w:r w:rsidRPr="00DF252D">
        <w:rPr>
          <w:sz w:val="22"/>
          <w:szCs w:val="22"/>
        </w:rPr>
        <w:tab/>
        <w:t>b.</w:t>
      </w:r>
      <w:r w:rsidRPr="00DF252D">
        <w:rPr>
          <w:sz w:val="22"/>
          <w:szCs w:val="22"/>
        </w:rPr>
        <w:tab/>
      </w:r>
      <w:r w:rsidRPr="00DF252D">
        <w:rPr>
          <w:sz w:val="22"/>
          <w:szCs w:val="22"/>
        </w:rPr>
        <w:tab/>
        <w:t xml:space="preserve">LBC Red List Compliant: Ingredients disclosure to meet 99% of Red List </w:t>
      </w:r>
      <w:r w:rsidRPr="00DF252D">
        <w:rPr>
          <w:sz w:val="22"/>
          <w:szCs w:val="22"/>
        </w:rPr>
        <w:tab/>
      </w:r>
      <w:r w:rsidRPr="00DF252D">
        <w:rPr>
          <w:sz w:val="22"/>
          <w:szCs w:val="22"/>
        </w:rPr>
        <w:tab/>
      </w:r>
      <w:r w:rsidRPr="00DF252D">
        <w:rPr>
          <w:sz w:val="22"/>
          <w:szCs w:val="22"/>
        </w:rPr>
        <w:tab/>
      </w:r>
      <w:r w:rsidRPr="00DF252D">
        <w:rPr>
          <w:sz w:val="22"/>
          <w:szCs w:val="22"/>
        </w:rPr>
        <w:tab/>
      </w:r>
      <w:r w:rsidRPr="00DF252D">
        <w:rPr>
          <w:sz w:val="22"/>
          <w:szCs w:val="22"/>
        </w:rPr>
        <w:tab/>
      </w:r>
      <w:r w:rsidRPr="00DF252D">
        <w:rPr>
          <w:sz w:val="22"/>
          <w:szCs w:val="22"/>
        </w:rPr>
        <w:tab/>
        <w:t xml:space="preserve">chemicals at 100 ppm and may contain one or more exceptions for meeting </w:t>
      </w:r>
      <w:r w:rsidRPr="00DF252D">
        <w:rPr>
          <w:sz w:val="22"/>
          <w:szCs w:val="22"/>
        </w:rPr>
        <w:tab/>
      </w:r>
      <w:r w:rsidRPr="00DF252D">
        <w:rPr>
          <w:sz w:val="22"/>
          <w:szCs w:val="22"/>
        </w:rPr>
        <w:tab/>
      </w:r>
      <w:r w:rsidRPr="00DF252D">
        <w:rPr>
          <w:sz w:val="22"/>
          <w:szCs w:val="22"/>
        </w:rPr>
        <w:tab/>
      </w:r>
      <w:r w:rsidRPr="00DF252D">
        <w:rPr>
          <w:sz w:val="22"/>
          <w:szCs w:val="22"/>
        </w:rPr>
        <w:tab/>
      </w:r>
      <w:r w:rsidRPr="00DF252D">
        <w:rPr>
          <w:sz w:val="22"/>
          <w:szCs w:val="22"/>
        </w:rPr>
        <w:tab/>
      </w:r>
      <w:r w:rsidRPr="00DF252D">
        <w:rPr>
          <w:sz w:val="22"/>
          <w:szCs w:val="22"/>
        </w:rPr>
        <w:tab/>
        <w:t>Living Building Challenge (LBC) criteria.</w:t>
      </w:r>
      <w:r w:rsidRPr="00DF252D">
        <w:rPr>
          <w:sz w:val="22"/>
          <w:szCs w:val="22"/>
        </w:rPr>
        <w:br/>
      </w:r>
      <w:r w:rsidRPr="00DF252D">
        <w:rPr>
          <w:sz w:val="22"/>
          <w:szCs w:val="22"/>
        </w:rPr>
        <w:lastRenderedPageBreak/>
        <w:tab/>
      </w:r>
      <w:r w:rsidRPr="00DF252D">
        <w:rPr>
          <w:sz w:val="22"/>
          <w:szCs w:val="22"/>
        </w:rPr>
        <w:tab/>
        <w:t>c.</w:t>
      </w:r>
      <w:r w:rsidRPr="00DF252D">
        <w:rPr>
          <w:sz w:val="22"/>
          <w:szCs w:val="22"/>
        </w:rPr>
        <w:tab/>
      </w:r>
      <w:r w:rsidRPr="00DF252D">
        <w:rPr>
          <w:sz w:val="22"/>
          <w:szCs w:val="22"/>
        </w:rPr>
        <w:tab/>
        <w:t xml:space="preserve">Declared: 100% ingredients disclosure to 100 ppm, but contains one or more Red </w:t>
      </w:r>
      <w:r w:rsidRPr="00DF252D">
        <w:rPr>
          <w:sz w:val="22"/>
          <w:szCs w:val="22"/>
        </w:rPr>
        <w:tab/>
      </w:r>
      <w:r w:rsidRPr="00DF252D">
        <w:rPr>
          <w:sz w:val="22"/>
          <w:szCs w:val="22"/>
        </w:rPr>
        <w:tab/>
      </w:r>
      <w:r w:rsidRPr="00DF252D">
        <w:rPr>
          <w:sz w:val="22"/>
          <w:szCs w:val="22"/>
        </w:rPr>
        <w:tab/>
      </w:r>
      <w:r w:rsidRPr="00DF252D">
        <w:rPr>
          <w:sz w:val="22"/>
          <w:szCs w:val="22"/>
        </w:rPr>
        <w:tab/>
        <w:t>List chemicals that are covered by an existing exception.</w:t>
      </w:r>
    </w:p>
    <w:p w:rsidR="00805ED0" w:rsidRPr="00DF252D" w:rsidRDefault="00805ED0" w:rsidP="00805ED0">
      <w:pPr>
        <w:pStyle w:val="PR1"/>
        <w:rPr>
          <w:sz w:val="22"/>
          <w:szCs w:val="22"/>
        </w:rPr>
      </w:pPr>
      <w:r w:rsidRPr="00DF252D">
        <w:rPr>
          <w:sz w:val="22"/>
          <w:szCs w:val="22"/>
        </w:rPr>
        <w:t>LEED: Leadership in Energy and Environmental Design, a voluntary rating system for high performance green buildings developed by the US Green Building Council (USGBC).</w:t>
      </w:r>
    </w:p>
    <w:p w:rsidR="00B947AB" w:rsidRPr="00DF252D" w:rsidRDefault="00B947AB" w:rsidP="002813C6">
      <w:pPr>
        <w:pStyle w:val="PR1"/>
        <w:jc w:val="left"/>
        <w:rPr>
          <w:sz w:val="22"/>
          <w:szCs w:val="22"/>
        </w:rPr>
      </w:pPr>
      <w:r w:rsidRPr="00DF252D">
        <w:rPr>
          <w:sz w:val="22"/>
          <w:szCs w:val="22"/>
        </w:rPr>
        <w:t>Sustainable Minds (SM) Transparency Catalog: Designed as an educational marketing platform to provide access to products with environmental and material disclosures that qualify for Collaborative for High Performance Schools, LEED v4, Green Globes, the Well Building Standard and the Living Building Challenge ­– from all manufacturers, all program operators and all material disclosure rating systems.</w:t>
      </w:r>
      <w:r w:rsidR="00E63383" w:rsidRPr="00DF252D">
        <w:rPr>
          <w:sz w:val="22"/>
          <w:szCs w:val="22"/>
        </w:rPr>
        <w:t xml:space="preserve"> Available at</w:t>
      </w:r>
      <w:r w:rsidR="002813C6" w:rsidRPr="00DF252D">
        <w:rPr>
          <w:sz w:val="22"/>
          <w:szCs w:val="22"/>
        </w:rPr>
        <w:t>:</w:t>
      </w:r>
      <w:r w:rsidR="00E63383" w:rsidRPr="00DF252D">
        <w:rPr>
          <w:sz w:val="22"/>
          <w:szCs w:val="22"/>
        </w:rPr>
        <w:t xml:space="preserve"> </w:t>
      </w:r>
      <w:hyperlink r:id="rId8" w:history="1">
        <w:r w:rsidR="00E63383" w:rsidRPr="00DF252D">
          <w:rPr>
            <w:rStyle w:val="Hyperlink"/>
            <w:b/>
            <w:sz w:val="22"/>
            <w:szCs w:val="22"/>
          </w:rPr>
          <w:t>www.transparencycatalog.com/showroom/knauf-insulation</w:t>
        </w:r>
      </w:hyperlink>
      <w:r w:rsidR="00DB43E3">
        <w:rPr>
          <w:rStyle w:val="Hyperlink"/>
          <w:sz w:val="22"/>
          <w:szCs w:val="22"/>
          <w:u w:val="none"/>
        </w:rPr>
        <w:t>.</w:t>
      </w:r>
    </w:p>
    <w:p w:rsidR="00805ED0" w:rsidRPr="00DF252D" w:rsidRDefault="00805ED0" w:rsidP="00805ED0">
      <w:pPr>
        <w:pStyle w:val="PR1"/>
        <w:jc w:val="left"/>
        <w:rPr>
          <w:sz w:val="22"/>
          <w:szCs w:val="22"/>
        </w:rPr>
      </w:pPr>
      <w:r w:rsidRPr="00DF252D">
        <w:rPr>
          <w:sz w:val="22"/>
          <w:szCs w:val="22"/>
        </w:rPr>
        <w:t>EUCEB: The European Certification Board for Mineral Wool Products, a voluntary certification of the conformity to meet the bio-solubility criteria of mineral wool fibers.</w:t>
      </w:r>
    </w:p>
    <w:p w:rsidR="00805ED0" w:rsidRPr="00DF252D" w:rsidRDefault="00805ED0" w:rsidP="00805ED0">
      <w:pPr>
        <w:pStyle w:val="PR1"/>
        <w:jc w:val="left"/>
        <w:rPr>
          <w:sz w:val="22"/>
          <w:szCs w:val="22"/>
        </w:rPr>
      </w:pPr>
      <w:proofErr w:type="spellStart"/>
      <w:r w:rsidRPr="00DF252D">
        <w:rPr>
          <w:sz w:val="22"/>
          <w:szCs w:val="22"/>
        </w:rPr>
        <w:t>Polybrominated</w:t>
      </w:r>
      <w:proofErr w:type="spellEnd"/>
      <w:r w:rsidRPr="00DF252D">
        <w:rPr>
          <w:sz w:val="22"/>
          <w:szCs w:val="22"/>
        </w:rPr>
        <w:t xml:space="preserve"> diphenyl ethers (PBDE) such as Penta-BDE, </w:t>
      </w:r>
      <w:proofErr w:type="spellStart"/>
      <w:r w:rsidRPr="00DF252D">
        <w:rPr>
          <w:sz w:val="22"/>
          <w:szCs w:val="22"/>
        </w:rPr>
        <w:t>Octa</w:t>
      </w:r>
      <w:proofErr w:type="spellEnd"/>
      <w:r w:rsidRPr="00DF252D">
        <w:rPr>
          <w:sz w:val="22"/>
          <w:szCs w:val="22"/>
        </w:rPr>
        <w:t xml:space="preserve">-BDE or </w:t>
      </w:r>
      <w:proofErr w:type="spellStart"/>
      <w:r w:rsidRPr="00DF252D">
        <w:rPr>
          <w:sz w:val="22"/>
          <w:szCs w:val="22"/>
        </w:rPr>
        <w:t>Deca</w:t>
      </w:r>
      <w:proofErr w:type="spellEnd"/>
      <w:r w:rsidRPr="00DF252D">
        <w:rPr>
          <w:sz w:val="22"/>
          <w:szCs w:val="22"/>
        </w:rPr>
        <w:t>-BDE fire retardants: used in the manufacture of some insulation facings.</w:t>
      </w:r>
    </w:p>
    <w:p w:rsidR="00805ED0" w:rsidRPr="00DF252D" w:rsidRDefault="00805ED0" w:rsidP="00805ED0">
      <w:pPr>
        <w:pStyle w:val="PR1"/>
        <w:jc w:val="left"/>
        <w:rPr>
          <w:sz w:val="22"/>
          <w:szCs w:val="22"/>
        </w:rPr>
      </w:pPr>
      <w:r w:rsidRPr="00DF252D">
        <w:rPr>
          <w:sz w:val="22"/>
          <w:szCs w:val="22"/>
        </w:rPr>
        <w:t>UL Classified: Underwriters Laboratory product label of fire resistance testing that includes</w:t>
      </w:r>
      <w:r w:rsidRPr="00DF252D">
        <w:rPr>
          <w:sz w:val="22"/>
          <w:szCs w:val="22"/>
        </w:rPr>
        <w:br/>
        <w:t>on-going evaluation of the product to assure it continues to meet the Fire Hazard Class</w:t>
      </w:r>
      <w:r w:rsidR="00BB7FD9">
        <w:rPr>
          <w:sz w:val="22"/>
          <w:szCs w:val="22"/>
        </w:rPr>
        <w:t xml:space="preserve">ification (FHC) 25 Flame Spread; </w:t>
      </w:r>
      <w:r w:rsidRPr="00DF252D">
        <w:rPr>
          <w:sz w:val="22"/>
          <w:szCs w:val="22"/>
        </w:rPr>
        <w:t xml:space="preserve">50 Smoke Developed rating; unlike other FHC testing which is a </w:t>
      </w:r>
      <w:r w:rsidR="00D20547" w:rsidRPr="00DF252D">
        <w:rPr>
          <w:sz w:val="22"/>
          <w:szCs w:val="22"/>
        </w:rPr>
        <w:br/>
      </w:r>
      <w:r w:rsidRPr="00DF252D">
        <w:rPr>
          <w:sz w:val="22"/>
          <w:szCs w:val="22"/>
        </w:rPr>
        <w:t>one-time only test.</w:t>
      </w:r>
    </w:p>
    <w:p w:rsidR="00B63927" w:rsidRPr="00DF252D" w:rsidRDefault="00B63927" w:rsidP="00B63927">
      <w:pPr>
        <w:pStyle w:val="PR1"/>
        <w:jc w:val="left"/>
        <w:rPr>
          <w:sz w:val="22"/>
          <w:szCs w:val="22"/>
        </w:rPr>
      </w:pPr>
      <w:r w:rsidRPr="00DF252D">
        <w:rPr>
          <w:sz w:val="22"/>
          <w:szCs w:val="22"/>
        </w:rPr>
        <w:t xml:space="preserve">ASJ+: All Service Jacket composed of aluminum foil reinforced with glass scrim bonded to a </w:t>
      </w:r>
      <w:proofErr w:type="spellStart"/>
      <w:r w:rsidRPr="00DF252D">
        <w:rPr>
          <w:sz w:val="22"/>
          <w:szCs w:val="22"/>
        </w:rPr>
        <w:t>kraft</w:t>
      </w:r>
      <w:proofErr w:type="spellEnd"/>
      <w:r w:rsidRPr="00DF252D">
        <w:rPr>
          <w:sz w:val="22"/>
          <w:szCs w:val="22"/>
        </w:rPr>
        <w:t xml:space="preserve"> paper interleaving with an outer film layer leaving no paper exposed.</w:t>
      </w:r>
    </w:p>
    <w:p w:rsidR="00B63927" w:rsidRPr="00DF252D" w:rsidRDefault="00B63927" w:rsidP="00B63927">
      <w:pPr>
        <w:pStyle w:val="PR1"/>
        <w:jc w:val="left"/>
        <w:rPr>
          <w:sz w:val="22"/>
          <w:szCs w:val="22"/>
        </w:rPr>
      </w:pPr>
      <w:r w:rsidRPr="00DF252D">
        <w:rPr>
          <w:sz w:val="22"/>
          <w:szCs w:val="22"/>
        </w:rPr>
        <w:t>ASJ: All Service Jacket (no outer film).</w:t>
      </w:r>
    </w:p>
    <w:p w:rsidR="00805ED0" w:rsidRPr="00DF252D" w:rsidRDefault="00B63927" w:rsidP="00B63927">
      <w:pPr>
        <w:pStyle w:val="PR1"/>
        <w:jc w:val="left"/>
        <w:rPr>
          <w:sz w:val="22"/>
          <w:szCs w:val="22"/>
        </w:rPr>
      </w:pPr>
      <w:r w:rsidRPr="00DF252D">
        <w:rPr>
          <w:sz w:val="22"/>
          <w:szCs w:val="22"/>
        </w:rPr>
        <w:t>FSK: Foil Scrim Kraft; jacketing.</w:t>
      </w:r>
    </w:p>
    <w:p w:rsidR="00B63927" w:rsidRPr="00DF252D" w:rsidRDefault="00805ED0" w:rsidP="00B63927">
      <w:pPr>
        <w:pStyle w:val="PR1"/>
        <w:jc w:val="left"/>
        <w:rPr>
          <w:sz w:val="22"/>
          <w:szCs w:val="22"/>
        </w:rPr>
      </w:pPr>
      <w:r w:rsidRPr="00DF252D">
        <w:rPr>
          <w:sz w:val="22"/>
          <w:szCs w:val="22"/>
        </w:rPr>
        <w:t>KSK: Kraft Scrim Kraft; jacketing.</w:t>
      </w:r>
    </w:p>
    <w:p w:rsidR="00DF01A2" w:rsidRPr="00DF252D" w:rsidRDefault="00DF01A2" w:rsidP="00B63927">
      <w:pPr>
        <w:pStyle w:val="PR1"/>
        <w:jc w:val="left"/>
        <w:rPr>
          <w:sz w:val="22"/>
          <w:szCs w:val="22"/>
        </w:rPr>
      </w:pPr>
      <w:r w:rsidRPr="00DF252D">
        <w:rPr>
          <w:sz w:val="22"/>
          <w:szCs w:val="22"/>
        </w:rPr>
        <w:t>FSP: Foil Scrim Polyester; jacketing</w:t>
      </w:r>
      <w:r w:rsidR="00DB43E3">
        <w:rPr>
          <w:sz w:val="22"/>
          <w:szCs w:val="22"/>
        </w:rPr>
        <w:t>.</w:t>
      </w:r>
    </w:p>
    <w:p w:rsidR="00364E03" w:rsidRPr="00DF252D" w:rsidRDefault="00364E03" w:rsidP="00844981">
      <w:pPr>
        <w:pStyle w:val="ART"/>
        <w:jc w:val="left"/>
        <w:rPr>
          <w:sz w:val="22"/>
          <w:szCs w:val="22"/>
        </w:rPr>
      </w:pPr>
      <w:r w:rsidRPr="00DF252D">
        <w:rPr>
          <w:sz w:val="22"/>
          <w:szCs w:val="22"/>
        </w:rPr>
        <w:t>ACTION SUBMITTALS</w:t>
      </w:r>
    </w:p>
    <w:p w:rsidR="00364E03" w:rsidRPr="00DF252D" w:rsidRDefault="00364E03" w:rsidP="00844981">
      <w:pPr>
        <w:pStyle w:val="PR1"/>
        <w:jc w:val="left"/>
        <w:rPr>
          <w:sz w:val="22"/>
          <w:szCs w:val="22"/>
        </w:rPr>
      </w:pPr>
      <w:r w:rsidRPr="00DF252D">
        <w:rPr>
          <w:sz w:val="22"/>
          <w:szCs w:val="22"/>
        </w:rPr>
        <w:t>Product Data: For each type of product indicated.</w:t>
      </w:r>
      <w:r w:rsidR="00B63927" w:rsidRPr="00DF252D">
        <w:rPr>
          <w:sz w:val="22"/>
          <w:szCs w:val="22"/>
        </w:rPr>
        <w:br/>
      </w:r>
      <w:r w:rsidR="00B63927" w:rsidRPr="00DF252D">
        <w:rPr>
          <w:sz w:val="22"/>
          <w:szCs w:val="22"/>
        </w:rPr>
        <w:br/>
        <w:t>1.      Individual Data Sheet and Submittal Sheet</w:t>
      </w:r>
      <w:r w:rsidR="00D20547" w:rsidRPr="00DF252D">
        <w:rPr>
          <w:sz w:val="22"/>
          <w:szCs w:val="22"/>
        </w:rPr>
        <w:t>.</w:t>
      </w:r>
      <w:r w:rsidR="00B63927" w:rsidRPr="00DF252D">
        <w:rPr>
          <w:sz w:val="22"/>
          <w:szCs w:val="22"/>
        </w:rPr>
        <w:t xml:space="preserve"> </w:t>
      </w:r>
      <w:r w:rsidR="00B63927" w:rsidRPr="00DF252D">
        <w:rPr>
          <w:sz w:val="22"/>
          <w:szCs w:val="22"/>
        </w:rPr>
        <w:tab/>
      </w:r>
      <w:r w:rsidR="00B63927" w:rsidRPr="00DF252D">
        <w:rPr>
          <w:sz w:val="22"/>
          <w:szCs w:val="22"/>
        </w:rPr>
        <w:tab/>
      </w:r>
    </w:p>
    <w:p w:rsidR="00464CE3" w:rsidRPr="00DF252D" w:rsidRDefault="00464CE3" w:rsidP="00844981">
      <w:pPr>
        <w:pStyle w:val="PR1"/>
        <w:jc w:val="left"/>
        <w:rPr>
          <w:sz w:val="22"/>
          <w:szCs w:val="22"/>
        </w:rPr>
      </w:pPr>
      <w:r w:rsidRPr="00DF252D">
        <w:rPr>
          <w:sz w:val="22"/>
          <w:szCs w:val="22"/>
        </w:rPr>
        <w:t xml:space="preserve">EPD Submittals: </w:t>
      </w:r>
      <w:r w:rsidR="00E727C9" w:rsidRPr="00DF252D">
        <w:rPr>
          <w:sz w:val="22"/>
          <w:szCs w:val="22"/>
        </w:rPr>
        <w:t>Third Party V</w:t>
      </w:r>
      <w:r w:rsidR="0058635B" w:rsidRPr="00DF252D">
        <w:rPr>
          <w:sz w:val="22"/>
          <w:szCs w:val="22"/>
        </w:rPr>
        <w:t>alidated.</w:t>
      </w:r>
      <w:r w:rsidR="00B63927" w:rsidRPr="00DF252D">
        <w:rPr>
          <w:sz w:val="22"/>
          <w:szCs w:val="22"/>
        </w:rPr>
        <w:br/>
      </w:r>
      <w:r w:rsidR="00B63927" w:rsidRPr="00DF252D">
        <w:rPr>
          <w:sz w:val="22"/>
          <w:szCs w:val="22"/>
        </w:rPr>
        <w:br/>
        <w:t xml:space="preserve">1.      EPD </w:t>
      </w:r>
      <w:r w:rsidR="00805ED0" w:rsidRPr="00DF252D">
        <w:rPr>
          <w:sz w:val="22"/>
          <w:szCs w:val="22"/>
        </w:rPr>
        <w:t xml:space="preserve">or HPD </w:t>
      </w:r>
      <w:r w:rsidR="00B63927" w:rsidRPr="00DF252D">
        <w:rPr>
          <w:sz w:val="22"/>
          <w:szCs w:val="22"/>
        </w:rPr>
        <w:t>Product Summary Sheet</w:t>
      </w:r>
      <w:r w:rsidR="00D20547" w:rsidRPr="00DF252D">
        <w:rPr>
          <w:sz w:val="22"/>
          <w:szCs w:val="22"/>
        </w:rPr>
        <w:t>.</w:t>
      </w:r>
      <w:r w:rsidR="00B63927" w:rsidRPr="00DF252D">
        <w:rPr>
          <w:sz w:val="22"/>
          <w:szCs w:val="22"/>
        </w:rPr>
        <w:t xml:space="preserve"> </w:t>
      </w:r>
    </w:p>
    <w:p w:rsidR="00B947AB" w:rsidRPr="00DF252D" w:rsidRDefault="00B947AB" w:rsidP="00805ED0">
      <w:pPr>
        <w:pStyle w:val="PR1"/>
        <w:jc w:val="left"/>
        <w:rPr>
          <w:sz w:val="22"/>
          <w:szCs w:val="22"/>
        </w:rPr>
      </w:pPr>
      <w:r w:rsidRPr="00DF252D">
        <w:rPr>
          <w:sz w:val="22"/>
          <w:szCs w:val="22"/>
        </w:rPr>
        <w:t>Sustainable Design Submittals:</w:t>
      </w:r>
    </w:p>
    <w:p w:rsidR="00B947AB" w:rsidRPr="00DF252D" w:rsidRDefault="00E63383" w:rsidP="00B947AB">
      <w:pPr>
        <w:pStyle w:val="PR1"/>
        <w:numPr>
          <w:ilvl w:val="0"/>
          <w:numId w:val="0"/>
        </w:numPr>
        <w:ind w:left="864"/>
        <w:jc w:val="left"/>
        <w:rPr>
          <w:sz w:val="22"/>
          <w:szCs w:val="22"/>
        </w:rPr>
      </w:pPr>
      <w:r w:rsidRPr="00DF252D">
        <w:rPr>
          <w:sz w:val="22"/>
          <w:szCs w:val="22"/>
        </w:rPr>
        <w:t>1.</w:t>
      </w:r>
      <w:r w:rsidRPr="00DF252D">
        <w:rPr>
          <w:sz w:val="22"/>
          <w:szCs w:val="22"/>
        </w:rPr>
        <w:tab/>
        <w:t xml:space="preserve">     Product Data: For recycled content, indicating postconsumer and pre-consumer recycled </w:t>
      </w:r>
      <w:r w:rsidRPr="00DF252D">
        <w:rPr>
          <w:sz w:val="22"/>
          <w:szCs w:val="22"/>
        </w:rPr>
        <w:tab/>
      </w:r>
      <w:r w:rsidRPr="00DF252D">
        <w:rPr>
          <w:sz w:val="22"/>
          <w:szCs w:val="22"/>
        </w:rPr>
        <w:tab/>
        <w:t xml:space="preserve">     content and cost.</w:t>
      </w:r>
      <w:r w:rsidRPr="00DF252D">
        <w:rPr>
          <w:sz w:val="22"/>
          <w:szCs w:val="22"/>
        </w:rPr>
        <w:br/>
        <w:t>2.</w:t>
      </w:r>
      <w:r w:rsidRPr="00DF252D">
        <w:rPr>
          <w:sz w:val="22"/>
          <w:szCs w:val="22"/>
        </w:rPr>
        <w:tab/>
        <w:t xml:space="preserve">     Product Data: For adhesives, indicating VOC content.</w:t>
      </w:r>
      <w:r w:rsidR="00B56695">
        <w:rPr>
          <w:sz w:val="22"/>
          <w:szCs w:val="22"/>
        </w:rPr>
        <w:br/>
      </w:r>
      <w:r w:rsidRPr="00DF252D">
        <w:rPr>
          <w:sz w:val="22"/>
          <w:szCs w:val="22"/>
        </w:rPr>
        <w:br/>
      </w:r>
      <w:r w:rsidRPr="00DF252D">
        <w:rPr>
          <w:sz w:val="22"/>
          <w:szCs w:val="22"/>
        </w:rPr>
        <w:lastRenderedPageBreak/>
        <w:t>3.</w:t>
      </w:r>
      <w:r w:rsidRPr="00DF252D">
        <w:rPr>
          <w:sz w:val="22"/>
          <w:szCs w:val="22"/>
        </w:rPr>
        <w:tab/>
        <w:t xml:space="preserve">     Laboratory </w:t>
      </w:r>
      <w:r w:rsidR="00DF252D" w:rsidRPr="00DF252D">
        <w:rPr>
          <w:sz w:val="22"/>
          <w:szCs w:val="22"/>
        </w:rPr>
        <w:t>Certificates or Validations</w:t>
      </w:r>
      <w:r w:rsidRPr="00DF252D">
        <w:rPr>
          <w:sz w:val="22"/>
          <w:szCs w:val="22"/>
        </w:rPr>
        <w:t xml:space="preserve">: For adhesives, indicating compliance with </w:t>
      </w:r>
      <w:r w:rsidR="00DF252D" w:rsidRPr="00DF252D">
        <w:rPr>
          <w:sz w:val="22"/>
          <w:szCs w:val="22"/>
        </w:rPr>
        <w:t xml:space="preserve">   </w:t>
      </w:r>
      <w:r w:rsidR="00DF252D" w:rsidRPr="00DF252D">
        <w:rPr>
          <w:sz w:val="22"/>
          <w:szCs w:val="22"/>
        </w:rPr>
        <w:br/>
        <w:t xml:space="preserve">         </w:t>
      </w:r>
      <w:r w:rsidRPr="00DF252D">
        <w:rPr>
          <w:sz w:val="22"/>
          <w:szCs w:val="22"/>
        </w:rPr>
        <w:t>requirements for</w:t>
      </w:r>
      <w:r w:rsidR="00DF252D" w:rsidRPr="00DF252D">
        <w:rPr>
          <w:sz w:val="22"/>
          <w:szCs w:val="22"/>
        </w:rPr>
        <w:t xml:space="preserve"> </w:t>
      </w:r>
      <w:r w:rsidRPr="00DF252D">
        <w:rPr>
          <w:sz w:val="22"/>
          <w:szCs w:val="22"/>
        </w:rPr>
        <w:t>low-emitting materials.</w:t>
      </w:r>
      <w:r w:rsidRPr="00DF252D">
        <w:rPr>
          <w:sz w:val="22"/>
          <w:szCs w:val="22"/>
        </w:rPr>
        <w:br/>
        <w:t>4.</w:t>
      </w:r>
      <w:r w:rsidRPr="00DF252D">
        <w:rPr>
          <w:sz w:val="22"/>
          <w:szCs w:val="22"/>
        </w:rPr>
        <w:tab/>
        <w:t xml:space="preserve">     Laboratory</w:t>
      </w:r>
      <w:r w:rsidR="00DF252D" w:rsidRPr="00DF252D">
        <w:rPr>
          <w:sz w:val="22"/>
          <w:szCs w:val="22"/>
        </w:rPr>
        <w:t xml:space="preserve"> Certificates or </w:t>
      </w:r>
      <w:proofErr w:type="gramStart"/>
      <w:r w:rsidR="00DF252D" w:rsidRPr="00DF252D">
        <w:rPr>
          <w:sz w:val="22"/>
          <w:szCs w:val="22"/>
        </w:rPr>
        <w:t xml:space="preserve">Validations </w:t>
      </w:r>
      <w:r w:rsidRPr="00DF252D">
        <w:rPr>
          <w:sz w:val="22"/>
          <w:szCs w:val="22"/>
        </w:rPr>
        <w:t>:</w:t>
      </w:r>
      <w:proofErr w:type="gramEnd"/>
      <w:r w:rsidRPr="00DF252D">
        <w:rPr>
          <w:sz w:val="22"/>
          <w:szCs w:val="22"/>
        </w:rPr>
        <w:t xml:space="preserve"> For insulation, indicating compliance with </w:t>
      </w:r>
      <w:r w:rsidR="00DF252D" w:rsidRPr="00DF252D">
        <w:rPr>
          <w:sz w:val="22"/>
          <w:szCs w:val="22"/>
        </w:rPr>
        <w:br/>
        <w:t xml:space="preserve">         </w:t>
      </w:r>
      <w:r w:rsidRPr="00DF252D">
        <w:rPr>
          <w:sz w:val="22"/>
          <w:szCs w:val="22"/>
        </w:rPr>
        <w:t>requirements for</w:t>
      </w:r>
      <w:r w:rsidR="00DF252D" w:rsidRPr="00DF252D">
        <w:rPr>
          <w:sz w:val="22"/>
          <w:szCs w:val="22"/>
        </w:rPr>
        <w:t xml:space="preserve"> </w:t>
      </w:r>
      <w:r w:rsidRPr="00DF252D">
        <w:rPr>
          <w:sz w:val="22"/>
          <w:szCs w:val="22"/>
        </w:rPr>
        <w:t>low-emitting materials.</w:t>
      </w:r>
    </w:p>
    <w:p w:rsidR="00805ED0" w:rsidRPr="00DF252D" w:rsidRDefault="00805ED0" w:rsidP="00805ED0">
      <w:pPr>
        <w:pStyle w:val="PR1"/>
        <w:jc w:val="left"/>
        <w:rPr>
          <w:sz w:val="22"/>
          <w:szCs w:val="22"/>
        </w:rPr>
      </w:pPr>
      <w:r w:rsidRPr="00DF252D">
        <w:rPr>
          <w:sz w:val="22"/>
          <w:szCs w:val="22"/>
        </w:rPr>
        <w:t>LEED v 4 Submittals:</w:t>
      </w:r>
      <w:r w:rsidRPr="00DF252D">
        <w:rPr>
          <w:sz w:val="22"/>
          <w:szCs w:val="22"/>
        </w:rPr>
        <w:br/>
      </w:r>
    </w:p>
    <w:p w:rsidR="00805ED0" w:rsidRPr="00DF252D" w:rsidRDefault="00805ED0" w:rsidP="00805ED0">
      <w:pPr>
        <w:pStyle w:val="PR2"/>
        <w:tabs>
          <w:tab w:val="clear" w:pos="1386"/>
        </w:tabs>
        <w:ind w:left="1440"/>
        <w:jc w:val="left"/>
        <w:outlineLvl w:val="9"/>
        <w:rPr>
          <w:sz w:val="22"/>
          <w:szCs w:val="22"/>
        </w:rPr>
      </w:pPr>
      <w:r w:rsidRPr="00DF252D">
        <w:rPr>
          <w:sz w:val="22"/>
          <w:szCs w:val="22"/>
        </w:rPr>
        <w:t>Product Data for Credit Energy and Atmosphere (EA) – Minimum Energy Performance, Optimize Energy Performance.</w:t>
      </w:r>
    </w:p>
    <w:p w:rsidR="00805ED0" w:rsidRPr="00DF252D" w:rsidRDefault="00805ED0" w:rsidP="00805ED0">
      <w:pPr>
        <w:pStyle w:val="PR2"/>
        <w:tabs>
          <w:tab w:val="clear" w:pos="1386"/>
        </w:tabs>
        <w:ind w:left="1440"/>
        <w:jc w:val="left"/>
        <w:outlineLvl w:val="9"/>
        <w:rPr>
          <w:sz w:val="22"/>
          <w:szCs w:val="22"/>
        </w:rPr>
      </w:pPr>
      <w:r w:rsidRPr="00DF252D">
        <w:rPr>
          <w:sz w:val="22"/>
          <w:szCs w:val="22"/>
        </w:rPr>
        <w:t>Product Data for Credit Materials and Resources (MR) – Building Product Disclosure &amp; Optimization – EPD, Building Product Disclosure &amp; Optimization – Source of Raw Materials, Building Product Disclosure &amp; Optimization – Material Ingredients.</w:t>
      </w:r>
    </w:p>
    <w:p w:rsidR="00805ED0" w:rsidRPr="00DF252D" w:rsidRDefault="00087D3E" w:rsidP="00087D3E">
      <w:pPr>
        <w:pStyle w:val="PR2"/>
        <w:numPr>
          <w:ilvl w:val="0"/>
          <w:numId w:val="0"/>
        </w:numPr>
        <w:ind w:left="864"/>
        <w:jc w:val="left"/>
        <w:outlineLvl w:val="9"/>
        <w:rPr>
          <w:sz w:val="22"/>
          <w:szCs w:val="22"/>
        </w:rPr>
      </w:pPr>
      <w:r w:rsidRPr="00DF252D">
        <w:rPr>
          <w:sz w:val="22"/>
          <w:szCs w:val="22"/>
        </w:rPr>
        <w:t>3.</w:t>
      </w:r>
      <w:r w:rsidRPr="00DF252D">
        <w:rPr>
          <w:sz w:val="22"/>
          <w:szCs w:val="22"/>
        </w:rPr>
        <w:tab/>
      </w:r>
      <w:r w:rsidRPr="00DF252D">
        <w:rPr>
          <w:sz w:val="22"/>
          <w:szCs w:val="22"/>
        </w:rPr>
        <w:tab/>
      </w:r>
      <w:r w:rsidR="00805ED0" w:rsidRPr="00DF252D">
        <w:rPr>
          <w:sz w:val="22"/>
          <w:szCs w:val="22"/>
        </w:rPr>
        <w:t xml:space="preserve">Product Data for Credit Indoor Environmental Quality (EQ) – Minimum Indoor Quality </w:t>
      </w:r>
      <w:r w:rsidRPr="00DF252D">
        <w:rPr>
          <w:sz w:val="22"/>
          <w:szCs w:val="22"/>
        </w:rPr>
        <w:tab/>
      </w:r>
      <w:r w:rsidRPr="00DF252D">
        <w:rPr>
          <w:sz w:val="22"/>
          <w:szCs w:val="22"/>
        </w:rPr>
        <w:tab/>
      </w:r>
      <w:r w:rsidRPr="00DF252D">
        <w:rPr>
          <w:sz w:val="22"/>
          <w:szCs w:val="22"/>
        </w:rPr>
        <w:tab/>
      </w:r>
      <w:r w:rsidR="00805ED0" w:rsidRPr="00DF252D">
        <w:rPr>
          <w:sz w:val="22"/>
          <w:szCs w:val="22"/>
        </w:rPr>
        <w:t>Performance, Minimum Acoustic Performance, Low Emitting Materials.</w:t>
      </w:r>
    </w:p>
    <w:p w:rsidR="00364E03" w:rsidRPr="00DF252D" w:rsidRDefault="00364E03" w:rsidP="00844981">
      <w:pPr>
        <w:pStyle w:val="ART"/>
        <w:jc w:val="left"/>
        <w:rPr>
          <w:sz w:val="22"/>
          <w:szCs w:val="22"/>
        </w:rPr>
      </w:pPr>
      <w:r w:rsidRPr="00DF252D">
        <w:rPr>
          <w:sz w:val="22"/>
          <w:szCs w:val="22"/>
        </w:rPr>
        <w:t>INFORMATIONAL SUBMITTALS</w:t>
      </w:r>
    </w:p>
    <w:p w:rsidR="00364E03" w:rsidRPr="00DF252D" w:rsidRDefault="00364E03" w:rsidP="00844981">
      <w:pPr>
        <w:pStyle w:val="PR1"/>
        <w:jc w:val="left"/>
        <w:rPr>
          <w:sz w:val="22"/>
          <w:szCs w:val="22"/>
        </w:rPr>
      </w:pPr>
      <w:r w:rsidRPr="00DF252D">
        <w:rPr>
          <w:sz w:val="22"/>
          <w:szCs w:val="22"/>
        </w:rPr>
        <w:t>Product Test Reports: Based on evaluation of comprehensive tests performed by a qualified testing agency</w:t>
      </w:r>
      <w:r w:rsidR="000E6810" w:rsidRPr="00DF252D">
        <w:rPr>
          <w:sz w:val="22"/>
          <w:szCs w:val="22"/>
        </w:rPr>
        <w:t>; as required</w:t>
      </w:r>
      <w:r w:rsidRPr="00DF252D">
        <w:rPr>
          <w:sz w:val="22"/>
          <w:szCs w:val="22"/>
        </w:rPr>
        <w:t xml:space="preserve"> for each product.</w:t>
      </w:r>
    </w:p>
    <w:p w:rsidR="00364E03" w:rsidRPr="00DF252D" w:rsidRDefault="00364E03" w:rsidP="00844981">
      <w:pPr>
        <w:pStyle w:val="ART"/>
        <w:jc w:val="left"/>
        <w:rPr>
          <w:sz w:val="22"/>
          <w:szCs w:val="22"/>
        </w:rPr>
      </w:pPr>
      <w:r w:rsidRPr="00DF252D">
        <w:rPr>
          <w:sz w:val="22"/>
          <w:szCs w:val="22"/>
        </w:rPr>
        <w:t>QUALITY ASSURANCE</w:t>
      </w:r>
    </w:p>
    <w:p w:rsidR="00805ED0" w:rsidRPr="00DF252D" w:rsidRDefault="00805ED0" w:rsidP="00805ED0">
      <w:pPr>
        <w:pStyle w:val="PR1"/>
        <w:jc w:val="left"/>
        <w:rPr>
          <w:sz w:val="22"/>
          <w:szCs w:val="22"/>
        </w:rPr>
      </w:pPr>
      <w:r w:rsidRPr="00DF252D">
        <w:rPr>
          <w:sz w:val="22"/>
          <w:szCs w:val="22"/>
        </w:rPr>
        <w:t xml:space="preserve">Bio-Based Binder: a plant based sustainable chemistry bond that holds the </w:t>
      </w:r>
      <w:r w:rsidR="009730C3">
        <w:rPr>
          <w:sz w:val="22"/>
          <w:szCs w:val="22"/>
        </w:rPr>
        <w:t xml:space="preserve">fiberglass </w:t>
      </w:r>
      <w:r w:rsidRPr="00DF252D">
        <w:rPr>
          <w:sz w:val="22"/>
          <w:szCs w:val="22"/>
        </w:rPr>
        <w:t xml:space="preserve">product together; replacing the phenol/formaldehyde (PF) binder traditionally used in </w:t>
      </w:r>
      <w:r w:rsidR="009730C3">
        <w:rPr>
          <w:sz w:val="22"/>
          <w:szCs w:val="22"/>
        </w:rPr>
        <w:t xml:space="preserve">fiberglass </w:t>
      </w:r>
      <w:r w:rsidRPr="00DF252D">
        <w:rPr>
          <w:sz w:val="22"/>
          <w:szCs w:val="22"/>
        </w:rPr>
        <w:t>products.</w:t>
      </w:r>
    </w:p>
    <w:p w:rsidR="00805ED0" w:rsidRPr="00DF252D" w:rsidRDefault="00805ED0" w:rsidP="00805ED0">
      <w:pPr>
        <w:pStyle w:val="PR1"/>
        <w:jc w:val="left"/>
        <w:rPr>
          <w:sz w:val="22"/>
          <w:szCs w:val="22"/>
        </w:rPr>
      </w:pPr>
      <w:r w:rsidRPr="00DF252D">
        <w:rPr>
          <w:sz w:val="22"/>
          <w:szCs w:val="22"/>
        </w:rPr>
        <w:t>Surface Burning Characteristics: For insulation and related materials UL/ULC Classified per UL 723 or meeting ASTM E 84 by a testing agency acceptable to authorities having jurisdiction. Factory label insulation and jacket materials and adhesive, mastic, tapes, and cement material containers, with appropriate markings of applicable testing agency.</w:t>
      </w:r>
    </w:p>
    <w:p w:rsidR="00805ED0" w:rsidRPr="00DF252D" w:rsidRDefault="00805ED0" w:rsidP="00805ED0">
      <w:pPr>
        <w:pStyle w:val="PR2"/>
        <w:tabs>
          <w:tab w:val="clear" w:pos="1386"/>
        </w:tabs>
        <w:spacing w:before="240"/>
        <w:ind w:left="1440"/>
        <w:jc w:val="left"/>
        <w:rPr>
          <w:sz w:val="22"/>
          <w:szCs w:val="22"/>
        </w:rPr>
      </w:pPr>
      <w:r w:rsidRPr="00DF252D">
        <w:rPr>
          <w:sz w:val="22"/>
          <w:szCs w:val="22"/>
        </w:rPr>
        <w:t>Insulation Installed Indoors: Flame spread index of 25 or less, and smoke developed index of 50 or less.</w:t>
      </w:r>
    </w:p>
    <w:p w:rsidR="00805ED0" w:rsidRPr="00DF252D" w:rsidRDefault="00805ED0" w:rsidP="00805ED0">
      <w:pPr>
        <w:pStyle w:val="PR2"/>
        <w:tabs>
          <w:tab w:val="clear" w:pos="1386"/>
        </w:tabs>
        <w:ind w:left="1440"/>
        <w:jc w:val="left"/>
        <w:rPr>
          <w:sz w:val="22"/>
          <w:szCs w:val="22"/>
        </w:rPr>
      </w:pPr>
      <w:r w:rsidRPr="00DF252D">
        <w:rPr>
          <w:sz w:val="22"/>
          <w:szCs w:val="22"/>
        </w:rPr>
        <w:t>Insulation Installed Outdoors: Flame spread index of 75 or less, and smoke developed index of 150 or less.</w:t>
      </w:r>
    </w:p>
    <w:p w:rsidR="00805ED0" w:rsidRPr="00DF252D" w:rsidRDefault="00805ED0" w:rsidP="00805ED0">
      <w:pPr>
        <w:pStyle w:val="PR1"/>
        <w:jc w:val="left"/>
        <w:rPr>
          <w:sz w:val="22"/>
          <w:szCs w:val="22"/>
        </w:rPr>
      </w:pPr>
      <w:r w:rsidRPr="00DF252D">
        <w:rPr>
          <w:sz w:val="22"/>
          <w:szCs w:val="22"/>
        </w:rPr>
        <w:t xml:space="preserve">Products shall not contain formaldehyde, asbestos, lead, mercury, or mercury compounds </w:t>
      </w:r>
      <w:r w:rsidR="00D20547" w:rsidRPr="00DF252D">
        <w:rPr>
          <w:sz w:val="22"/>
          <w:szCs w:val="22"/>
        </w:rPr>
        <w:br/>
      </w:r>
      <w:r w:rsidRPr="00DF252D">
        <w:rPr>
          <w:b/>
          <w:sz w:val="22"/>
          <w:szCs w:val="22"/>
        </w:rPr>
        <w:t>[if</w:t>
      </w:r>
      <w:r w:rsidRPr="00DF252D">
        <w:rPr>
          <w:sz w:val="22"/>
          <w:szCs w:val="22"/>
        </w:rPr>
        <w:t xml:space="preserve"> </w:t>
      </w:r>
      <w:r w:rsidRPr="00DF252D">
        <w:rPr>
          <w:b/>
          <w:sz w:val="22"/>
          <w:szCs w:val="22"/>
        </w:rPr>
        <w:t>available]</w:t>
      </w:r>
      <w:r w:rsidRPr="00DF252D">
        <w:rPr>
          <w:sz w:val="22"/>
          <w:szCs w:val="22"/>
        </w:rPr>
        <w:t xml:space="preserve">. Products shall be Certified UL GREENGUARD Gold or Indoor Advantage Gold </w:t>
      </w:r>
      <w:r w:rsidRPr="00DF252D">
        <w:rPr>
          <w:b/>
          <w:sz w:val="22"/>
          <w:szCs w:val="22"/>
        </w:rPr>
        <w:t>[if</w:t>
      </w:r>
      <w:r w:rsidRPr="00DF252D">
        <w:rPr>
          <w:sz w:val="22"/>
          <w:szCs w:val="22"/>
        </w:rPr>
        <w:t xml:space="preserve"> </w:t>
      </w:r>
      <w:r w:rsidRPr="00DF252D">
        <w:rPr>
          <w:b/>
          <w:sz w:val="22"/>
          <w:szCs w:val="22"/>
        </w:rPr>
        <w:t>available].</w:t>
      </w:r>
    </w:p>
    <w:p w:rsidR="00805ED0" w:rsidRPr="00DF252D" w:rsidRDefault="00805ED0" w:rsidP="00805ED0">
      <w:pPr>
        <w:pStyle w:val="PR1"/>
        <w:jc w:val="left"/>
        <w:rPr>
          <w:sz w:val="22"/>
          <w:szCs w:val="22"/>
        </w:rPr>
      </w:pPr>
      <w:proofErr w:type="spellStart"/>
      <w:r w:rsidRPr="00DF252D">
        <w:rPr>
          <w:sz w:val="22"/>
          <w:szCs w:val="22"/>
        </w:rPr>
        <w:t>Biosoluble</w:t>
      </w:r>
      <w:proofErr w:type="spellEnd"/>
      <w:r w:rsidRPr="00DF252D">
        <w:rPr>
          <w:sz w:val="22"/>
          <w:szCs w:val="22"/>
        </w:rPr>
        <w:t xml:space="preserve"> Fiber: Certified by European Certification Board for Mineral Wool Products (EUCEB).</w:t>
      </w:r>
    </w:p>
    <w:p w:rsidR="00805ED0" w:rsidRPr="00DF252D" w:rsidRDefault="00805ED0" w:rsidP="00805ED0">
      <w:pPr>
        <w:pStyle w:val="PR1"/>
        <w:jc w:val="left"/>
        <w:rPr>
          <w:sz w:val="22"/>
          <w:szCs w:val="22"/>
        </w:rPr>
      </w:pPr>
      <w:r w:rsidRPr="00DF252D">
        <w:rPr>
          <w:sz w:val="22"/>
          <w:szCs w:val="22"/>
        </w:rPr>
        <w:t>Recycled Content: A minimum of 50 percent recycled glass content certified and UL Validated.</w:t>
      </w:r>
    </w:p>
    <w:p w:rsidR="00805ED0" w:rsidRPr="00DF252D" w:rsidRDefault="00805ED0" w:rsidP="00805ED0">
      <w:pPr>
        <w:pStyle w:val="PR1"/>
        <w:jc w:val="left"/>
        <w:rPr>
          <w:sz w:val="22"/>
          <w:szCs w:val="22"/>
        </w:rPr>
      </w:pPr>
      <w:r w:rsidRPr="00DF252D">
        <w:rPr>
          <w:sz w:val="22"/>
          <w:szCs w:val="22"/>
        </w:rPr>
        <w:t>Declare LBC Red List Compliant; minimum.</w:t>
      </w:r>
    </w:p>
    <w:p w:rsidR="00805ED0" w:rsidRDefault="00E14C5F" w:rsidP="00E14C5F">
      <w:pPr>
        <w:pStyle w:val="PR1"/>
        <w:numPr>
          <w:ilvl w:val="0"/>
          <w:numId w:val="0"/>
        </w:numPr>
        <w:tabs>
          <w:tab w:val="left" w:pos="936"/>
        </w:tabs>
        <w:ind w:left="288"/>
        <w:jc w:val="left"/>
        <w:rPr>
          <w:sz w:val="22"/>
          <w:szCs w:val="22"/>
        </w:rPr>
      </w:pPr>
      <w:r w:rsidRPr="00DF252D">
        <w:rPr>
          <w:sz w:val="22"/>
          <w:szCs w:val="22"/>
        </w:rPr>
        <w:t>G.</w:t>
      </w:r>
      <w:r w:rsidRPr="00DF252D">
        <w:rPr>
          <w:sz w:val="22"/>
          <w:szCs w:val="22"/>
        </w:rPr>
        <w:tab/>
      </w:r>
      <w:r w:rsidR="00805ED0" w:rsidRPr="00DF252D">
        <w:rPr>
          <w:sz w:val="22"/>
          <w:szCs w:val="22"/>
        </w:rPr>
        <w:t xml:space="preserve">Products shall contain no </w:t>
      </w:r>
      <w:proofErr w:type="spellStart"/>
      <w:r w:rsidR="00805ED0" w:rsidRPr="00DF252D">
        <w:rPr>
          <w:sz w:val="22"/>
          <w:szCs w:val="22"/>
        </w:rPr>
        <w:t>polybrominated</w:t>
      </w:r>
      <w:proofErr w:type="spellEnd"/>
      <w:r w:rsidR="00805ED0" w:rsidRPr="00DF252D">
        <w:rPr>
          <w:sz w:val="22"/>
          <w:szCs w:val="22"/>
        </w:rPr>
        <w:t xml:space="preserve"> diphenyl ethers (PBDE) such as Penta-BDE,         </w:t>
      </w:r>
      <w:r w:rsidRPr="00DF252D">
        <w:rPr>
          <w:sz w:val="22"/>
          <w:szCs w:val="22"/>
        </w:rPr>
        <w:tab/>
      </w:r>
      <w:proofErr w:type="spellStart"/>
      <w:r w:rsidR="00805ED0" w:rsidRPr="00DF252D">
        <w:rPr>
          <w:sz w:val="22"/>
          <w:szCs w:val="22"/>
        </w:rPr>
        <w:t>Octa</w:t>
      </w:r>
      <w:proofErr w:type="spellEnd"/>
      <w:r w:rsidR="00805ED0" w:rsidRPr="00DF252D">
        <w:rPr>
          <w:sz w:val="22"/>
          <w:szCs w:val="22"/>
        </w:rPr>
        <w:t xml:space="preserve">-BDE or </w:t>
      </w:r>
      <w:proofErr w:type="spellStart"/>
      <w:r w:rsidR="00805ED0" w:rsidRPr="00DF252D">
        <w:rPr>
          <w:sz w:val="22"/>
          <w:szCs w:val="22"/>
        </w:rPr>
        <w:t>Deca</w:t>
      </w:r>
      <w:proofErr w:type="spellEnd"/>
      <w:r w:rsidR="00805ED0" w:rsidRPr="00DF252D">
        <w:rPr>
          <w:sz w:val="22"/>
          <w:szCs w:val="22"/>
        </w:rPr>
        <w:t>-BDE fire retardants; whenever available.</w:t>
      </w:r>
    </w:p>
    <w:p w:rsidR="00BD6770" w:rsidRPr="00DF252D" w:rsidRDefault="00BD6770" w:rsidP="002C7E13">
      <w:pPr>
        <w:pStyle w:val="PR1"/>
        <w:numPr>
          <w:ilvl w:val="0"/>
          <w:numId w:val="0"/>
        </w:numPr>
        <w:tabs>
          <w:tab w:val="left" w:pos="936"/>
        </w:tabs>
        <w:ind w:left="720" w:hanging="432"/>
        <w:jc w:val="left"/>
        <w:rPr>
          <w:sz w:val="22"/>
          <w:szCs w:val="22"/>
        </w:rPr>
      </w:pPr>
      <w:r w:rsidRPr="00F17305">
        <w:rPr>
          <w:sz w:val="22"/>
          <w:szCs w:val="22"/>
        </w:rPr>
        <w:lastRenderedPageBreak/>
        <w:t>H.</w:t>
      </w:r>
      <w:r w:rsidRPr="00F17305">
        <w:rPr>
          <w:sz w:val="22"/>
          <w:szCs w:val="22"/>
        </w:rPr>
        <w:tab/>
      </w:r>
      <w:bookmarkStart w:id="0" w:name="_GoBack"/>
      <w:bookmarkEnd w:id="0"/>
      <w:r w:rsidRPr="00F17305">
        <w:rPr>
          <w:sz w:val="22"/>
          <w:szCs w:val="22"/>
        </w:rPr>
        <w:t xml:space="preserve">All installations shall be Grade 1 Installation as </w:t>
      </w:r>
      <w:r w:rsidR="002C7E13" w:rsidRPr="00F17305">
        <w:rPr>
          <w:sz w:val="22"/>
          <w:szCs w:val="22"/>
        </w:rPr>
        <w:t>developed by RESNET</w:t>
      </w:r>
      <w:r w:rsidR="00BF70E9" w:rsidRPr="00F17305">
        <w:rPr>
          <w:sz w:val="22"/>
          <w:szCs w:val="22"/>
        </w:rPr>
        <w:t xml:space="preserve">; </w:t>
      </w:r>
      <w:r w:rsidR="002C7E13" w:rsidRPr="00F17305">
        <w:rPr>
          <w:sz w:val="22"/>
          <w:szCs w:val="22"/>
        </w:rPr>
        <w:t>and follows Manufacturer’s recommendations and specifications.</w:t>
      </w:r>
    </w:p>
    <w:p w:rsidR="00364E03" w:rsidRPr="00DF252D" w:rsidRDefault="00364E03" w:rsidP="00844981">
      <w:pPr>
        <w:pStyle w:val="ART"/>
        <w:jc w:val="left"/>
        <w:rPr>
          <w:sz w:val="22"/>
          <w:szCs w:val="22"/>
        </w:rPr>
      </w:pPr>
      <w:r w:rsidRPr="00DF252D">
        <w:rPr>
          <w:sz w:val="22"/>
          <w:szCs w:val="22"/>
        </w:rPr>
        <w:t>DELIVERY, STORAGE, AND HANDLING</w:t>
      </w:r>
    </w:p>
    <w:p w:rsidR="00364E03" w:rsidRPr="00DF252D" w:rsidRDefault="00364E03" w:rsidP="00844981">
      <w:pPr>
        <w:pStyle w:val="PR1"/>
        <w:jc w:val="left"/>
        <w:rPr>
          <w:sz w:val="22"/>
          <w:szCs w:val="22"/>
        </w:rPr>
      </w:pPr>
      <w:r w:rsidRPr="00DF252D">
        <w:rPr>
          <w:sz w:val="22"/>
          <w:szCs w:val="22"/>
        </w:rPr>
        <w:t>Protect insulation materials from physical damage and from deterioration due to moisture, soiling, and other sources. Store inside and in a dry location. Comply with manufacturer's written instructions for handling, storing, and protecting during installation.</w:t>
      </w:r>
    </w:p>
    <w:p w:rsidR="00364E03" w:rsidRPr="00DF252D" w:rsidRDefault="00364E03" w:rsidP="00844981">
      <w:pPr>
        <w:pStyle w:val="PRT"/>
        <w:jc w:val="left"/>
        <w:rPr>
          <w:sz w:val="22"/>
          <w:szCs w:val="22"/>
        </w:rPr>
      </w:pPr>
      <w:r w:rsidRPr="00DF252D">
        <w:rPr>
          <w:sz w:val="22"/>
          <w:szCs w:val="22"/>
        </w:rPr>
        <w:t>PRODUCTS</w:t>
      </w:r>
    </w:p>
    <w:p w:rsidR="00364E03" w:rsidRPr="00DF252D" w:rsidRDefault="009730C3" w:rsidP="00844981">
      <w:pPr>
        <w:pStyle w:val="ART"/>
        <w:jc w:val="left"/>
        <w:rPr>
          <w:sz w:val="22"/>
          <w:szCs w:val="22"/>
        </w:rPr>
      </w:pPr>
      <w:r>
        <w:rPr>
          <w:sz w:val="22"/>
          <w:szCs w:val="22"/>
        </w:rPr>
        <w:t xml:space="preserve">FIBERGLASS </w:t>
      </w:r>
      <w:r w:rsidR="00364E03" w:rsidRPr="00DF252D">
        <w:rPr>
          <w:sz w:val="22"/>
          <w:szCs w:val="22"/>
        </w:rPr>
        <w:t>BOARD INSULATION</w:t>
      </w:r>
    </w:p>
    <w:p w:rsidR="00364E03" w:rsidRPr="00DF252D" w:rsidRDefault="00364E03" w:rsidP="00F57106">
      <w:pPr>
        <w:pStyle w:val="PR1"/>
        <w:jc w:val="left"/>
        <w:rPr>
          <w:sz w:val="22"/>
          <w:szCs w:val="22"/>
        </w:rPr>
      </w:pPr>
      <w:r w:rsidRPr="00DF252D">
        <w:rPr>
          <w:sz w:val="22"/>
          <w:szCs w:val="22"/>
        </w:rPr>
        <w:t xml:space="preserve">Recycled Content: </w:t>
      </w:r>
      <w:r w:rsidR="00F57106" w:rsidRPr="00DF252D">
        <w:rPr>
          <w:sz w:val="22"/>
          <w:szCs w:val="22"/>
        </w:rPr>
        <w:t>A minimum of 50 percent recycled glass content; UL Environment Validated.</w:t>
      </w:r>
    </w:p>
    <w:p w:rsidR="00CD4AF8" w:rsidRPr="00DF252D" w:rsidRDefault="00CD4AF8" w:rsidP="00CD4AF8">
      <w:pPr>
        <w:pStyle w:val="PR1"/>
        <w:rPr>
          <w:sz w:val="22"/>
          <w:szCs w:val="22"/>
        </w:rPr>
      </w:pPr>
      <w:r w:rsidRPr="00DF252D">
        <w:rPr>
          <w:sz w:val="22"/>
          <w:szCs w:val="22"/>
        </w:rPr>
        <w:t>Products shall comply with the standards in Section 1.7 – Quality Assurance.</w:t>
      </w:r>
    </w:p>
    <w:p w:rsidR="00364E03" w:rsidRPr="00DF252D" w:rsidRDefault="00364E03" w:rsidP="00844981">
      <w:pPr>
        <w:pStyle w:val="PR1"/>
        <w:jc w:val="left"/>
        <w:rPr>
          <w:sz w:val="22"/>
          <w:szCs w:val="22"/>
        </w:rPr>
      </w:pPr>
      <w:proofErr w:type="spellStart"/>
      <w:r w:rsidRPr="00DF252D">
        <w:rPr>
          <w:sz w:val="22"/>
          <w:szCs w:val="22"/>
        </w:rPr>
        <w:t>Unfaced</w:t>
      </w:r>
      <w:proofErr w:type="spellEnd"/>
      <w:r w:rsidRPr="00DF252D">
        <w:rPr>
          <w:sz w:val="22"/>
          <w:szCs w:val="22"/>
        </w:rPr>
        <w:t xml:space="preserve">, Flexible </w:t>
      </w:r>
      <w:r w:rsidR="009730C3">
        <w:rPr>
          <w:sz w:val="22"/>
          <w:szCs w:val="22"/>
        </w:rPr>
        <w:t xml:space="preserve">Fiberglass </w:t>
      </w:r>
      <w:r w:rsidRPr="00DF252D">
        <w:rPr>
          <w:sz w:val="22"/>
          <w:szCs w:val="22"/>
        </w:rPr>
        <w:t>Board Insulation: ASTM C 612, Type IA or ASTM C 665, Type I; with maximum flame</w:t>
      </w:r>
      <w:r w:rsidR="005F0FCE" w:rsidRPr="00DF252D">
        <w:rPr>
          <w:sz w:val="22"/>
          <w:szCs w:val="22"/>
        </w:rPr>
        <w:t xml:space="preserve"> </w:t>
      </w:r>
      <w:r w:rsidRPr="00DF252D">
        <w:rPr>
          <w:sz w:val="22"/>
          <w:szCs w:val="22"/>
        </w:rPr>
        <w:t>spread and smoke</w:t>
      </w:r>
      <w:r w:rsidR="005F0FCE" w:rsidRPr="00DF252D">
        <w:rPr>
          <w:sz w:val="22"/>
          <w:szCs w:val="22"/>
        </w:rPr>
        <w:t xml:space="preserve"> </w:t>
      </w:r>
      <w:r w:rsidRPr="00DF252D">
        <w:rPr>
          <w:sz w:val="22"/>
          <w:szCs w:val="22"/>
        </w:rPr>
        <w:t>developed indexes of 25 and 50, respectively, per</w:t>
      </w:r>
      <w:r w:rsidR="00441AFE" w:rsidRPr="00DF252D">
        <w:rPr>
          <w:sz w:val="22"/>
          <w:szCs w:val="22"/>
        </w:rPr>
        <w:t xml:space="preserve"> UL 723</w:t>
      </w:r>
      <w:r w:rsidRPr="00DF252D">
        <w:rPr>
          <w:sz w:val="22"/>
          <w:szCs w:val="22"/>
        </w:rPr>
        <w:t>, passing ASTM E 136 for combustion characteristics</w:t>
      </w:r>
      <w:r w:rsidR="00491E78" w:rsidRPr="00DF252D">
        <w:rPr>
          <w:sz w:val="22"/>
          <w:szCs w:val="22"/>
        </w:rPr>
        <w:t xml:space="preserve">; manufactured using a bio-based  binder. </w:t>
      </w:r>
    </w:p>
    <w:p w:rsidR="00441AFE" w:rsidRPr="00DF252D" w:rsidRDefault="00441AFE" w:rsidP="00844981">
      <w:pPr>
        <w:pStyle w:val="PR2"/>
        <w:spacing w:before="240"/>
        <w:jc w:val="left"/>
        <w:rPr>
          <w:sz w:val="22"/>
          <w:szCs w:val="22"/>
        </w:rPr>
      </w:pPr>
      <w:r w:rsidRPr="00DF252D">
        <w:rPr>
          <w:sz w:val="22"/>
          <w:szCs w:val="22"/>
        </w:rPr>
        <w:t xml:space="preserve">Basis-of-Design Product: Knauf </w:t>
      </w:r>
      <w:proofErr w:type="spellStart"/>
      <w:r w:rsidR="00464CE3" w:rsidRPr="00DF252D">
        <w:rPr>
          <w:sz w:val="22"/>
          <w:szCs w:val="22"/>
        </w:rPr>
        <w:t>Earthwool</w:t>
      </w:r>
      <w:proofErr w:type="spellEnd"/>
      <w:r w:rsidR="00464CE3" w:rsidRPr="00DF252D">
        <w:rPr>
          <w:sz w:val="22"/>
          <w:szCs w:val="22"/>
        </w:rPr>
        <w:t xml:space="preserve"> </w:t>
      </w:r>
      <w:r w:rsidRPr="00DF252D">
        <w:rPr>
          <w:sz w:val="22"/>
          <w:szCs w:val="22"/>
        </w:rPr>
        <w:t>Insulation Board, 1.6 PCF.</w:t>
      </w:r>
    </w:p>
    <w:p w:rsidR="00364E03" w:rsidRPr="00DF252D" w:rsidRDefault="00364E03" w:rsidP="00844981">
      <w:pPr>
        <w:pStyle w:val="PR2"/>
        <w:jc w:val="left"/>
        <w:rPr>
          <w:sz w:val="22"/>
          <w:szCs w:val="22"/>
        </w:rPr>
      </w:pPr>
      <w:r w:rsidRPr="00DF252D">
        <w:rPr>
          <w:sz w:val="22"/>
          <w:szCs w:val="22"/>
        </w:rPr>
        <w:t xml:space="preserve">Nominal density of not less than </w:t>
      </w:r>
      <w:r w:rsidR="00441AFE" w:rsidRPr="00DF252D">
        <w:rPr>
          <w:rStyle w:val="IP"/>
          <w:color w:val="auto"/>
          <w:sz w:val="22"/>
          <w:szCs w:val="22"/>
        </w:rPr>
        <w:t xml:space="preserve">1.6 </w:t>
      </w:r>
      <w:r w:rsidR="00E14C5F" w:rsidRPr="00DF252D">
        <w:rPr>
          <w:rStyle w:val="IP"/>
          <w:color w:val="auto"/>
          <w:sz w:val="22"/>
          <w:szCs w:val="22"/>
        </w:rPr>
        <w:t>lb.</w:t>
      </w:r>
      <w:r w:rsidRPr="00DF252D">
        <w:rPr>
          <w:rStyle w:val="IP"/>
          <w:color w:val="auto"/>
          <w:sz w:val="22"/>
          <w:szCs w:val="22"/>
        </w:rPr>
        <w:t>/cu. ft.</w:t>
      </w:r>
      <w:r w:rsidRPr="00DF252D">
        <w:rPr>
          <w:rStyle w:val="SI"/>
          <w:color w:val="auto"/>
          <w:sz w:val="22"/>
          <w:szCs w:val="22"/>
        </w:rPr>
        <w:t xml:space="preserve"> (</w:t>
      </w:r>
      <w:r w:rsidR="00441AFE" w:rsidRPr="00DF252D">
        <w:rPr>
          <w:rStyle w:val="SI"/>
          <w:color w:val="auto"/>
          <w:sz w:val="22"/>
          <w:szCs w:val="22"/>
        </w:rPr>
        <w:t xml:space="preserve">26 </w:t>
      </w:r>
      <w:r w:rsidRPr="00DF252D">
        <w:rPr>
          <w:rStyle w:val="SI"/>
          <w:color w:val="auto"/>
          <w:sz w:val="22"/>
          <w:szCs w:val="22"/>
        </w:rPr>
        <w:t>kg/cu. m)</w:t>
      </w:r>
      <w:r w:rsidRPr="00DF252D">
        <w:rPr>
          <w:sz w:val="22"/>
          <w:szCs w:val="22"/>
        </w:rPr>
        <w:t xml:space="preserve">, thermal resistivity of </w:t>
      </w:r>
      <w:r w:rsidR="00C50280" w:rsidRPr="00DF252D">
        <w:rPr>
          <w:rStyle w:val="IP"/>
          <w:color w:val="auto"/>
          <w:sz w:val="22"/>
          <w:szCs w:val="22"/>
        </w:rPr>
        <w:t>6.3 through 12.5</w:t>
      </w:r>
      <w:r w:rsidR="00C50280" w:rsidRPr="00DF252D">
        <w:rPr>
          <w:rStyle w:val="SI"/>
          <w:color w:val="auto"/>
          <w:sz w:val="22"/>
          <w:szCs w:val="22"/>
        </w:rPr>
        <w:t xml:space="preserve"> (R-SI range 1.1 through 2.2)</w:t>
      </w:r>
      <w:r w:rsidR="00C50280" w:rsidRPr="00DF252D">
        <w:rPr>
          <w:sz w:val="22"/>
          <w:szCs w:val="22"/>
        </w:rPr>
        <w:t xml:space="preserve"> depending on thickness. </w:t>
      </w:r>
    </w:p>
    <w:p w:rsidR="00C50280" w:rsidRPr="00DF252D" w:rsidRDefault="00D415D3" w:rsidP="00844981">
      <w:pPr>
        <w:pStyle w:val="PR2"/>
        <w:jc w:val="left"/>
        <w:rPr>
          <w:sz w:val="22"/>
          <w:szCs w:val="22"/>
        </w:rPr>
      </w:pPr>
      <w:r w:rsidRPr="00DF252D">
        <w:rPr>
          <w:sz w:val="22"/>
          <w:szCs w:val="22"/>
        </w:rPr>
        <w:t>Thickne</w:t>
      </w:r>
      <w:r w:rsidR="00C50280" w:rsidRPr="00DF252D">
        <w:rPr>
          <w:sz w:val="22"/>
          <w:szCs w:val="22"/>
        </w:rPr>
        <w:t>ss: [</w:t>
      </w:r>
      <w:r w:rsidR="00C50280" w:rsidRPr="00DF252D">
        <w:rPr>
          <w:rStyle w:val="IP"/>
          <w:b/>
          <w:bCs/>
          <w:color w:val="auto"/>
          <w:sz w:val="22"/>
          <w:szCs w:val="22"/>
        </w:rPr>
        <w:t xml:space="preserve">1.5 inch </w:t>
      </w:r>
      <w:r w:rsidR="00C50280" w:rsidRPr="00DF252D">
        <w:rPr>
          <w:rStyle w:val="SI"/>
          <w:b/>
          <w:bCs/>
          <w:color w:val="auto"/>
          <w:sz w:val="22"/>
          <w:szCs w:val="22"/>
        </w:rPr>
        <w:t>(38 mm)</w:t>
      </w:r>
      <w:r w:rsidR="00C50280" w:rsidRPr="00DF252D">
        <w:rPr>
          <w:sz w:val="22"/>
          <w:szCs w:val="22"/>
        </w:rPr>
        <w:t>] [</w:t>
      </w:r>
      <w:r w:rsidR="00C50280" w:rsidRPr="00DF252D">
        <w:rPr>
          <w:rStyle w:val="IP"/>
          <w:b/>
          <w:bCs/>
          <w:color w:val="auto"/>
          <w:sz w:val="22"/>
          <w:szCs w:val="22"/>
        </w:rPr>
        <w:t>2 inch</w:t>
      </w:r>
      <w:r w:rsidR="008C13DA" w:rsidRPr="00DF252D">
        <w:rPr>
          <w:rStyle w:val="IP"/>
          <w:b/>
          <w:bCs/>
          <w:color w:val="auto"/>
          <w:sz w:val="22"/>
          <w:szCs w:val="22"/>
        </w:rPr>
        <w:t>es</w:t>
      </w:r>
      <w:r w:rsidR="00C50280" w:rsidRPr="00DF252D">
        <w:rPr>
          <w:sz w:val="22"/>
          <w:szCs w:val="22"/>
        </w:rPr>
        <w:t xml:space="preserve"> </w:t>
      </w:r>
      <w:r w:rsidR="00C50280" w:rsidRPr="00DF252D">
        <w:rPr>
          <w:rStyle w:val="SI"/>
          <w:b/>
          <w:bCs/>
          <w:color w:val="auto"/>
          <w:sz w:val="22"/>
          <w:szCs w:val="22"/>
        </w:rPr>
        <w:t>(51 mm)</w:t>
      </w:r>
      <w:r w:rsidR="00C50280" w:rsidRPr="00DF252D">
        <w:rPr>
          <w:sz w:val="22"/>
          <w:szCs w:val="22"/>
        </w:rPr>
        <w:t>] [</w:t>
      </w:r>
      <w:r w:rsidR="00C50280" w:rsidRPr="00DF252D">
        <w:rPr>
          <w:rStyle w:val="IP"/>
          <w:b/>
          <w:bCs/>
          <w:color w:val="auto"/>
          <w:sz w:val="22"/>
          <w:szCs w:val="22"/>
        </w:rPr>
        <w:t>3 inch</w:t>
      </w:r>
      <w:r w:rsidR="008C13DA" w:rsidRPr="00DF252D">
        <w:rPr>
          <w:rStyle w:val="IP"/>
          <w:b/>
          <w:bCs/>
          <w:color w:val="auto"/>
          <w:sz w:val="22"/>
          <w:szCs w:val="22"/>
        </w:rPr>
        <w:t>es</w:t>
      </w:r>
      <w:r w:rsidR="00C50280" w:rsidRPr="00DF252D">
        <w:rPr>
          <w:sz w:val="22"/>
          <w:szCs w:val="22"/>
        </w:rPr>
        <w:t xml:space="preserve"> </w:t>
      </w:r>
      <w:r w:rsidR="00C50280" w:rsidRPr="00DF252D">
        <w:rPr>
          <w:rStyle w:val="SI"/>
          <w:b/>
          <w:bCs/>
          <w:color w:val="auto"/>
          <w:sz w:val="22"/>
          <w:szCs w:val="22"/>
        </w:rPr>
        <w:t>(76 mm)</w:t>
      </w:r>
      <w:r w:rsidR="00C50280" w:rsidRPr="00DF252D">
        <w:rPr>
          <w:sz w:val="22"/>
          <w:szCs w:val="22"/>
        </w:rPr>
        <w:t>].</w:t>
      </w:r>
    </w:p>
    <w:p w:rsidR="00364E03" w:rsidRPr="00DF252D" w:rsidRDefault="00364E03" w:rsidP="00844981">
      <w:pPr>
        <w:pStyle w:val="PR1"/>
        <w:jc w:val="left"/>
        <w:rPr>
          <w:sz w:val="22"/>
          <w:szCs w:val="22"/>
        </w:rPr>
      </w:pPr>
      <w:proofErr w:type="spellStart"/>
      <w:r w:rsidRPr="00DF252D">
        <w:rPr>
          <w:sz w:val="22"/>
          <w:szCs w:val="22"/>
        </w:rPr>
        <w:t>Unfaced</w:t>
      </w:r>
      <w:proofErr w:type="spellEnd"/>
      <w:r w:rsidRPr="00DF252D">
        <w:rPr>
          <w:sz w:val="22"/>
          <w:szCs w:val="22"/>
        </w:rPr>
        <w:t xml:space="preserve">, </w:t>
      </w:r>
      <w:r w:rsidR="00C50280" w:rsidRPr="00DF252D">
        <w:rPr>
          <w:sz w:val="22"/>
          <w:szCs w:val="22"/>
        </w:rPr>
        <w:t xml:space="preserve">Rigid </w:t>
      </w:r>
      <w:r w:rsidR="009730C3">
        <w:rPr>
          <w:sz w:val="22"/>
          <w:szCs w:val="22"/>
        </w:rPr>
        <w:t xml:space="preserve">Fiberglass </w:t>
      </w:r>
      <w:r w:rsidRPr="00DF252D">
        <w:rPr>
          <w:sz w:val="22"/>
          <w:szCs w:val="22"/>
        </w:rPr>
        <w:t xml:space="preserve">Board Insulation: ASTM C 612, Type IA; </w:t>
      </w:r>
      <w:r w:rsidR="008C13DA" w:rsidRPr="00DF252D">
        <w:rPr>
          <w:sz w:val="22"/>
          <w:szCs w:val="22"/>
        </w:rPr>
        <w:t xml:space="preserve">ASTM C 665, Type 1; </w:t>
      </w:r>
      <w:r w:rsidRPr="00DF252D">
        <w:rPr>
          <w:sz w:val="22"/>
          <w:szCs w:val="22"/>
        </w:rPr>
        <w:t>with maximum flame</w:t>
      </w:r>
      <w:r w:rsidR="005F0FCE" w:rsidRPr="00DF252D">
        <w:rPr>
          <w:sz w:val="22"/>
          <w:szCs w:val="22"/>
        </w:rPr>
        <w:t xml:space="preserve"> </w:t>
      </w:r>
      <w:r w:rsidRPr="00DF252D">
        <w:rPr>
          <w:sz w:val="22"/>
          <w:szCs w:val="22"/>
        </w:rPr>
        <w:t>spread and smoke</w:t>
      </w:r>
      <w:r w:rsidR="005F0FCE" w:rsidRPr="00DF252D">
        <w:rPr>
          <w:sz w:val="22"/>
          <w:szCs w:val="22"/>
        </w:rPr>
        <w:t xml:space="preserve"> </w:t>
      </w:r>
      <w:r w:rsidRPr="00DF252D">
        <w:rPr>
          <w:sz w:val="22"/>
          <w:szCs w:val="22"/>
        </w:rPr>
        <w:t xml:space="preserve">developed indexes of 25 and 50, respectively, per </w:t>
      </w:r>
      <w:r w:rsidR="008C13DA" w:rsidRPr="00DF252D">
        <w:rPr>
          <w:sz w:val="22"/>
          <w:szCs w:val="22"/>
        </w:rPr>
        <w:t>UL 723 Certification</w:t>
      </w:r>
      <w:r w:rsidRPr="00DF252D">
        <w:rPr>
          <w:sz w:val="22"/>
          <w:szCs w:val="22"/>
        </w:rPr>
        <w:t>, passing ASTM E 136 for combustion characteristics</w:t>
      </w:r>
      <w:r w:rsidR="00491E78" w:rsidRPr="00DF252D">
        <w:rPr>
          <w:sz w:val="22"/>
          <w:szCs w:val="22"/>
        </w:rPr>
        <w:t xml:space="preserve">; manufactured using a bio-based  binder. </w:t>
      </w:r>
      <w:r w:rsidR="00805ED0" w:rsidRPr="00DF252D">
        <w:rPr>
          <w:sz w:val="22"/>
          <w:szCs w:val="22"/>
        </w:rPr>
        <w:br/>
      </w:r>
    </w:p>
    <w:p w:rsidR="00B60EDB" w:rsidRPr="00DF252D" w:rsidRDefault="008C13DA" w:rsidP="00B60EDB">
      <w:pPr>
        <w:pStyle w:val="PR2"/>
        <w:jc w:val="left"/>
        <w:rPr>
          <w:sz w:val="22"/>
          <w:szCs w:val="22"/>
        </w:rPr>
      </w:pPr>
      <w:r w:rsidRPr="00DF252D">
        <w:rPr>
          <w:sz w:val="22"/>
          <w:szCs w:val="22"/>
        </w:rPr>
        <w:t xml:space="preserve">Basis-of-Design Product: Knauf </w:t>
      </w:r>
      <w:proofErr w:type="spellStart"/>
      <w:r w:rsidR="00464CE3" w:rsidRPr="00DF252D">
        <w:rPr>
          <w:sz w:val="22"/>
          <w:szCs w:val="22"/>
        </w:rPr>
        <w:t>Earthwool</w:t>
      </w:r>
      <w:proofErr w:type="spellEnd"/>
      <w:r w:rsidR="00464CE3" w:rsidRPr="00DF252D">
        <w:rPr>
          <w:sz w:val="22"/>
          <w:szCs w:val="22"/>
        </w:rPr>
        <w:t xml:space="preserve"> </w:t>
      </w:r>
      <w:r w:rsidRPr="00DF252D">
        <w:rPr>
          <w:sz w:val="22"/>
          <w:szCs w:val="22"/>
        </w:rPr>
        <w:t>Insulation Board; Plain 2.25, 3.0, 4.25, and 6.0 PCF.</w:t>
      </w:r>
    </w:p>
    <w:p w:rsidR="00364E03" w:rsidRPr="00DF252D" w:rsidRDefault="00364E03" w:rsidP="00B60EDB">
      <w:pPr>
        <w:pStyle w:val="PR2"/>
        <w:jc w:val="left"/>
        <w:rPr>
          <w:sz w:val="22"/>
          <w:szCs w:val="22"/>
        </w:rPr>
      </w:pPr>
      <w:r w:rsidRPr="00DF252D">
        <w:rPr>
          <w:sz w:val="22"/>
          <w:szCs w:val="22"/>
        </w:rPr>
        <w:t xml:space="preserve">Nominal density of </w:t>
      </w:r>
      <w:r w:rsidRPr="00DF252D">
        <w:rPr>
          <w:rStyle w:val="IP"/>
          <w:color w:val="auto"/>
          <w:sz w:val="22"/>
          <w:szCs w:val="22"/>
        </w:rPr>
        <w:t>2.25 lb</w:t>
      </w:r>
      <w:r w:rsidR="00E14C5F" w:rsidRPr="00DF252D">
        <w:rPr>
          <w:rStyle w:val="IP"/>
          <w:color w:val="auto"/>
          <w:sz w:val="22"/>
          <w:szCs w:val="22"/>
        </w:rPr>
        <w:t>.</w:t>
      </w:r>
      <w:r w:rsidRPr="00DF252D">
        <w:rPr>
          <w:rStyle w:val="IP"/>
          <w:color w:val="auto"/>
          <w:sz w:val="22"/>
          <w:szCs w:val="22"/>
        </w:rPr>
        <w:t>/cu. ft.</w:t>
      </w:r>
      <w:r w:rsidRPr="00DF252D">
        <w:rPr>
          <w:rStyle w:val="SI"/>
          <w:color w:val="auto"/>
          <w:sz w:val="22"/>
          <w:szCs w:val="22"/>
        </w:rPr>
        <w:t xml:space="preserve"> (36 kg/cu. m)</w:t>
      </w:r>
      <w:r w:rsidRPr="00DF252D">
        <w:rPr>
          <w:sz w:val="22"/>
          <w:szCs w:val="22"/>
        </w:rPr>
        <w:t xml:space="preserve">, thermal resistivity of </w:t>
      </w:r>
      <w:r w:rsidRPr="00DF252D">
        <w:rPr>
          <w:rStyle w:val="IP"/>
          <w:color w:val="auto"/>
          <w:sz w:val="22"/>
          <w:szCs w:val="22"/>
        </w:rPr>
        <w:t xml:space="preserve">4.3 </w:t>
      </w:r>
      <w:r w:rsidR="008C13DA" w:rsidRPr="00DF252D">
        <w:rPr>
          <w:rStyle w:val="IP"/>
          <w:color w:val="auto"/>
          <w:sz w:val="22"/>
          <w:szCs w:val="22"/>
        </w:rPr>
        <w:t xml:space="preserve">through 17.4 </w:t>
      </w:r>
      <w:r w:rsidRPr="00DF252D">
        <w:rPr>
          <w:rStyle w:val="SI"/>
          <w:color w:val="auto"/>
          <w:sz w:val="22"/>
          <w:szCs w:val="22"/>
        </w:rPr>
        <w:t>(</w:t>
      </w:r>
      <w:r w:rsidR="008C13DA" w:rsidRPr="00DF252D">
        <w:rPr>
          <w:rStyle w:val="SI"/>
          <w:color w:val="auto"/>
          <w:sz w:val="22"/>
          <w:szCs w:val="22"/>
        </w:rPr>
        <w:t>R-SI Range 0.8 through 2.3</w:t>
      </w:r>
      <w:r w:rsidRPr="00DF252D">
        <w:rPr>
          <w:rStyle w:val="SI"/>
          <w:color w:val="auto"/>
          <w:sz w:val="22"/>
          <w:szCs w:val="22"/>
        </w:rPr>
        <w:t>)</w:t>
      </w:r>
      <w:r w:rsidR="008C13DA" w:rsidRPr="00DF252D">
        <w:rPr>
          <w:rStyle w:val="SI"/>
          <w:color w:val="auto"/>
          <w:sz w:val="22"/>
          <w:szCs w:val="22"/>
        </w:rPr>
        <w:t xml:space="preserve"> depending on thickness</w:t>
      </w:r>
      <w:r w:rsidRPr="00DF252D">
        <w:rPr>
          <w:sz w:val="22"/>
          <w:szCs w:val="22"/>
        </w:rPr>
        <w:t>.</w:t>
      </w:r>
      <w:r w:rsidR="00DF01A2" w:rsidRPr="00DF252D">
        <w:rPr>
          <w:sz w:val="22"/>
          <w:szCs w:val="22"/>
        </w:rPr>
        <w:br/>
      </w:r>
    </w:p>
    <w:p w:rsidR="00C37603" w:rsidRPr="00DF252D" w:rsidRDefault="00C37603" w:rsidP="00B60EDB">
      <w:pPr>
        <w:pStyle w:val="PR3"/>
        <w:jc w:val="left"/>
        <w:rPr>
          <w:sz w:val="22"/>
          <w:szCs w:val="22"/>
        </w:rPr>
      </w:pPr>
      <w:r w:rsidRPr="00DF252D">
        <w:rPr>
          <w:sz w:val="22"/>
          <w:szCs w:val="22"/>
        </w:rPr>
        <w:t>Thickness:</w:t>
      </w:r>
      <w:r w:rsidRPr="00DF252D">
        <w:rPr>
          <w:rStyle w:val="IP"/>
          <w:color w:val="auto"/>
          <w:sz w:val="22"/>
          <w:szCs w:val="22"/>
        </w:rPr>
        <w:t xml:space="preserve"> </w:t>
      </w:r>
      <w:r w:rsidRPr="00DF252D">
        <w:rPr>
          <w:sz w:val="22"/>
          <w:szCs w:val="22"/>
        </w:rPr>
        <w:t>[</w:t>
      </w:r>
      <w:r w:rsidRPr="00DF252D">
        <w:rPr>
          <w:rStyle w:val="IP"/>
          <w:b/>
          <w:bCs/>
          <w:color w:val="auto"/>
          <w:sz w:val="22"/>
          <w:szCs w:val="22"/>
        </w:rPr>
        <w:t>1 inch</w:t>
      </w:r>
      <w:r w:rsidRPr="00DF252D">
        <w:rPr>
          <w:sz w:val="22"/>
          <w:szCs w:val="22"/>
        </w:rPr>
        <w:t xml:space="preserve"> </w:t>
      </w:r>
      <w:r w:rsidRPr="00DF252D">
        <w:rPr>
          <w:rStyle w:val="SI"/>
          <w:b/>
          <w:bCs/>
          <w:color w:val="auto"/>
          <w:sz w:val="22"/>
          <w:szCs w:val="22"/>
        </w:rPr>
        <w:t>(25 mm)</w:t>
      </w:r>
      <w:r w:rsidRPr="00DF252D">
        <w:rPr>
          <w:sz w:val="22"/>
          <w:szCs w:val="22"/>
        </w:rPr>
        <w:t>] [</w:t>
      </w:r>
      <w:r w:rsidRPr="00DF252D">
        <w:rPr>
          <w:rStyle w:val="IP"/>
          <w:b/>
          <w:bCs/>
          <w:color w:val="auto"/>
          <w:sz w:val="22"/>
          <w:szCs w:val="22"/>
        </w:rPr>
        <w:t>1.5 inch</w:t>
      </w:r>
      <w:r w:rsidRPr="00DF252D">
        <w:rPr>
          <w:sz w:val="22"/>
          <w:szCs w:val="22"/>
        </w:rPr>
        <w:t xml:space="preserve"> </w:t>
      </w:r>
      <w:r w:rsidRPr="00DF252D">
        <w:rPr>
          <w:rStyle w:val="SI"/>
          <w:b/>
          <w:bCs/>
          <w:color w:val="auto"/>
          <w:sz w:val="22"/>
          <w:szCs w:val="22"/>
        </w:rPr>
        <w:t>(38 mm)</w:t>
      </w:r>
      <w:r w:rsidRPr="00DF252D">
        <w:rPr>
          <w:sz w:val="22"/>
          <w:szCs w:val="22"/>
        </w:rPr>
        <w:t>] [</w:t>
      </w:r>
      <w:r w:rsidRPr="00DF252D">
        <w:rPr>
          <w:rStyle w:val="IP"/>
          <w:b/>
          <w:bCs/>
          <w:color w:val="auto"/>
          <w:sz w:val="22"/>
          <w:szCs w:val="22"/>
        </w:rPr>
        <w:t xml:space="preserve">2 inches </w:t>
      </w:r>
      <w:r w:rsidRPr="00DF252D">
        <w:rPr>
          <w:rStyle w:val="SI"/>
          <w:b/>
          <w:bCs/>
          <w:color w:val="auto"/>
          <w:sz w:val="22"/>
          <w:szCs w:val="22"/>
        </w:rPr>
        <w:t>(51 mm)</w:t>
      </w:r>
      <w:r w:rsidRPr="00DF252D">
        <w:rPr>
          <w:sz w:val="22"/>
          <w:szCs w:val="22"/>
        </w:rPr>
        <w:t xml:space="preserve">] </w:t>
      </w:r>
      <w:r w:rsidR="007909DD" w:rsidRPr="00DF252D">
        <w:rPr>
          <w:sz w:val="22"/>
          <w:szCs w:val="22"/>
        </w:rPr>
        <w:br/>
      </w:r>
      <w:r w:rsidRPr="00DF252D">
        <w:rPr>
          <w:sz w:val="22"/>
          <w:szCs w:val="22"/>
        </w:rPr>
        <w:t>[</w:t>
      </w:r>
      <w:r w:rsidRPr="00DF252D">
        <w:rPr>
          <w:rStyle w:val="IP"/>
          <w:b/>
          <w:bCs/>
          <w:color w:val="auto"/>
          <w:sz w:val="22"/>
          <w:szCs w:val="22"/>
        </w:rPr>
        <w:t xml:space="preserve">3 inches </w:t>
      </w:r>
      <w:r w:rsidRPr="00DF252D">
        <w:rPr>
          <w:rStyle w:val="SI"/>
          <w:b/>
          <w:bCs/>
          <w:color w:val="auto"/>
          <w:sz w:val="22"/>
          <w:szCs w:val="22"/>
        </w:rPr>
        <w:t>(76 mm)</w:t>
      </w:r>
      <w:r w:rsidRPr="00DF252D">
        <w:rPr>
          <w:sz w:val="22"/>
          <w:szCs w:val="22"/>
        </w:rPr>
        <w:t>] [</w:t>
      </w:r>
      <w:r w:rsidRPr="00DF252D">
        <w:rPr>
          <w:rStyle w:val="IP"/>
          <w:b/>
          <w:bCs/>
          <w:color w:val="auto"/>
          <w:sz w:val="22"/>
          <w:szCs w:val="22"/>
        </w:rPr>
        <w:t>4 inches</w:t>
      </w:r>
      <w:r w:rsidRPr="00DF252D">
        <w:rPr>
          <w:sz w:val="22"/>
          <w:szCs w:val="22"/>
        </w:rPr>
        <w:t xml:space="preserve"> </w:t>
      </w:r>
      <w:r w:rsidRPr="00DF252D">
        <w:rPr>
          <w:rStyle w:val="SI"/>
          <w:b/>
          <w:bCs/>
          <w:color w:val="auto"/>
          <w:sz w:val="22"/>
          <w:szCs w:val="22"/>
        </w:rPr>
        <w:t>(102 mm)</w:t>
      </w:r>
      <w:r w:rsidRPr="00DF252D">
        <w:rPr>
          <w:sz w:val="22"/>
          <w:szCs w:val="22"/>
        </w:rPr>
        <w:t>]</w:t>
      </w:r>
      <w:r w:rsidRPr="00DF252D">
        <w:rPr>
          <w:rStyle w:val="IP"/>
          <w:color w:val="auto"/>
          <w:sz w:val="22"/>
          <w:szCs w:val="22"/>
        </w:rPr>
        <w:t>.</w:t>
      </w:r>
      <w:r w:rsidR="00DF01A2" w:rsidRPr="00DF252D">
        <w:rPr>
          <w:rStyle w:val="IP"/>
          <w:color w:val="auto"/>
          <w:sz w:val="22"/>
          <w:szCs w:val="22"/>
        </w:rPr>
        <w:br/>
      </w:r>
    </w:p>
    <w:p w:rsidR="00364E03" w:rsidRPr="00DF252D" w:rsidRDefault="00364E03" w:rsidP="00B60EDB">
      <w:pPr>
        <w:pStyle w:val="PR2"/>
        <w:jc w:val="left"/>
        <w:rPr>
          <w:sz w:val="22"/>
          <w:szCs w:val="22"/>
        </w:rPr>
      </w:pPr>
      <w:r w:rsidRPr="00DF252D">
        <w:rPr>
          <w:sz w:val="22"/>
          <w:szCs w:val="22"/>
        </w:rPr>
        <w:t xml:space="preserve">Nominal density of </w:t>
      </w:r>
      <w:r w:rsidRPr="00DF252D">
        <w:rPr>
          <w:rStyle w:val="IP"/>
          <w:color w:val="auto"/>
          <w:sz w:val="22"/>
          <w:szCs w:val="22"/>
        </w:rPr>
        <w:t xml:space="preserve">3 </w:t>
      </w:r>
      <w:r w:rsidR="00E14C5F" w:rsidRPr="00DF252D">
        <w:rPr>
          <w:rStyle w:val="IP"/>
          <w:color w:val="auto"/>
          <w:sz w:val="22"/>
          <w:szCs w:val="22"/>
        </w:rPr>
        <w:t>lb.</w:t>
      </w:r>
      <w:r w:rsidRPr="00DF252D">
        <w:rPr>
          <w:rStyle w:val="IP"/>
          <w:color w:val="auto"/>
          <w:sz w:val="22"/>
          <w:szCs w:val="22"/>
        </w:rPr>
        <w:t>/cu. ft.</w:t>
      </w:r>
      <w:r w:rsidRPr="00DF252D">
        <w:rPr>
          <w:rStyle w:val="SI"/>
          <w:color w:val="auto"/>
          <w:sz w:val="22"/>
          <w:szCs w:val="22"/>
        </w:rPr>
        <w:t xml:space="preserve"> (48 kg/cu. m)</w:t>
      </w:r>
      <w:r w:rsidRPr="00DF252D">
        <w:rPr>
          <w:sz w:val="22"/>
          <w:szCs w:val="22"/>
        </w:rPr>
        <w:t xml:space="preserve">, thermal resistivity of </w:t>
      </w:r>
      <w:r w:rsidRPr="00DF252D">
        <w:rPr>
          <w:rStyle w:val="IP"/>
          <w:color w:val="auto"/>
          <w:sz w:val="22"/>
          <w:szCs w:val="22"/>
        </w:rPr>
        <w:t xml:space="preserve">4.3 </w:t>
      </w:r>
      <w:r w:rsidR="008C13DA" w:rsidRPr="00DF252D">
        <w:rPr>
          <w:rStyle w:val="IP"/>
          <w:color w:val="auto"/>
          <w:sz w:val="22"/>
          <w:szCs w:val="22"/>
        </w:rPr>
        <w:t xml:space="preserve">through 13.0 </w:t>
      </w:r>
      <w:r w:rsidR="007909DD" w:rsidRPr="00DF252D">
        <w:rPr>
          <w:rStyle w:val="IP"/>
          <w:color w:val="auto"/>
          <w:sz w:val="22"/>
          <w:szCs w:val="22"/>
        </w:rPr>
        <w:br/>
      </w:r>
      <w:r w:rsidR="008C13DA" w:rsidRPr="00DF252D">
        <w:rPr>
          <w:rStyle w:val="SI"/>
          <w:color w:val="auto"/>
          <w:sz w:val="22"/>
          <w:szCs w:val="22"/>
        </w:rPr>
        <w:t xml:space="preserve">(R-SI Range 0.8 through 2.3) depending on thickness. </w:t>
      </w:r>
      <w:r w:rsidR="00DF01A2" w:rsidRPr="00DF252D">
        <w:rPr>
          <w:rStyle w:val="SI"/>
          <w:color w:val="auto"/>
          <w:sz w:val="22"/>
          <w:szCs w:val="22"/>
        </w:rPr>
        <w:br/>
      </w:r>
    </w:p>
    <w:p w:rsidR="008C13DA" w:rsidRPr="00DF252D" w:rsidRDefault="008C13DA" w:rsidP="00B60EDB">
      <w:pPr>
        <w:pStyle w:val="PR3"/>
        <w:jc w:val="left"/>
        <w:rPr>
          <w:sz w:val="22"/>
          <w:szCs w:val="22"/>
        </w:rPr>
      </w:pPr>
      <w:r w:rsidRPr="00DF252D">
        <w:rPr>
          <w:sz w:val="22"/>
          <w:szCs w:val="22"/>
        </w:rPr>
        <w:t>Thickness:</w:t>
      </w:r>
      <w:r w:rsidRPr="00DF252D">
        <w:rPr>
          <w:rStyle w:val="IP"/>
          <w:color w:val="auto"/>
          <w:sz w:val="22"/>
          <w:szCs w:val="22"/>
        </w:rPr>
        <w:t xml:space="preserve"> </w:t>
      </w:r>
      <w:r w:rsidR="00E4152C" w:rsidRPr="00DF252D">
        <w:rPr>
          <w:rStyle w:val="IP"/>
          <w:color w:val="auto"/>
          <w:sz w:val="22"/>
          <w:szCs w:val="22"/>
        </w:rPr>
        <w:t>[</w:t>
      </w:r>
      <w:r w:rsidRPr="00DF252D">
        <w:rPr>
          <w:rStyle w:val="IP"/>
          <w:b/>
          <w:color w:val="auto"/>
          <w:sz w:val="22"/>
          <w:szCs w:val="22"/>
        </w:rPr>
        <w:t>1 inch (25 mm)</w:t>
      </w:r>
      <w:r w:rsidR="00E4152C" w:rsidRPr="00DF252D">
        <w:rPr>
          <w:rStyle w:val="IP"/>
          <w:b/>
          <w:color w:val="auto"/>
          <w:sz w:val="22"/>
          <w:szCs w:val="22"/>
        </w:rPr>
        <w:t>]</w:t>
      </w:r>
      <w:r w:rsidR="00E4152C" w:rsidRPr="00DF252D">
        <w:rPr>
          <w:rStyle w:val="IP"/>
          <w:color w:val="auto"/>
          <w:sz w:val="22"/>
          <w:szCs w:val="22"/>
        </w:rPr>
        <w:t xml:space="preserve"> [</w:t>
      </w:r>
      <w:r w:rsidR="00E4152C" w:rsidRPr="00DF252D">
        <w:rPr>
          <w:rStyle w:val="IP"/>
          <w:b/>
          <w:color w:val="auto"/>
          <w:sz w:val="22"/>
          <w:szCs w:val="22"/>
        </w:rPr>
        <w:t>1-1/2 inches (38 mm)</w:t>
      </w:r>
      <w:r w:rsidR="00E4152C" w:rsidRPr="00DF252D">
        <w:rPr>
          <w:rStyle w:val="IP"/>
          <w:color w:val="auto"/>
          <w:sz w:val="22"/>
          <w:szCs w:val="22"/>
        </w:rPr>
        <w:t>] [</w:t>
      </w:r>
      <w:r w:rsidR="00E4152C" w:rsidRPr="00DF252D">
        <w:rPr>
          <w:rStyle w:val="IP"/>
          <w:b/>
          <w:color w:val="auto"/>
          <w:sz w:val="22"/>
          <w:szCs w:val="22"/>
        </w:rPr>
        <w:t>2 inches (51 mm)</w:t>
      </w:r>
      <w:r w:rsidR="00E4152C" w:rsidRPr="00DF252D">
        <w:rPr>
          <w:rStyle w:val="IP"/>
          <w:color w:val="auto"/>
          <w:sz w:val="22"/>
          <w:szCs w:val="22"/>
        </w:rPr>
        <w:t>]</w:t>
      </w:r>
      <w:r w:rsidR="00E4152C" w:rsidRPr="00DF252D">
        <w:rPr>
          <w:rStyle w:val="IP"/>
          <w:b/>
          <w:color w:val="auto"/>
          <w:sz w:val="22"/>
          <w:szCs w:val="22"/>
        </w:rPr>
        <w:t xml:space="preserve"> </w:t>
      </w:r>
      <w:r w:rsidR="007909DD" w:rsidRPr="00DF252D">
        <w:rPr>
          <w:rStyle w:val="IP"/>
          <w:b/>
          <w:color w:val="auto"/>
          <w:sz w:val="22"/>
          <w:szCs w:val="22"/>
        </w:rPr>
        <w:br/>
      </w:r>
      <w:r w:rsidR="00E4152C" w:rsidRPr="00DF252D">
        <w:rPr>
          <w:rStyle w:val="IP"/>
          <w:color w:val="auto"/>
          <w:sz w:val="22"/>
          <w:szCs w:val="22"/>
        </w:rPr>
        <w:t>[</w:t>
      </w:r>
      <w:r w:rsidR="00E4152C" w:rsidRPr="00DF252D">
        <w:rPr>
          <w:rStyle w:val="IP"/>
          <w:b/>
          <w:color w:val="auto"/>
          <w:sz w:val="22"/>
          <w:szCs w:val="22"/>
        </w:rPr>
        <w:t>2-1/2 inches (64 mm)</w:t>
      </w:r>
      <w:r w:rsidR="00E4152C" w:rsidRPr="00DF252D">
        <w:rPr>
          <w:rStyle w:val="IP"/>
          <w:color w:val="auto"/>
          <w:sz w:val="22"/>
          <w:szCs w:val="22"/>
        </w:rPr>
        <w:t>] [</w:t>
      </w:r>
      <w:r w:rsidRPr="00DF252D">
        <w:rPr>
          <w:rStyle w:val="IP"/>
          <w:b/>
          <w:color w:val="auto"/>
          <w:sz w:val="22"/>
          <w:szCs w:val="22"/>
        </w:rPr>
        <w:t>3 inches (76 mm)</w:t>
      </w:r>
      <w:r w:rsidRPr="00DF252D">
        <w:rPr>
          <w:rStyle w:val="IP"/>
          <w:color w:val="auto"/>
          <w:sz w:val="22"/>
          <w:szCs w:val="22"/>
        </w:rPr>
        <w:t>].</w:t>
      </w:r>
      <w:r w:rsidR="005A6C31">
        <w:rPr>
          <w:rStyle w:val="IP"/>
          <w:color w:val="auto"/>
          <w:sz w:val="22"/>
          <w:szCs w:val="22"/>
        </w:rPr>
        <w:br/>
      </w:r>
      <w:r w:rsidR="005A6C31">
        <w:rPr>
          <w:rStyle w:val="IP"/>
          <w:color w:val="auto"/>
          <w:sz w:val="22"/>
          <w:szCs w:val="22"/>
        </w:rPr>
        <w:br/>
      </w:r>
    </w:p>
    <w:p w:rsidR="00E4152C" w:rsidRPr="00DF252D" w:rsidRDefault="00364E03" w:rsidP="00465C15">
      <w:pPr>
        <w:pStyle w:val="PR2"/>
        <w:jc w:val="left"/>
        <w:rPr>
          <w:sz w:val="22"/>
          <w:szCs w:val="22"/>
        </w:rPr>
      </w:pPr>
      <w:r w:rsidRPr="00DF252D">
        <w:rPr>
          <w:sz w:val="22"/>
          <w:szCs w:val="22"/>
        </w:rPr>
        <w:lastRenderedPageBreak/>
        <w:t xml:space="preserve">Nominal density of </w:t>
      </w:r>
      <w:r w:rsidRPr="00DF252D">
        <w:rPr>
          <w:rStyle w:val="IP"/>
          <w:color w:val="auto"/>
          <w:sz w:val="22"/>
          <w:szCs w:val="22"/>
        </w:rPr>
        <w:t>4.25 lb</w:t>
      </w:r>
      <w:r w:rsidR="00E14C5F" w:rsidRPr="00DF252D">
        <w:rPr>
          <w:rStyle w:val="IP"/>
          <w:color w:val="auto"/>
          <w:sz w:val="22"/>
          <w:szCs w:val="22"/>
        </w:rPr>
        <w:t>.</w:t>
      </w:r>
      <w:r w:rsidRPr="00DF252D">
        <w:rPr>
          <w:rStyle w:val="IP"/>
          <w:color w:val="auto"/>
          <w:sz w:val="22"/>
          <w:szCs w:val="22"/>
        </w:rPr>
        <w:t>/cu. ft.</w:t>
      </w:r>
      <w:r w:rsidRPr="00DF252D">
        <w:rPr>
          <w:rStyle w:val="SI"/>
          <w:color w:val="auto"/>
          <w:sz w:val="22"/>
          <w:szCs w:val="22"/>
        </w:rPr>
        <w:t xml:space="preserve"> (68 kg/cu. m)</w:t>
      </w:r>
      <w:r w:rsidRPr="00DF252D">
        <w:rPr>
          <w:sz w:val="22"/>
          <w:szCs w:val="22"/>
        </w:rPr>
        <w:t xml:space="preserve">, thermal resistivity of </w:t>
      </w:r>
      <w:r w:rsidRPr="00DF252D">
        <w:rPr>
          <w:rStyle w:val="IP"/>
          <w:color w:val="auto"/>
          <w:sz w:val="22"/>
          <w:szCs w:val="22"/>
        </w:rPr>
        <w:t xml:space="preserve">4.3 </w:t>
      </w:r>
      <w:r w:rsidR="00E4152C" w:rsidRPr="00DF252D">
        <w:rPr>
          <w:rStyle w:val="IP"/>
          <w:color w:val="auto"/>
          <w:sz w:val="22"/>
          <w:szCs w:val="22"/>
        </w:rPr>
        <w:t xml:space="preserve">through 10.9 </w:t>
      </w:r>
      <w:r w:rsidR="00E4152C" w:rsidRPr="00DF252D">
        <w:rPr>
          <w:rStyle w:val="SI"/>
          <w:color w:val="auto"/>
          <w:sz w:val="22"/>
          <w:szCs w:val="22"/>
        </w:rPr>
        <w:t>(R-SI Range 0.9 through 1.9) depending on thickness</w:t>
      </w:r>
      <w:r w:rsidRPr="00DF252D">
        <w:rPr>
          <w:sz w:val="22"/>
          <w:szCs w:val="22"/>
        </w:rPr>
        <w:t>.</w:t>
      </w:r>
      <w:r w:rsidR="00DF01A2" w:rsidRPr="00DF252D">
        <w:rPr>
          <w:sz w:val="22"/>
          <w:szCs w:val="22"/>
        </w:rPr>
        <w:br/>
      </w:r>
      <w:r w:rsidR="00B60EDB" w:rsidRPr="00DF252D">
        <w:rPr>
          <w:sz w:val="22"/>
          <w:szCs w:val="22"/>
        </w:rPr>
        <w:br/>
        <w:t>a.</w:t>
      </w:r>
      <w:r w:rsidR="00B60EDB" w:rsidRPr="00DF252D">
        <w:rPr>
          <w:sz w:val="22"/>
          <w:szCs w:val="22"/>
        </w:rPr>
        <w:tab/>
        <w:t xml:space="preserve">    </w:t>
      </w:r>
      <w:r w:rsidR="00E4152C" w:rsidRPr="00DF252D">
        <w:rPr>
          <w:sz w:val="22"/>
          <w:szCs w:val="22"/>
        </w:rPr>
        <w:t>Thickness:</w:t>
      </w:r>
      <w:r w:rsidR="00E4152C" w:rsidRPr="00DF252D">
        <w:rPr>
          <w:rStyle w:val="IP"/>
          <w:color w:val="auto"/>
          <w:sz w:val="22"/>
          <w:szCs w:val="22"/>
        </w:rPr>
        <w:t xml:space="preserve"> </w:t>
      </w:r>
      <w:r w:rsidR="00E4152C" w:rsidRPr="00DF252D">
        <w:rPr>
          <w:sz w:val="22"/>
          <w:szCs w:val="22"/>
        </w:rPr>
        <w:t>[</w:t>
      </w:r>
      <w:r w:rsidR="00E4152C" w:rsidRPr="00DF252D">
        <w:rPr>
          <w:rStyle w:val="IP"/>
          <w:b/>
          <w:bCs/>
          <w:color w:val="auto"/>
          <w:sz w:val="22"/>
          <w:szCs w:val="22"/>
        </w:rPr>
        <w:t>1 inch</w:t>
      </w:r>
      <w:r w:rsidR="00E4152C" w:rsidRPr="00DF252D">
        <w:rPr>
          <w:sz w:val="22"/>
          <w:szCs w:val="22"/>
        </w:rPr>
        <w:t xml:space="preserve"> </w:t>
      </w:r>
      <w:r w:rsidR="00E4152C" w:rsidRPr="00DF252D">
        <w:rPr>
          <w:rStyle w:val="SI"/>
          <w:b/>
          <w:bCs/>
          <w:color w:val="auto"/>
          <w:sz w:val="22"/>
          <w:szCs w:val="22"/>
        </w:rPr>
        <w:t>(25 mm)</w:t>
      </w:r>
      <w:r w:rsidR="00E4152C" w:rsidRPr="00DF252D">
        <w:rPr>
          <w:sz w:val="22"/>
          <w:szCs w:val="22"/>
        </w:rPr>
        <w:t>] [</w:t>
      </w:r>
      <w:r w:rsidR="00E4152C" w:rsidRPr="00DF252D">
        <w:rPr>
          <w:rStyle w:val="IP"/>
          <w:b/>
          <w:bCs/>
          <w:color w:val="auto"/>
          <w:sz w:val="22"/>
          <w:szCs w:val="22"/>
        </w:rPr>
        <w:t>1-1/2 inches</w:t>
      </w:r>
      <w:r w:rsidR="00E4152C" w:rsidRPr="00DF252D">
        <w:rPr>
          <w:sz w:val="22"/>
          <w:szCs w:val="22"/>
        </w:rPr>
        <w:t xml:space="preserve"> </w:t>
      </w:r>
      <w:r w:rsidR="00E4152C" w:rsidRPr="00DF252D">
        <w:rPr>
          <w:rStyle w:val="SI"/>
          <w:b/>
          <w:bCs/>
          <w:color w:val="auto"/>
          <w:sz w:val="22"/>
          <w:szCs w:val="22"/>
        </w:rPr>
        <w:t>(38 mm)</w:t>
      </w:r>
      <w:r w:rsidR="00E4152C" w:rsidRPr="00DF252D">
        <w:rPr>
          <w:sz w:val="22"/>
          <w:szCs w:val="22"/>
        </w:rPr>
        <w:t>] [</w:t>
      </w:r>
      <w:r w:rsidR="00E4152C" w:rsidRPr="00DF252D">
        <w:rPr>
          <w:rStyle w:val="IP"/>
          <w:b/>
          <w:bCs/>
          <w:color w:val="auto"/>
          <w:sz w:val="22"/>
          <w:szCs w:val="22"/>
        </w:rPr>
        <w:t>2 inches</w:t>
      </w:r>
      <w:r w:rsidR="00E4152C" w:rsidRPr="00DF252D">
        <w:rPr>
          <w:sz w:val="22"/>
          <w:szCs w:val="22"/>
        </w:rPr>
        <w:t xml:space="preserve"> </w:t>
      </w:r>
      <w:r w:rsidR="00E4152C" w:rsidRPr="00DF252D">
        <w:rPr>
          <w:rStyle w:val="SI"/>
          <w:b/>
          <w:bCs/>
          <w:color w:val="auto"/>
          <w:sz w:val="22"/>
          <w:szCs w:val="22"/>
        </w:rPr>
        <w:t>(51 mm)</w:t>
      </w:r>
      <w:r w:rsidR="00E4152C" w:rsidRPr="00DF252D">
        <w:rPr>
          <w:sz w:val="22"/>
          <w:szCs w:val="22"/>
        </w:rPr>
        <w:t xml:space="preserve">] </w:t>
      </w:r>
      <w:r w:rsidR="007909DD" w:rsidRPr="00DF252D">
        <w:rPr>
          <w:sz w:val="22"/>
          <w:szCs w:val="22"/>
        </w:rPr>
        <w:br/>
      </w:r>
      <w:r w:rsidR="007909DD" w:rsidRPr="00DF252D">
        <w:rPr>
          <w:sz w:val="22"/>
          <w:szCs w:val="22"/>
        </w:rPr>
        <w:tab/>
        <w:t xml:space="preserve">    </w:t>
      </w:r>
      <w:r w:rsidR="00E4152C" w:rsidRPr="00DF252D">
        <w:rPr>
          <w:sz w:val="22"/>
          <w:szCs w:val="22"/>
        </w:rPr>
        <w:t>[</w:t>
      </w:r>
      <w:r w:rsidR="00E4152C" w:rsidRPr="00DF252D">
        <w:rPr>
          <w:rStyle w:val="IP"/>
          <w:b/>
          <w:bCs/>
          <w:color w:val="auto"/>
          <w:sz w:val="22"/>
          <w:szCs w:val="22"/>
        </w:rPr>
        <w:t>2-1/2 inches</w:t>
      </w:r>
      <w:r w:rsidR="00E4152C" w:rsidRPr="00DF252D">
        <w:rPr>
          <w:sz w:val="22"/>
          <w:szCs w:val="22"/>
        </w:rPr>
        <w:t xml:space="preserve"> </w:t>
      </w:r>
      <w:r w:rsidR="00E4152C" w:rsidRPr="00DF252D">
        <w:rPr>
          <w:rStyle w:val="SI"/>
          <w:b/>
          <w:bCs/>
          <w:color w:val="auto"/>
          <w:sz w:val="22"/>
          <w:szCs w:val="22"/>
        </w:rPr>
        <w:t>(64 mm)</w:t>
      </w:r>
      <w:r w:rsidR="00E4152C" w:rsidRPr="00DF252D">
        <w:rPr>
          <w:sz w:val="22"/>
          <w:szCs w:val="22"/>
        </w:rPr>
        <w:t>]</w:t>
      </w:r>
      <w:r w:rsidR="00E4152C" w:rsidRPr="00DF252D">
        <w:rPr>
          <w:rStyle w:val="IP"/>
          <w:color w:val="auto"/>
          <w:sz w:val="22"/>
          <w:szCs w:val="22"/>
        </w:rPr>
        <w:t>.</w:t>
      </w:r>
      <w:r w:rsidR="00DF01A2" w:rsidRPr="00DF252D">
        <w:rPr>
          <w:rStyle w:val="IP"/>
          <w:color w:val="auto"/>
          <w:sz w:val="22"/>
          <w:szCs w:val="22"/>
        </w:rPr>
        <w:br/>
      </w:r>
    </w:p>
    <w:p w:rsidR="00E4152C" w:rsidRPr="00DF252D" w:rsidRDefault="00364E03" w:rsidP="00465C15">
      <w:pPr>
        <w:pStyle w:val="PR2"/>
        <w:jc w:val="left"/>
        <w:rPr>
          <w:sz w:val="22"/>
          <w:szCs w:val="22"/>
        </w:rPr>
      </w:pPr>
      <w:r w:rsidRPr="00DF252D">
        <w:rPr>
          <w:sz w:val="22"/>
          <w:szCs w:val="22"/>
        </w:rPr>
        <w:t xml:space="preserve">Nominal density of </w:t>
      </w:r>
      <w:r w:rsidRPr="00DF252D">
        <w:rPr>
          <w:rStyle w:val="IP"/>
          <w:color w:val="auto"/>
          <w:sz w:val="22"/>
          <w:szCs w:val="22"/>
        </w:rPr>
        <w:t>6 lb</w:t>
      </w:r>
      <w:r w:rsidR="00E14C5F" w:rsidRPr="00DF252D">
        <w:rPr>
          <w:rStyle w:val="IP"/>
          <w:color w:val="auto"/>
          <w:sz w:val="22"/>
          <w:szCs w:val="22"/>
        </w:rPr>
        <w:t>.</w:t>
      </w:r>
      <w:r w:rsidRPr="00DF252D">
        <w:rPr>
          <w:rStyle w:val="IP"/>
          <w:color w:val="auto"/>
          <w:sz w:val="22"/>
          <w:szCs w:val="22"/>
        </w:rPr>
        <w:t>/cu. ft.</w:t>
      </w:r>
      <w:r w:rsidRPr="00DF252D">
        <w:rPr>
          <w:rStyle w:val="SI"/>
          <w:color w:val="auto"/>
          <w:sz w:val="22"/>
          <w:szCs w:val="22"/>
        </w:rPr>
        <w:t xml:space="preserve"> (96 kg/cu. m)</w:t>
      </w:r>
      <w:r w:rsidRPr="00DF252D">
        <w:rPr>
          <w:sz w:val="22"/>
          <w:szCs w:val="22"/>
        </w:rPr>
        <w:t xml:space="preserve">, thermal resistivity of </w:t>
      </w:r>
      <w:r w:rsidR="00E4152C" w:rsidRPr="00DF252D">
        <w:rPr>
          <w:sz w:val="22"/>
          <w:szCs w:val="22"/>
        </w:rPr>
        <w:t xml:space="preserve">4.5 through 9.1 </w:t>
      </w:r>
      <w:r w:rsidR="007909DD" w:rsidRPr="00DF252D">
        <w:rPr>
          <w:sz w:val="22"/>
          <w:szCs w:val="22"/>
        </w:rPr>
        <w:br/>
      </w:r>
      <w:r w:rsidR="00E4152C" w:rsidRPr="00DF252D">
        <w:rPr>
          <w:rStyle w:val="SI"/>
          <w:color w:val="auto"/>
          <w:sz w:val="22"/>
          <w:szCs w:val="22"/>
        </w:rPr>
        <w:t xml:space="preserve">(R-SI Range 0.8 through 1.6) </w:t>
      </w:r>
      <w:r w:rsidR="00E4152C" w:rsidRPr="00DF252D">
        <w:rPr>
          <w:sz w:val="22"/>
          <w:szCs w:val="22"/>
        </w:rPr>
        <w:t>depending on thickness</w:t>
      </w:r>
      <w:r w:rsidRPr="00DF252D">
        <w:rPr>
          <w:sz w:val="22"/>
          <w:szCs w:val="22"/>
        </w:rPr>
        <w:t>.</w:t>
      </w:r>
      <w:r w:rsidR="00DF01A2" w:rsidRPr="00DF252D">
        <w:rPr>
          <w:sz w:val="22"/>
          <w:szCs w:val="22"/>
        </w:rPr>
        <w:br/>
      </w:r>
      <w:r w:rsidR="00465C15" w:rsidRPr="00DF252D">
        <w:rPr>
          <w:sz w:val="22"/>
          <w:szCs w:val="22"/>
        </w:rPr>
        <w:br/>
        <w:t>a.</w:t>
      </w:r>
      <w:r w:rsidR="00465C15" w:rsidRPr="00DF252D">
        <w:rPr>
          <w:sz w:val="22"/>
          <w:szCs w:val="22"/>
        </w:rPr>
        <w:tab/>
        <w:t xml:space="preserve">    </w:t>
      </w:r>
      <w:r w:rsidR="00E4152C" w:rsidRPr="00DF252D">
        <w:rPr>
          <w:sz w:val="22"/>
          <w:szCs w:val="22"/>
        </w:rPr>
        <w:t>Thickness:</w:t>
      </w:r>
      <w:r w:rsidR="00E4152C" w:rsidRPr="00DF252D">
        <w:rPr>
          <w:rStyle w:val="IP"/>
          <w:color w:val="auto"/>
          <w:sz w:val="22"/>
          <w:szCs w:val="22"/>
        </w:rPr>
        <w:t xml:space="preserve"> </w:t>
      </w:r>
      <w:r w:rsidR="00E4152C" w:rsidRPr="00DF252D">
        <w:rPr>
          <w:sz w:val="22"/>
          <w:szCs w:val="22"/>
        </w:rPr>
        <w:t>[</w:t>
      </w:r>
      <w:r w:rsidR="00E4152C" w:rsidRPr="00DF252D">
        <w:rPr>
          <w:rStyle w:val="IP"/>
          <w:b/>
          <w:bCs/>
          <w:color w:val="auto"/>
          <w:sz w:val="22"/>
          <w:szCs w:val="22"/>
        </w:rPr>
        <w:t>1 inch</w:t>
      </w:r>
      <w:r w:rsidR="00E4152C" w:rsidRPr="00DF252D">
        <w:rPr>
          <w:sz w:val="22"/>
          <w:szCs w:val="22"/>
        </w:rPr>
        <w:t xml:space="preserve"> </w:t>
      </w:r>
      <w:r w:rsidR="00E4152C" w:rsidRPr="00DF252D">
        <w:rPr>
          <w:rStyle w:val="SI"/>
          <w:b/>
          <w:bCs/>
          <w:color w:val="auto"/>
          <w:sz w:val="22"/>
          <w:szCs w:val="22"/>
        </w:rPr>
        <w:t>(25 mm)</w:t>
      </w:r>
      <w:r w:rsidR="00E4152C" w:rsidRPr="00DF252D">
        <w:rPr>
          <w:sz w:val="22"/>
          <w:szCs w:val="22"/>
        </w:rPr>
        <w:t>] [</w:t>
      </w:r>
      <w:r w:rsidR="00E4152C" w:rsidRPr="00DF252D">
        <w:rPr>
          <w:rStyle w:val="IP"/>
          <w:b/>
          <w:bCs/>
          <w:color w:val="auto"/>
          <w:sz w:val="22"/>
          <w:szCs w:val="22"/>
        </w:rPr>
        <w:t>1-1/2 inches</w:t>
      </w:r>
      <w:r w:rsidR="00E4152C" w:rsidRPr="00DF252D">
        <w:rPr>
          <w:sz w:val="22"/>
          <w:szCs w:val="22"/>
        </w:rPr>
        <w:t xml:space="preserve"> </w:t>
      </w:r>
      <w:r w:rsidR="00E4152C" w:rsidRPr="00DF252D">
        <w:rPr>
          <w:rStyle w:val="SI"/>
          <w:b/>
          <w:bCs/>
          <w:color w:val="auto"/>
          <w:sz w:val="22"/>
          <w:szCs w:val="22"/>
        </w:rPr>
        <w:t>(38 mm)</w:t>
      </w:r>
      <w:r w:rsidR="00E4152C" w:rsidRPr="00DF252D">
        <w:rPr>
          <w:sz w:val="22"/>
          <w:szCs w:val="22"/>
        </w:rPr>
        <w:t>] [</w:t>
      </w:r>
      <w:r w:rsidR="00E4152C" w:rsidRPr="00DF252D">
        <w:rPr>
          <w:rStyle w:val="IP"/>
          <w:b/>
          <w:bCs/>
          <w:color w:val="auto"/>
          <w:sz w:val="22"/>
          <w:szCs w:val="22"/>
        </w:rPr>
        <w:t xml:space="preserve">2 inches </w:t>
      </w:r>
      <w:r w:rsidR="00E4152C" w:rsidRPr="00DF252D">
        <w:rPr>
          <w:rStyle w:val="SI"/>
          <w:b/>
          <w:bCs/>
          <w:color w:val="auto"/>
          <w:sz w:val="22"/>
          <w:szCs w:val="22"/>
        </w:rPr>
        <w:t>(51 mm)</w:t>
      </w:r>
      <w:r w:rsidR="00E4152C" w:rsidRPr="00DF252D">
        <w:rPr>
          <w:sz w:val="22"/>
          <w:szCs w:val="22"/>
        </w:rPr>
        <w:t>]</w:t>
      </w:r>
      <w:r w:rsidR="00E4152C" w:rsidRPr="00DF252D">
        <w:rPr>
          <w:rStyle w:val="IP"/>
          <w:color w:val="auto"/>
          <w:sz w:val="22"/>
          <w:szCs w:val="22"/>
        </w:rPr>
        <w:t>.</w:t>
      </w:r>
    </w:p>
    <w:p w:rsidR="00364E03" w:rsidRPr="00DF252D" w:rsidRDefault="00364E03" w:rsidP="00844981">
      <w:pPr>
        <w:pStyle w:val="PR1"/>
        <w:jc w:val="left"/>
        <w:rPr>
          <w:sz w:val="22"/>
          <w:szCs w:val="22"/>
        </w:rPr>
      </w:pPr>
      <w:r w:rsidRPr="00DF252D">
        <w:rPr>
          <w:sz w:val="22"/>
          <w:szCs w:val="22"/>
        </w:rPr>
        <w:t>Foil</w:t>
      </w:r>
      <w:r w:rsidR="007909DD" w:rsidRPr="00DF252D">
        <w:rPr>
          <w:sz w:val="22"/>
          <w:szCs w:val="22"/>
        </w:rPr>
        <w:t xml:space="preserve"> </w:t>
      </w:r>
      <w:r w:rsidRPr="00DF252D">
        <w:rPr>
          <w:sz w:val="22"/>
          <w:szCs w:val="22"/>
        </w:rPr>
        <w:t xml:space="preserve">Faced, </w:t>
      </w:r>
      <w:r w:rsidR="00E4152C" w:rsidRPr="00DF252D">
        <w:rPr>
          <w:sz w:val="22"/>
          <w:szCs w:val="22"/>
        </w:rPr>
        <w:t xml:space="preserve">Rigid </w:t>
      </w:r>
      <w:r w:rsidR="009730C3">
        <w:rPr>
          <w:sz w:val="22"/>
          <w:szCs w:val="22"/>
        </w:rPr>
        <w:t xml:space="preserve">Fiberglass </w:t>
      </w:r>
      <w:r w:rsidRPr="00DF252D">
        <w:rPr>
          <w:sz w:val="22"/>
          <w:szCs w:val="22"/>
        </w:rPr>
        <w:t>Board Insulation: ASTM C 612, Type IA; faced on one side with foil</w:t>
      </w:r>
      <w:r w:rsidR="007909DD" w:rsidRPr="00DF252D">
        <w:rPr>
          <w:sz w:val="22"/>
          <w:szCs w:val="22"/>
        </w:rPr>
        <w:t xml:space="preserve"> </w:t>
      </w:r>
      <w:r w:rsidRPr="00DF252D">
        <w:rPr>
          <w:sz w:val="22"/>
          <w:szCs w:val="22"/>
        </w:rPr>
        <w:t>scrim</w:t>
      </w:r>
      <w:r w:rsidR="007909DD" w:rsidRPr="00DF252D">
        <w:rPr>
          <w:sz w:val="22"/>
          <w:szCs w:val="22"/>
        </w:rPr>
        <w:t xml:space="preserve"> </w:t>
      </w:r>
      <w:proofErr w:type="spellStart"/>
      <w:r w:rsidRPr="00DF252D">
        <w:rPr>
          <w:sz w:val="22"/>
          <w:szCs w:val="22"/>
        </w:rPr>
        <w:t>kraft</w:t>
      </w:r>
      <w:proofErr w:type="spellEnd"/>
      <w:r w:rsidRPr="00DF252D">
        <w:rPr>
          <w:sz w:val="22"/>
          <w:szCs w:val="22"/>
        </w:rPr>
        <w:t xml:space="preserve"> or foil</w:t>
      </w:r>
      <w:r w:rsidR="007909DD" w:rsidRPr="00DF252D">
        <w:rPr>
          <w:sz w:val="22"/>
          <w:szCs w:val="22"/>
        </w:rPr>
        <w:t xml:space="preserve"> </w:t>
      </w:r>
      <w:r w:rsidRPr="00DF252D">
        <w:rPr>
          <w:sz w:val="22"/>
          <w:szCs w:val="22"/>
        </w:rPr>
        <w:t>scrim</w:t>
      </w:r>
      <w:r w:rsidR="007909DD" w:rsidRPr="00DF252D">
        <w:rPr>
          <w:sz w:val="22"/>
          <w:szCs w:val="22"/>
        </w:rPr>
        <w:t xml:space="preserve"> </w:t>
      </w:r>
      <w:r w:rsidRPr="00DF252D">
        <w:rPr>
          <w:sz w:val="22"/>
          <w:szCs w:val="22"/>
        </w:rPr>
        <w:t>polyethylene vapor retarder, with maximum flame</w:t>
      </w:r>
      <w:r w:rsidR="007909DD" w:rsidRPr="00DF252D">
        <w:rPr>
          <w:sz w:val="22"/>
          <w:szCs w:val="22"/>
        </w:rPr>
        <w:t xml:space="preserve"> </w:t>
      </w:r>
      <w:r w:rsidRPr="00DF252D">
        <w:rPr>
          <w:sz w:val="22"/>
          <w:szCs w:val="22"/>
        </w:rPr>
        <w:t>spread and smoke</w:t>
      </w:r>
      <w:r w:rsidR="007909DD" w:rsidRPr="00DF252D">
        <w:rPr>
          <w:sz w:val="22"/>
          <w:szCs w:val="22"/>
        </w:rPr>
        <w:t xml:space="preserve"> </w:t>
      </w:r>
      <w:r w:rsidRPr="00DF252D">
        <w:rPr>
          <w:sz w:val="22"/>
          <w:szCs w:val="22"/>
        </w:rPr>
        <w:t>developed indexes of 25 and 50, respectively, per</w:t>
      </w:r>
      <w:r w:rsidR="00E4152C" w:rsidRPr="00DF252D">
        <w:rPr>
          <w:sz w:val="22"/>
          <w:szCs w:val="22"/>
        </w:rPr>
        <w:t xml:space="preserve"> UL 723</w:t>
      </w:r>
      <w:r w:rsidR="00491E78" w:rsidRPr="00DF252D">
        <w:rPr>
          <w:sz w:val="22"/>
          <w:szCs w:val="22"/>
        </w:rPr>
        <w:t>; manufactured using a bio-based  binder.</w:t>
      </w:r>
      <w:r w:rsidR="00464CE3" w:rsidRPr="00DF252D">
        <w:rPr>
          <w:sz w:val="22"/>
          <w:szCs w:val="22"/>
        </w:rPr>
        <w:t xml:space="preserve">  </w:t>
      </w:r>
    </w:p>
    <w:p w:rsidR="00E4152C" w:rsidRPr="00DF252D" w:rsidRDefault="00C37603" w:rsidP="00844981">
      <w:pPr>
        <w:pStyle w:val="PR2"/>
        <w:spacing w:before="240"/>
        <w:jc w:val="left"/>
        <w:rPr>
          <w:sz w:val="22"/>
          <w:szCs w:val="22"/>
        </w:rPr>
      </w:pPr>
      <w:r w:rsidRPr="00DF252D">
        <w:rPr>
          <w:sz w:val="22"/>
          <w:szCs w:val="22"/>
        </w:rPr>
        <w:t xml:space="preserve">Basis-of-Design Product: Knauf </w:t>
      </w:r>
      <w:proofErr w:type="spellStart"/>
      <w:r w:rsidR="00464CE3" w:rsidRPr="00DF252D">
        <w:rPr>
          <w:sz w:val="22"/>
          <w:szCs w:val="22"/>
        </w:rPr>
        <w:t>Earthwool</w:t>
      </w:r>
      <w:proofErr w:type="spellEnd"/>
      <w:r w:rsidR="00464CE3" w:rsidRPr="00DF252D">
        <w:rPr>
          <w:sz w:val="22"/>
          <w:szCs w:val="22"/>
        </w:rPr>
        <w:t xml:space="preserve"> </w:t>
      </w:r>
      <w:r w:rsidRPr="00DF252D">
        <w:rPr>
          <w:sz w:val="22"/>
          <w:szCs w:val="22"/>
        </w:rPr>
        <w:t>Insulation Board, FSK Faced, 2.25, 3.0, and 6.0 PCF.</w:t>
      </w:r>
    </w:p>
    <w:p w:rsidR="00364E03" w:rsidRPr="00DF252D" w:rsidRDefault="00364E03" w:rsidP="00465C15">
      <w:pPr>
        <w:pStyle w:val="PR2"/>
        <w:jc w:val="left"/>
        <w:rPr>
          <w:sz w:val="22"/>
          <w:szCs w:val="22"/>
        </w:rPr>
      </w:pPr>
      <w:r w:rsidRPr="00DF252D">
        <w:rPr>
          <w:sz w:val="22"/>
          <w:szCs w:val="22"/>
        </w:rPr>
        <w:t xml:space="preserve">Nominal density of </w:t>
      </w:r>
      <w:r w:rsidRPr="00DF252D">
        <w:rPr>
          <w:rStyle w:val="IP"/>
          <w:color w:val="auto"/>
          <w:sz w:val="22"/>
          <w:szCs w:val="22"/>
        </w:rPr>
        <w:t>2.25 lb</w:t>
      </w:r>
      <w:r w:rsidR="00E14C5F" w:rsidRPr="00DF252D">
        <w:rPr>
          <w:rStyle w:val="IP"/>
          <w:color w:val="auto"/>
          <w:sz w:val="22"/>
          <w:szCs w:val="22"/>
        </w:rPr>
        <w:t>.</w:t>
      </w:r>
      <w:r w:rsidRPr="00DF252D">
        <w:rPr>
          <w:rStyle w:val="IP"/>
          <w:color w:val="auto"/>
          <w:sz w:val="22"/>
          <w:szCs w:val="22"/>
        </w:rPr>
        <w:t>/cu. ft.</w:t>
      </w:r>
      <w:r w:rsidRPr="00DF252D">
        <w:rPr>
          <w:rStyle w:val="SI"/>
          <w:color w:val="auto"/>
          <w:sz w:val="22"/>
          <w:szCs w:val="22"/>
        </w:rPr>
        <w:t xml:space="preserve"> (36 kg/cu. m)</w:t>
      </w:r>
      <w:r w:rsidRPr="00DF252D">
        <w:rPr>
          <w:sz w:val="22"/>
          <w:szCs w:val="22"/>
        </w:rPr>
        <w:t xml:space="preserve">, thermal resistivity of </w:t>
      </w:r>
      <w:r w:rsidR="00D90BEA" w:rsidRPr="00DF252D">
        <w:rPr>
          <w:sz w:val="22"/>
          <w:szCs w:val="22"/>
        </w:rPr>
        <w:t>[</w:t>
      </w:r>
      <w:r w:rsidRPr="00DF252D">
        <w:rPr>
          <w:rStyle w:val="IP"/>
          <w:b/>
          <w:color w:val="auto"/>
          <w:sz w:val="22"/>
          <w:szCs w:val="22"/>
        </w:rPr>
        <w:t xml:space="preserve">4.3 </w:t>
      </w:r>
      <w:r w:rsidR="00C37603" w:rsidRPr="00DF252D">
        <w:rPr>
          <w:rStyle w:val="SI"/>
          <w:b/>
          <w:color w:val="auto"/>
          <w:sz w:val="22"/>
          <w:szCs w:val="22"/>
        </w:rPr>
        <w:t xml:space="preserve">(R-SI 0.8) </w:t>
      </w:r>
      <w:r w:rsidR="00C37603" w:rsidRPr="00DF252D">
        <w:rPr>
          <w:b/>
          <w:sz w:val="22"/>
          <w:szCs w:val="22"/>
        </w:rPr>
        <w:t xml:space="preserve">for </w:t>
      </w:r>
      <w:r w:rsidR="00C37603" w:rsidRPr="00DF252D">
        <w:rPr>
          <w:rStyle w:val="IP"/>
          <w:b/>
          <w:color w:val="auto"/>
          <w:sz w:val="22"/>
          <w:szCs w:val="22"/>
        </w:rPr>
        <w:t xml:space="preserve">1 inch </w:t>
      </w:r>
      <w:r w:rsidR="00C37603" w:rsidRPr="00DF252D">
        <w:rPr>
          <w:rStyle w:val="SI"/>
          <w:b/>
          <w:color w:val="auto"/>
          <w:sz w:val="22"/>
          <w:szCs w:val="22"/>
        </w:rPr>
        <w:t>(25 mm)</w:t>
      </w:r>
      <w:r w:rsidR="00C37603" w:rsidRPr="00DF252D">
        <w:rPr>
          <w:b/>
          <w:sz w:val="22"/>
          <w:szCs w:val="22"/>
        </w:rPr>
        <w:t xml:space="preserve"> thickness</w:t>
      </w:r>
      <w:r w:rsidR="00D90BEA" w:rsidRPr="00DF252D">
        <w:rPr>
          <w:sz w:val="22"/>
          <w:szCs w:val="22"/>
        </w:rPr>
        <w:t>]</w:t>
      </w:r>
      <w:r w:rsidR="00C37603" w:rsidRPr="00DF252D">
        <w:rPr>
          <w:sz w:val="22"/>
          <w:szCs w:val="22"/>
        </w:rPr>
        <w:t xml:space="preserve"> </w:t>
      </w:r>
      <w:r w:rsidR="00D90BEA" w:rsidRPr="00DF252D">
        <w:rPr>
          <w:sz w:val="22"/>
          <w:szCs w:val="22"/>
        </w:rPr>
        <w:t>[</w:t>
      </w:r>
      <w:r w:rsidR="00D90BEA" w:rsidRPr="00DF252D">
        <w:rPr>
          <w:rStyle w:val="IP"/>
          <w:b/>
          <w:color w:val="auto"/>
          <w:sz w:val="22"/>
          <w:szCs w:val="22"/>
        </w:rPr>
        <w:t xml:space="preserve">8.7 </w:t>
      </w:r>
      <w:r w:rsidR="00D90BEA" w:rsidRPr="00DF252D">
        <w:rPr>
          <w:rStyle w:val="SI"/>
          <w:b/>
          <w:color w:val="auto"/>
          <w:sz w:val="22"/>
          <w:szCs w:val="22"/>
        </w:rPr>
        <w:t xml:space="preserve">(R-SI 1.5) </w:t>
      </w:r>
      <w:r w:rsidR="00D90BEA" w:rsidRPr="00DF252D">
        <w:rPr>
          <w:b/>
          <w:sz w:val="22"/>
          <w:szCs w:val="22"/>
        </w:rPr>
        <w:t xml:space="preserve">for </w:t>
      </w:r>
      <w:r w:rsidR="00D90BEA" w:rsidRPr="00DF252D">
        <w:rPr>
          <w:rStyle w:val="IP"/>
          <w:b/>
          <w:color w:val="auto"/>
          <w:sz w:val="22"/>
          <w:szCs w:val="22"/>
        </w:rPr>
        <w:t xml:space="preserve">2 inch </w:t>
      </w:r>
      <w:r w:rsidR="00D90BEA" w:rsidRPr="00DF252D">
        <w:rPr>
          <w:rStyle w:val="SI"/>
          <w:b/>
          <w:color w:val="auto"/>
          <w:sz w:val="22"/>
          <w:szCs w:val="22"/>
        </w:rPr>
        <w:t>(51 mm)</w:t>
      </w:r>
      <w:r w:rsidR="00D90BEA" w:rsidRPr="00DF252D">
        <w:rPr>
          <w:b/>
          <w:sz w:val="22"/>
          <w:szCs w:val="22"/>
        </w:rPr>
        <w:t xml:space="preserve"> thickness</w:t>
      </w:r>
      <w:r w:rsidR="00D90BEA" w:rsidRPr="00DF252D">
        <w:rPr>
          <w:sz w:val="22"/>
          <w:szCs w:val="22"/>
        </w:rPr>
        <w:t>].</w:t>
      </w:r>
    </w:p>
    <w:p w:rsidR="00364E03" w:rsidRPr="00DF252D" w:rsidRDefault="00364E03" w:rsidP="00844981">
      <w:pPr>
        <w:pStyle w:val="PR2"/>
        <w:jc w:val="left"/>
        <w:rPr>
          <w:sz w:val="22"/>
          <w:szCs w:val="22"/>
        </w:rPr>
      </w:pPr>
      <w:r w:rsidRPr="00DF252D">
        <w:rPr>
          <w:sz w:val="22"/>
          <w:szCs w:val="22"/>
        </w:rPr>
        <w:t xml:space="preserve">Nominal density of </w:t>
      </w:r>
      <w:r w:rsidRPr="00DF252D">
        <w:rPr>
          <w:rStyle w:val="IP"/>
          <w:color w:val="auto"/>
          <w:sz w:val="22"/>
          <w:szCs w:val="22"/>
        </w:rPr>
        <w:t>3 lb</w:t>
      </w:r>
      <w:r w:rsidR="00E14C5F" w:rsidRPr="00DF252D">
        <w:rPr>
          <w:rStyle w:val="IP"/>
          <w:color w:val="auto"/>
          <w:sz w:val="22"/>
          <w:szCs w:val="22"/>
        </w:rPr>
        <w:t>.</w:t>
      </w:r>
      <w:r w:rsidRPr="00DF252D">
        <w:rPr>
          <w:rStyle w:val="IP"/>
          <w:color w:val="auto"/>
          <w:sz w:val="22"/>
          <w:szCs w:val="22"/>
        </w:rPr>
        <w:t>/cu. ft.</w:t>
      </w:r>
      <w:r w:rsidRPr="00DF252D">
        <w:rPr>
          <w:rStyle w:val="SI"/>
          <w:color w:val="auto"/>
          <w:sz w:val="22"/>
          <w:szCs w:val="22"/>
        </w:rPr>
        <w:t xml:space="preserve"> (48 kg/cu. m)</w:t>
      </w:r>
      <w:r w:rsidRPr="00DF252D">
        <w:rPr>
          <w:sz w:val="22"/>
          <w:szCs w:val="22"/>
        </w:rPr>
        <w:t xml:space="preserve">, thermal resistivity of </w:t>
      </w:r>
      <w:r w:rsidRPr="00DF252D">
        <w:rPr>
          <w:rStyle w:val="IP"/>
          <w:color w:val="auto"/>
          <w:sz w:val="22"/>
          <w:szCs w:val="22"/>
        </w:rPr>
        <w:t xml:space="preserve">4.3 </w:t>
      </w:r>
      <w:r w:rsidR="00D90BEA" w:rsidRPr="00DF252D">
        <w:rPr>
          <w:rStyle w:val="IP"/>
          <w:color w:val="auto"/>
          <w:sz w:val="22"/>
          <w:szCs w:val="22"/>
        </w:rPr>
        <w:t xml:space="preserve">to 8.7 </w:t>
      </w:r>
      <w:r w:rsidR="007909DD" w:rsidRPr="00DF252D">
        <w:rPr>
          <w:rStyle w:val="IP"/>
          <w:color w:val="auto"/>
          <w:sz w:val="22"/>
          <w:szCs w:val="22"/>
        </w:rPr>
        <w:br/>
      </w:r>
      <w:r w:rsidR="00D90BEA" w:rsidRPr="00DF252D">
        <w:rPr>
          <w:rStyle w:val="SI"/>
          <w:color w:val="auto"/>
          <w:sz w:val="22"/>
          <w:szCs w:val="22"/>
        </w:rPr>
        <w:t xml:space="preserve">(R-SI Range 0.8 to 1.5) depending on </w:t>
      </w:r>
      <w:r w:rsidR="00D90BEA" w:rsidRPr="00DF252D">
        <w:rPr>
          <w:sz w:val="22"/>
          <w:szCs w:val="22"/>
        </w:rPr>
        <w:t>thickness.</w:t>
      </w:r>
      <w:r w:rsidR="00D90BEA" w:rsidRPr="00DF252D">
        <w:rPr>
          <w:rStyle w:val="IP"/>
          <w:color w:val="auto"/>
          <w:sz w:val="22"/>
          <w:szCs w:val="22"/>
        </w:rPr>
        <w:t xml:space="preserve"> </w:t>
      </w:r>
      <w:r w:rsidR="00DF01A2" w:rsidRPr="00DF252D">
        <w:rPr>
          <w:rStyle w:val="IP"/>
          <w:color w:val="auto"/>
          <w:sz w:val="22"/>
          <w:szCs w:val="22"/>
        </w:rPr>
        <w:br/>
      </w:r>
    </w:p>
    <w:p w:rsidR="00D90BEA" w:rsidRPr="00DF252D" w:rsidRDefault="00D90BEA" w:rsidP="00465C15">
      <w:pPr>
        <w:pStyle w:val="PR3"/>
        <w:jc w:val="left"/>
        <w:rPr>
          <w:sz w:val="22"/>
          <w:szCs w:val="22"/>
        </w:rPr>
      </w:pPr>
      <w:r w:rsidRPr="00DF252D">
        <w:rPr>
          <w:sz w:val="22"/>
          <w:szCs w:val="22"/>
        </w:rPr>
        <w:t>Thickness:</w:t>
      </w:r>
      <w:r w:rsidRPr="00DF252D">
        <w:rPr>
          <w:rStyle w:val="IP"/>
          <w:color w:val="auto"/>
          <w:sz w:val="22"/>
          <w:szCs w:val="22"/>
        </w:rPr>
        <w:t xml:space="preserve"> [</w:t>
      </w:r>
      <w:r w:rsidRPr="00DF252D">
        <w:rPr>
          <w:rStyle w:val="IP"/>
          <w:b/>
          <w:bCs/>
          <w:color w:val="auto"/>
          <w:sz w:val="22"/>
          <w:szCs w:val="22"/>
        </w:rPr>
        <w:t>1 inch</w:t>
      </w:r>
      <w:r w:rsidRPr="00DF252D">
        <w:rPr>
          <w:rStyle w:val="IP"/>
          <w:color w:val="auto"/>
          <w:sz w:val="22"/>
          <w:szCs w:val="22"/>
        </w:rPr>
        <w:t xml:space="preserve"> </w:t>
      </w:r>
      <w:r w:rsidRPr="00DF252D">
        <w:rPr>
          <w:rStyle w:val="SI"/>
          <w:b/>
          <w:bCs/>
          <w:color w:val="auto"/>
          <w:sz w:val="22"/>
          <w:szCs w:val="22"/>
        </w:rPr>
        <w:t>(25 mm)</w:t>
      </w:r>
      <w:r w:rsidRPr="00DF252D">
        <w:rPr>
          <w:rStyle w:val="IP"/>
          <w:color w:val="auto"/>
          <w:sz w:val="22"/>
          <w:szCs w:val="22"/>
        </w:rPr>
        <w:t>] [</w:t>
      </w:r>
      <w:r w:rsidRPr="00DF252D">
        <w:rPr>
          <w:rStyle w:val="IP"/>
          <w:b/>
          <w:bCs/>
          <w:color w:val="auto"/>
          <w:sz w:val="22"/>
          <w:szCs w:val="22"/>
        </w:rPr>
        <w:t>1-1/2 inches</w:t>
      </w:r>
      <w:r w:rsidRPr="00DF252D">
        <w:rPr>
          <w:rStyle w:val="IP"/>
          <w:color w:val="auto"/>
          <w:sz w:val="22"/>
          <w:szCs w:val="22"/>
        </w:rPr>
        <w:t xml:space="preserve"> </w:t>
      </w:r>
      <w:r w:rsidRPr="00DF252D">
        <w:rPr>
          <w:rStyle w:val="SI"/>
          <w:b/>
          <w:bCs/>
          <w:color w:val="auto"/>
          <w:sz w:val="22"/>
          <w:szCs w:val="22"/>
        </w:rPr>
        <w:t>(38 mm)</w:t>
      </w:r>
      <w:r w:rsidRPr="00DF252D">
        <w:rPr>
          <w:sz w:val="22"/>
          <w:szCs w:val="22"/>
        </w:rPr>
        <w:t>] [</w:t>
      </w:r>
      <w:r w:rsidRPr="00DF252D">
        <w:rPr>
          <w:rStyle w:val="IP"/>
          <w:b/>
          <w:bCs/>
          <w:color w:val="auto"/>
          <w:sz w:val="22"/>
          <w:szCs w:val="22"/>
        </w:rPr>
        <w:t>2 inches</w:t>
      </w:r>
      <w:r w:rsidRPr="00DF252D">
        <w:rPr>
          <w:rStyle w:val="IP"/>
          <w:color w:val="auto"/>
          <w:sz w:val="22"/>
          <w:szCs w:val="22"/>
        </w:rPr>
        <w:t xml:space="preserve"> </w:t>
      </w:r>
      <w:r w:rsidRPr="00DF252D">
        <w:rPr>
          <w:rStyle w:val="SI"/>
          <w:b/>
          <w:bCs/>
          <w:color w:val="auto"/>
          <w:sz w:val="22"/>
          <w:szCs w:val="22"/>
        </w:rPr>
        <w:t>(51 mm)</w:t>
      </w:r>
      <w:r w:rsidRPr="00DF252D">
        <w:rPr>
          <w:rStyle w:val="IP"/>
          <w:color w:val="auto"/>
          <w:sz w:val="22"/>
          <w:szCs w:val="22"/>
        </w:rPr>
        <w:t>].</w:t>
      </w:r>
      <w:r w:rsidR="00DF01A2" w:rsidRPr="00DF252D">
        <w:rPr>
          <w:rStyle w:val="IP"/>
          <w:color w:val="auto"/>
          <w:sz w:val="22"/>
          <w:szCs w:val="22"/>
        </w:rPr>
        <w:br/>
      </w:r>
    </w:p>
    <w:p w:rsidR="00364E03" w:rsidRPr="00DF252D" w:rsidRDefault="00364E03" w:rsidP="00465C15">
      <w:pPr>
        <w:pStyle w:val="PR2"/>
        <w:jc w:val="left"/>
        <w:rPr>
          <w:sz w:val="22"/>
          <w:szCs w:val="22"/>
        </w:rPr>
      </w:pPr>
      <w:r w:rsidRPr="00DF252D">
        <w:rPr>
          <w:sz w:val="22"/>
          <w:szCs w:val="22"/>
        </w:rPr>
        <w:t xml:space="preserve">Nominal density of </w:t>
      </w:r>
      <w:r w:rsidRPr="00DF252D">
        <w:rPr>
          <w:rStyle w:val="IP"/>
          <w:color w:val="auto"/>
          <w:sz w:val="22"/>
          <w:szCs w:val="22"/>
        </w:rPr>
        <w:t>6 lb</w:t>
      </w:r>
      <w:r w:rsidR="00E14C5F" w:rsidRPr="00DF252D">
        <w:rPr>
          <w:rStyle w:val="IP"/>
          <w:color w:val="auto"/>
          <w:sz w:val="22"/>
          <w:szCs w:val="22"/>
        </w:rPr>
        <w:t>.</w:t>
      </w:r>
      <w:r w:rsidRPr="00DF252D">
        <w:rPr>
          <w:rStyle w:val="IP"/>
          <w:color w:val="auto"/>
          <w:sz w:val="22"/>
          <w:szCs w:val="22"/>
        </w:rPr>
        <w:t>/cu. ft.</w:t>
      </w:r>
      <w:r w:rsidRPr="00DF252D">
        <w:rPr>
          <w:rStyle w:val="SI"/>
          <w:color w:val="auto"/>
          <w:sz w:val="22"/>
          <w:szCs w:val="22"/>
        </w:rPr>
        <w:t xml:space="preserve"> (96 kg/cu. m)</w:t>
      </w:r>
      <w:r w:rsidRPr="00DF252D">
        <w:rPr>
          <w:sz w:val="22"/>
          <w:szCs w:val="22"/>
        </w:rPr>
        <w:t xml:space="preserve">, thermal resistivity of not less than </w:t>
      </w:r>
      <w:r w:rsidRPr="00DF252D">
        <w:rPr>
          <w:rStyle w:val="IP"/>
          <w:color w:val="auto"/>
          <w:sz w:val="22"/>
          <w:szCs w:val="22"/>
        </w:rPr>
        <w:t>4.</w:t>
      </w:r>
      <w:r w:rsidR="00D90BEA" w:rsidRPr="00DF252D">
        <w:rPr>
          <w:rStyle w:val="IP"/>
          <w:color w:val="auto"/>
          <w:sz w:val="22"/>
          <w:szCs w:val="22"/>
        </w:rPr>
        <w:t xml:space="preserve">5 to 9.1 </w:t>
      </w:r>
      <w:r w:rsidR="00D90BEA" w:rsidRPr="00DF252D">
        <w:rPr>
          <w:rStyle w:val="SI"/>
          <w:color w:val="auto"/>
          <w:sz w:val="22"/>
          <w:szCs w:val="22"/>
        </w:rPr>
        <w:t xml:space="preserve">(R-SI Range 0.8 to 1.6) depending on </w:t>
      </w:r>
      <w:r w:rsidR="00D90BEA" w:rsidRPr="00DF252D">
        <w:rPr>
          <w:sz w:val="22"/>
          <w:szCs w:val="22"/>
        </w:rPr>
        <w:t xml:space="preserve">thickness. </w:t>
      </w:r>
      <w:r w:rsidR="00DF01A2" w:rsidRPr="00DF252D">
        <w:rPr>
          <w:sz w:val="22"/>
          <w:szCs w:val="22"/>
        </w:rPr>
        <w:br/>
      </w:r>
    </w:p>
    <w:p w:rsidR="00D90BEA" w:rsidRPr="00DF252D" w:rsidRDefault="00D90BEA" w:rsidP="00465C15">
      <w:pPr>
        <w:pStyle w:val="PR3"/>
        <w:jc w:val="left"/>
        <w:rPr>
          <w:sz w:val="22"/>
          <w:szCs w:val="22"/>
        </w:rPr>
      </w:pPr>
      <w:r w:rsidRPr="00DF252D">
        <w:rPr>
          <w:sz w:val="22"/>
          <w:szCs w:val="22"/>
        </w:rPr>
        <w:t>Thickness:</w:t>
      </w:r>
      <w:r w:rsidRPr="00DF252D">
        <w:rPr>
          <w:rStyle w:val="IP"/>
          <w:color w:val="auto"/>
          <w:sz w:val="22"/>
          <w:szCs w:val="22"/>
        </w:rPr>
        <w:t xml:space="preserve"> </w:t>
      </w:r>
      <w:r w:rsidRPr="00DF252D">
        <w:rPr>
          <w:sz w:val="22"/>
          <w:szCs w:val="22"/>
        </w:rPr>
        <w:t>[</w:t>
      </w:r>
      <w:r w:rsidRPr="00DF252D">
        <w:rPr>
          <w:rStyle w:val="IP"/>
          <w:b/>
          <w:bCs/>
          <w:color w:val="auto"/>
          <w:sz w:val="22"/>
          <w:szCs w:val="22"/>
        </w:rPr>
        <w:t xml:space="preserve">1 inch </w:t>
      </w:r>
      <w:r w:rsidRPr="00DF252D">
        <w:rPr>
          <w:rStyle w:val="SI"/>
          <w:b/>
          <w:bCs/>
          <w:color w:val="auto"/>
          <w:sz w:val="22"/>
          <w:szCs w:val="22"/>
        </w:rPr>
        <w:t>(25 mm)</w:t>
      </w:r>
      <w:r w:rsidRPr="00DF252D">
        <w:rPr>
          <w:sz w:val="22"/>
          <w:szCs w:val="22"/>
        </w:rPr>
        <w:t>] [</w:t>
      </w:r>
      <w:r w:rsidRPr="00DF252D">
        <w:rPr>
          <w:rStyle w:val="IP"/>
          <w:b/>
          <w:bCs/>
          <w:color w:val="auto"/>
          <w:sz w:val="22"/>
          <w:szCs w:val="22"/>
        </w:rPr>
        <w:t>1-1/2 inches</w:t>
      </w:r>
      <w:r w:rsidRPr="00DF252D">
        <w:rPr>
          <w:rStyle w:val="SI"/>
          <w:b/>
          <w:bCs/>
          <w:color w:val="auto"/>
          <w:sz w:val="22"/>
          <w:szCs w:val="22"/>
        </w:rPr>
        <w:t xml:space="preserve"> (38 mm)</w:t>
      </w:r>
      <w:r w:rsidRPr="00DF252D">
        <w:rPr>
          <w:sz w:val="22"/>
          <w:szCs w:val="22"/>
        </w:rPr>
        <w:t>] [</w:t>
      </w:r>
      <w:r w:rsidRPr="00DF252D">
        <w:rPr>
          <w:rStyle w:val="IP"/>
          <w:b/>
          <w:bCs/>
          <w:color w:val="auto"/>
          <w:sz w:val="22"/>
          <w:szCs w:val="22"/>
        </w:rPr>
        <w:t>2 inches</w:t>
      </w:r>
      <w:r w:rsidRPr="00DF252D">
        <w:rPr>
          <w:sz w:val="22"/>
          <w:szCs w:val="22"/>
        </w:rPr>
        <w:t xml:space="preserve"> </w:t>
      </w:r>
      <w:r w:rsidRPr="00DF252D">
        <w:rPr>
          <w:rStyle w:val="SI"/>
          <w:b/>
          <w:bCs/>
          <w:color w:val="auto"/>
          <w:sz w:val="22"/>
          <w:szCs w:val="22"/>
        </w:rPr>
        <w:t>(51 mm)</w:t>
      </w:r>
      <w:r w:rsidRPr="00DF252D">
        <w:rPr>
          <w:sz w:val="22"/>
          <w:szCs w:val="22"/>
        </w:rPr>
        <w:t>]</w:t>
      </w:r>
      <w:r w:rsidRPr="00DF252D">
        <w:rPr>
          <w:rStyle w:val="IP"/>
          <w:color w:val="auto"/>
          <w:sz w:val="22"/>
          <w:szCs w:val="22"/>
        </w:rPr>
        <w:t>.</w:t>
      </w:r>
    </w:p>
    <w:p w:rsidR="00D90BEA" w:rsidRPr="00DF252D" w:rsidRDefault="00464CE3" w:rsidP="00844981">
      <w:pPr>
        <w:pStyle w:val="PR1"/>
        <w:jc w:val="left"/>
        <w:rPr>
          <w:sz w:val="22"/>
          <w:szCs w:val="22"/>
        </w:rPr>
      </w:pPr>
      <w:r w:rsidRPr="00DF252D">
        <w:rPr>
          <w:sz w:val="22"/>
          <w:szCs w:val="22"/>
        </w:rPr>
        <w:t xml:space="preserve">ASJ+ Faced (All Service Jacket Plus) or </w:t>
      </w:r>
      <w:r w:rsidR="00D90BEA" w:rsidRPr="00DF252D">
        <w:rPr>
          <w:sz w:val="22"/>
          <w:szCs w:val="22"/>
        </w:rPr>
        <w:t>ASJ</w:t>
      </w:r>
      <w:r w:rsidR="007909DD" w:rsidRPr="00DF252D">
        <w:rPr>
          <w:sz w:val="22"/>
          <w:szCs w:val="22"/>
        </w:rPr>
        <w:t xml:space="preserve"> </w:t>
      </w:r>
      <w:r w:rsidR="00D90BEA" w:rsidRPr="00DF252D">
        <w:rPr>
          <w:sz w:val="22"/>
          <w:szCs w:val="22"/>
        </w:rPr>
        <w:t xml:space="preserve">Faced (All Service Jacket), Rigid </w:t>
      </w:r>
      <w:r w:rsidR="009730C3">
        <w:rPr>
          <w:sz w:val="22"/>
          <w:szCs w:val="22"/>
        </w:rPr>
        <w:t xml:space="preserve">Fiberglass </w:t>
      </w:r>
      <w:r w:rsidR="00D90BEA" w:rsidRPr="00DF252D">
        <w:rPr>
          <w:sz w:val="22"/>
          <w:szCs w:val="22"/>
        </w:rPr>
        <w:t>Board Insulation: ASTM C 612, Type IA</w:t>
      </w:r>
      <w:r w:rsidR="00887B77" w:rsidRPr="00DF252D">
        <w:rPr>
          <w:sz w:val="22"/>
          <w:szCs w:val="22"/>
        </w:rPr>
        <w:t>; faced on one side with a flame</w:t>
      </w:r>
      <w:r w:rsidR="007909DD" w:rsidRPr="00DF252D">
        <w:rPr>
          <w:sz w:val="22"/>
          <w:szCs w:val="22"/>
        </w:rPr>
        <w:t xml:space="preserve"> </w:t>
      </w:r>
      <w:r w:rsidR="00887B77" w:rsidRPr="00DF252D">
        <w:rPr>
          <w:sz w:val="22"/>
          <w:szCs w:val="22"/>
        </w:rPr>
        <w:t xml:space="preserve">resistant </w:t>
      </w:r>
      <w:r w:rsidRPr="00DF252D">
        <w:rPr>
          <w:sz w:val="22"/>
          <w:szCs w:val="22"/>
        </w:rPr>
        <w:t xml:space="preserve">coated (ASJ+) or </w:t>
      </w:r>
      <w:r w:rsidR="00887B77" w:rsidRPr="00DF252D">
        <w:rPr>
          <w:sz w:val="22"/>
          <w:szCs w:val="22"/>
        </w:rPr>
        <w:t>uncoated</w:t>
      </w:r>
      <w:r w:rsidRPr="00DF252D">
        <w:rPr>
          <w:sz w:val="22"/>
          <w:szCs w:val="22"/>
        </w:rPr>
        <w:t xml:space="preserve"> (ASJ)</w:t>
      </w:r>
      <w:r w:rsidR="00887B77" w:rsidRPr="00DF252D">
        <w:rPr>
          <w:sz w:val="22"/>
          <w:szCs w:val="22"/>
        </w:rPr>
        <w:t xml:space="preserve"> all service jacket vapor barrier consisting of fiberglass yarn reinforced high density white </w:t>
      </w:r>
      <w:proofErr w:type="spellStart"/>
      <w:r w:rsidR="00887B77" w:rsidRPr="00DF252D">
        <w:rPr>
          <w:sz w:val="22"/>
          <w:szCs w:val="22"/>
        </w:rPr>
        <w:t>kraft</w:t>
      </w:r>
      <w:proofErr w:type="spellEnd"/>
      <w:r w:rsidR="00887B77" w:rsidRPr="00DF252D">
        <w:rPr>
          <w:sz w:val="22"/>
          <w:szCs w:val="22"/>
        </w:rPr>
        <w:t xml:space="preserve"> paper, with maximum flame</w:t>
      </w:r>
      <w:r w:rsidR="007909DD" w:rsidRPr="00DF252D">
        <w:rPr>
          <w:sz w:val="22"/>
          <w:szCs w:val="22"/>
        </w:rPr>
        <w:t xml:space="preserve"> </w:t>
      </w:r>
      <w:r w:rsidR="00887B77" w:rsidRPr="00DF252D">
        <w:rPr>
          <w:sz w:val="22"/>
          <w:szCs w:val="22"/>
        </w:rPr>
        <w:t>spread and smoke developed indexes of 25 and 50 respectively, per UL 723</w:t>
      </w:r>
      <w:r w:rsidR="00491E78" w:rsidRPr="00DF252D">
        <w:rPr>
          <w:sz w:val="22"/>
          <w:szCs w:val="22"/>
        </w:rPr>
        <w:t>; manufactured using a bio-based binder.</w:t>
      </w:r>
      <w:r w:rsidR="00491E78" w:rsidRPr="00DF252D">
        <w:rPr>
          <w:sz w:val="22"/>
          <w:szCs w:val="22"/>
        </w:rPr>
        <w:br/>
      </w:r>
      <w:r w:rsidRPr="00DF252D">
        <w:rPr>
          <w:sz w:val="22"/>
          <w:szCs w:val="22"/>
        </w:rPr>
        <w:t xml:space="preserve">ASJ+ has a </w:t>
      </w:r>
      <w:proofErr w:type="spellStart"/>
      <w:r w:rsidRPr="00DF252D">
        <w:rPr>
          <w:sz w:val="22"/>
          <w:szCs w:val="22"/>
        </w:rPr>
        <w:t>kraft</w:t>
      </w:r>
      <w:proofErr w:type="spellEnd"/>
      <w:r w:rsidRPr="00DF252D">
        <w:rPr>
          <w:sz w:val="22"/>
          <w:szCs w:val="22"/>
        </w:rPr>
        <w:t xml:space="preserve"> paper interleaving with an outer file layer leaving no paper exposed.  </w:t>
      </w:r>
    </w:p>
    <w:p w:rsidR="00887B77" w:rsidRPr="00DF252D" w:rsidRDefault="00887B77" w:rsidP="00844981">
      <w:pPr>
        <w:pStyle w:val="PR2"/>
        <w:spacing w:before="240"/>
        <w:jc w:val="left"/>
        <w:rPr>
          <w:sz w:val="22"/>
          <w:szCs w:val="22"/>
        </w:rPr>
      </w:pPr>
      <w:r w:rsidRPr="00DF252D">
        <w:rPr>
          <w:sz w:val="22"/>
          <w:szCs w:val="22"/>
        </w:rPr>
        <w:t xml:space="preserve">Basis-of-Design Product: Knauf </w:t>
      </w:r>
      <w:proofErr w:type="spellStart"/>
      <w:r w:rsidR="00464CE3" w:rsidRPr="00DF252D">
        <w:rPr>
          <w:sz w:val="22"/>
          <w:szCs w:val="22"/>
        </w:rPr>
        <w:t>Earthwool</w:t>
      </w:r>
      <w:proofErr w:type="spellEnd"/>
      <w:r w:rsidR="00464CE3" w:rsidRPr="00DF252D">
        <w:rPr>
          <w:sz w:val="22"/>
          <w:szCs w:val="22"/>
        </w:rPr>
        <w:t xml:space="preserve"> I</w:t>
      </w:r>
      <w:r w:rsidRPr="00DF252D">
        <w:rPr>
          <w:sz w:val="22"/>
          <w:szCs w:val="22"/>
        </w:rPr>
        <w:t xml:space="preserve">nsulation Board, </w:t>
      </w:r>
      <w:r w:rsidR="00464CE3" w:rsidRPr="00DF252D">
        <w:rPr>
          <w:sz w:val="22"/>
          <w:szCs w:val="22"/>
        </w:rPr>
        <w:t xml:space="preserve">ASJ+ or </w:t>
      </w:r>
      <w:r w:rsidRPr="00DF252D">
        <w:rPr>
          <w:sz w:val="22"/>
          <w:szCs w:val="22"/>
        </w:rPr>
        <w:t>ASJ Faced; 3.0, 4.25, and 6.0 PCF.</w:t>
      </w:r>
    </w:p>
    <w:p w:rsidR="00887B77" w:rsidRPr="00DF252D" w:rsidRDefault="00887B77" w:rsidP="00844981">
      <w:pPr>
        <w:pStyle w:val="PR2"/>
        <w:jc w:val="left"/>
        <w:rPr>
          <w:sz w:val="22"/>
          <w:szCs w:val="22"/>
        </w:rPr>
      </w:pPr>
      <w:r w:rsidRPr="00DF252D">
        <w:rPr>
          <w:sz w:val="22"/>
          <w:szCs w:val="22"/>
        </w:rPr>
        <w:t xml:space="preserve">Nominal density of </w:t>
      </w:r>
      <w:r w:rsidRPr="00DF252D">
        <w:rPr>
          <w:rStyle w:val="IP"/>
          <w:color w:val="auto"/>
          <w:sz w:val="22"/>
          <w:szCs w:val="22"/>
        </w:rPr>
        <w:t>3 lb</w:t>
      </w:r>
      <w:r w:rsidR="00E14C5F" w:rsidRPr="00DF252D">
        <w:rPr>
          <w:rStyle w:val="IP"/>
          <w:color w:val="auto"/>
          <w:sz w:val="22"/>
          <w:szCs w:val="22"/>
        </w:rPr>
        <w:t>.</w:t>
      </w:r>
      <w:r w:rsidRPr="00DF252D">
        <w:rPr>
          <w:rStyle w:val="IP"/>
          <w:color w:val="auto"/>
          <w:sz w:val="22"/>
          <w:szCs w:val="22"/>
        </w:rPr>
        <w:t>/cu. ft.</w:t>
      </w:r>
      <w:r w:rsidRPr="00DF252D">
        <w:rPr>
          <w:rStyle w:val="SI"/>
          <w:color w:val="auto"/>
          <w:sz w:val="22"/>
          <w:szCs w:val="22"/>
        </w:rPr>
        <w:t xml:space="preserve"> (48 kg/cu. m)</w:t>
      </w:r>
      <w:r w:rsidRPr="00DF252D">
        <w:rPr>
          <w:sz w:val="22"/>
          <w:szCs w:val="22"/>
        </w:rPr>
        <w:t xml:space="preserve">, thermal resistivity of </w:t>
      </w:r>
      <w:r w:rsidRPr="00DF252D">
        <w:rPr>
          <w:rStyle w:val="IP"/>
          <w:color w:val="auto"/>
          <w:sz w:val="22"/>
          <w:szCs w:val="22"/>
        </w:rPr>
        <w:t xml:space="preserve">4.3 to 8.7 </w:t>
      </w:r>
      <w:r w:rsidR="007909DD" w:rsidRPr="00DF252D">
        <w:rPr>
          <w:rStyle w:val="IP"/>
          <w:color w:val="auto"/>
          <w:sz w:val="22"/>
          <w:szCs w:val="22"/>
        </w:rPr>
        <w:br/>
      </w:r>
      <w:r w:rsidRPr="00DF252D">
        <w:rPr>
          <w:rStyle w:val="SI"/>
          <w:color w:val="auto"/>
          <w:sz w:val="22"/>
          <w:szCs w:val="22"/>
        </w:rPr>
        <w:t xml:space="preserve">(R-SI Range 0.8 to 1.5) depending on </w:t>
      </w:r>
      <w:r w:rsidRPr="00DF252D">
        <w:rPr>
          <w:sz w:val="22"/>
          <w:szCs w:val="22"/>
        </w:rPr>
        <w:t>thickness.</w:t>
      </w:r>
      <w:r w:rsidRPr="00DF252D">
        <w:rPr>
          <w:rStyle w:val="IP"/>
          <w:color w:val="auto"/>
          <w:sz w:val="22"/>
          <w:szCs w:val="22"/>
        </w:rPr>
        <w:t xml:space="preserve"> </w:t>
      </w:r>
      <w:r w:rsidR="00DF01A2" w:rsidRPr="00DF252D">
        <w:rPr>
          <w:rStyle w:val="IP"/>
          <w:color w:val="auto"/>
          <w:sz w:val="22"/>
          <w:szCs w:val="22"/>
        </w:rPr>
        <w:br/>
      </w:r>
    </w:p>
    <w:p w:rsidR="00887B77" w:rsidRPr="00DF252D" w:rsidRDefault="00887B77" w:rsidP="00465C15">
      <w:pPr>
        <w:pStyle w:val="PR3"/>
        <w:jc w:val="left"/>
        <w:rPr>
          <w:sz w:val="22"/>
          <w:szCs w:val="22"/>
        </w:rPr>
      </w:pPr>
      <w:r w:rsidRPr="00DF252D">
        <w:rPr>
          <w:sz w:val="22"/>
          <w:szCs w:val="22"/>
        </w:rPr>
        <w:t>Thickness: [</w:t>
      </w:r>
      <w:r w:rsidRPr="00DF252D">
        <w:rPr>
          <w:rStyle w:val="IP"/>
          <w:b/>
          <w:bCs/>
          <w:color w:val="auto"/>
          <w:sz w:val="22"/>
          <w:szCs w:val="22"/>
        </w:rPr>
        <w:t>1 inch</w:t>
      </w:r>
      <w:r w:rsidRPr="00DF252D">
        <w:rPr>
          <w:sz w:val="22"/>
          <w:szCs w:val="22"/>
        </w:rPr>
        <w:t xml:space="preserve"> </w:t>
      </w:r>
      <w:r w:rsidRPr="00DF252D">
        <w:rPr>
          <w:rStyle w:val="SI"/>
          <w:b/>
          <w:bCs/>
          <w:color w:val="auto"/>
          <w:sz w:val="22"/>
          <w:szCs w:val="22"/>
        </w:rPr>
        <w:t>(25 mm)</w:t>
      </w:r>
      <w:r w:rsidRPr="00DF252D">
        <w:rPr>
          <w:sz w:val="22"/>
          <w:szCs w:val="22"/>
        </w:rPr>
        <w:t>] [</w:t>
      </w:r>
      <w:r w:rsidRPr="00DF252D">
        <w:rPr>
          <w:rStyle w:val="IP"/>
          <w:b/>
          <w:bCs/>
          <w:color w:val="auto"/>
          <w:sz w:val="22"/>
          <w:szCs w:val="22"/>
        </w:rPr>
        <w:t>1-1/2 inches</w:t>
      </w:r>
      <w:r w:rsidRPr="00DF252D">
        <w:rPr>
          <w:sz w:val="22"/>
          <w:szCs w:val="22"/>
        </w:rPr>
        <w:t xml:space="preserve"> </w:t>
      </w:r>
      <w:r w:rsidRPr="00DF252D">
        <w:rPr>
          <w:rStyle w:val="SI"/>
          <w:b/>
          <w:bCs/>
          <w:color w:val="auto"/>
          <w:sz w:val="22"/>
          <w:szCs w:val="22"/>
        </w:rPr>
        <w:t>(38 mm)</w:t>
      </w:r>
      <w:r w:rsidRPr="00DF252D">
        <w:rPr>
          <w:sz w:val="22"/>
          <w:szCs w:val="22"/>
        </w:rPr>
        <w:t>] [</w:t>
      </w:r>
      <w:r w:rsidRPr="00DF252D">
        <w:rPr>
          <w:rStyle w:val="IP"/>
          <w:b/>
          <w:bCs/>
          <w:color w:val="auto"/>
          <w:sz w:val="22"/>
          <w:szCs w:val="22"/>
        </w:rPr>
        <w:t xml:space="preserve">2 inches </w:t>
      </w:r>
      <w:r w:rsidRPr="00DF252D">
        <w:rPr>
          <w:rStyle w:val="SI"/>
          <w:b/>
          <w:bCs/>
          <w:color w:val="auto"/>
          <w:sz w:val="22"/>
          <w:szCs w:val="22"/>
        </w:rPr>
        <w:t>(51 mm)</w:t>
      </w:r>
      <w:r w:rsidRPr="00DF252D">
        <w:rPr>
          <w:sz w:val="22"/>
          <w:szCs w:val="22"/>
        </w:rPr>
        <w:t>].</w:t>
      </w:r>
      <w:r w:rsidR="00B56695">
        <w:rPr>
          <w:sz w:val="22"/>
          <w:szCs w:val="22"/>
        </w:rPr>
        <w:br/>
      </w:r>
    </w:p>
    <w:p w:rsidR="00887B77" w:rsidRPr="00DF252D" w:rsidRDefault="00887B77" w:rsidP="00465C15">
      <w:pPr>
        <w:pStyle w:val="PR2"/>
        <w:jc w:val="left"/>
        <w:rPr>
          <w:sz w:val="22"/>
          <w:szCs w:val="22"/>
        </w:rPr>
      </w:pPr>
      <w:r w:rsidRPr="00DF252D">
        <w:rPr>
          <w:sz w:val="22"/>
          <w:szCs w:val="22"/>
        </w:rPr>
        <w:t xml:space="preserve">Nominal density of </w:t>
      </w:r>
      <w:r w:rsidRPr="00DF252D">
        <w:rPr>
          <w:rStyle w:val="IP"/>
          <w:color w:val="auto"/>
          <w:sz w:val="22"/>
          <w:szCs w:val="22"/>
        </w:rPr>
        <w:t>4.25 lb</w:t>
      </w:r>
      <w:r w:rsidR="00E14C5F" w:rsidRPr="00DF252D">
        <w:rPr>
          <w:rStyle w:val="IP"/>
          <w:color w:val="auto"/>
          <w:sz w:val="22"/>
          <w:szCs w:val="22"/>
        </w:rPr>
        <w:t>.</w:t>
      </w:r>
      <w:r w:rsidRPr="00DF252D">
        <w:rPr>
          <w:rStyle w:val="IP"/>
          <w:color w:val="auto"/>
          <w:sz w:val="22"/>
          <w:szCs w:val="22"/>
        </w:rPr>
        <w:t>/cu. ft.</w:t>
      </w:r>
      <w:r w:rsidRPr="00DF252D">
        <w:rPr>
          <w:rStyle w:val="SI"/>
          <w:color w:val="auto"/>
          <w:sz w:val="22"/>
          <w:szCs w:val="22"/>
        </w:rPr>
        <w:t xml:space="preserve"> (68 kg/cu. m)</w:t>
      </w:r>
      <w:r w:rsidRPr="00DF252D">
        <w:rPr>
          <w:sz w:val="22"/>
          <w:szCs w:val="22"/>
        </w:rPr>
        <w:t xml:space="preserve">, thermal resistivity of </w:t>
      </w:r>
      <w:r w:rsidRPr="00DF252D">
        <w:rPr>
          <w:rStyle w:val="IP"/>
          <w:color w:val="auto"/>
          <w:sz w:val="22"/>
          <w:szCs w:val="22"/>
        </w:rPr>
        <w:t xml:space="preserve">10.9 </w:t>
      </w:r>
      <w:r w:rsidR="007909DD" w:rsidRPr="00DF252D">
        <w:rPr>
          <w:rStyle w:val="IP"/>
          <w:color w:val="auto"/>
          <w:sz w:val="22"/>
          <w:szCs w:val="22"/>
        </w:rPr>
        <w:br/>
      </w:r>
      <w:r w:rsidRPr="00DF252D">
        <w:rPr>
          <w:rStyle w:val="SI"/>
          <w:color w:val="auto"/>
          <w:sz w:val="22"/>
          <w:szCs w:val="22"/>
        </w:rPr>
        <w:t>(R-SI Range 1.9)</w:t>
      </w:r>
      <w:r w:rsidRPr="00DF252D">
        <w:rPr>
          <w:sz w:val="22"/>
          <w:szCs w:val="22"/>
        </w:rPr>
        <w:t>.</w:t>
      </w:r>
      <w:r w:rsidRPr="00DF252D">
        <w:rPr>
          <w:rStyle w:val="IP"/>
          <w:color w:val="auto"/>
          <w:sz w:val="22"/>
          <w:szCs w:val="22"/>
        </w:rPr>
        <w:t xml:space="preserve"> </w:t>
      </w:r>
      <w:r w:rsidR="00DF01A2" w:rsidRPr="00DF252D">
        <w:rPr>
          <w:rStyle w:val="IP"/>
          <w:color w:val="auto"/>
          <w:sz w:val="22"/>
          <w:szCs w:val="22"/>
        </w:rPr>
        <w:br/>
      </w:r>
    </w:p>
    <w:p w:rsidR="00887B77" w:rsidRPr="00DF252D" w:rsidRDefault="00887B77" w:rsidP="00465C15">
      <w:pPr>
        <w:pStyle w:val="PR3"/>
        <w:jc w:val="left"/>
        <w:rPr>
          <w:sz w:val="22"/>
          <w:szCs w:val="22"/>
        </w:rPr>
      </w:pPr>
      <w:r w:rsidRPr="00DF252D">
        <w:rPr>
          <w:sz w:val="22"/>
          <w:szCs w:val="22"/>
        </w:rPr>
        <w:t>Thickness:</w:t>
      </w:r>
      <w:r w:rsidRPr="00DF252D">
        <w:rPr>
          <w:rStyle w:val="IP"/>
          <w:color w:val="auto"/>
          <w:sz w:val="22"/>
          <w:szCs w:val="22"/>
        </w:rPr>
        <w:t xml:space="preserve"> 2.5 inches (64 mm).</w:t>
      </w:r>
      <w:r w:rsidR="005A6C31">
        <w:rPr>
          <w:rStyle w:val="IP"/>
          <w:color w:val="auto"/>
          <w:sz w:val="22"/>
          <w:szCs w:val="22"/>
        </w:rPr>
        <w:br/>
      </w:r>
      <w:r w:rsidR="00DF01A2" w:rsidRPr="00DF252D">
        <w:rPr>
          <w:rStyle w:val="IP"/>
          <w:color w:val="auto"/>
          <w:sz w:val="22"/>
          <w:szCs w:val="22"/>
        </w:rPr>
        <w:br/>
      </w:r>
    </w:p>
    <w:p w:rsidR="00887B77" w:rsidRPr="00DF252D" w:rsidRDefault="00887B77" w:rsidP="00465C15">
      <w:pPr>
        <w:pStyle w:val="PR2"/>
        <w:jc w:val="left"/>
        <w:rPr>
          <w:sz w:val="22"/>
          <w:szCs w:val="22"/>
        </w:rPr>
      </w:pPr>
      <w:r w:rsidRPr="00DF252D">
        <w:rPr>
          <w:sz w:val="22"/>
          <w:szCs w:val="22"/>
        </w:rPr>
        <w:lastRenderedPageBreak/>
        <w:t xml:space="preserve">Nominal density of </w:t>
      </w:r>
      <w:r w:rsidRPr="00DF252D">
        <w:rPr>
          <w:rStyle w:val="IP"/>
          <w:color w:val="auto"/>
          <w:sz w:val="22"/>
          <w:szCs w:val="22"/>
        </w:rPr>
        <w:t>6.0 lb</w:t>
      </w:r>
      <w:r w:rsidR="00E14C5F" w:rsidRPr="00DF252D">
        <w:rPr>
          <w:rStyle w:val="IP"/>
          <w:color w:val="auto"/>
          <w:sz w:val="22"/>
          <w:szCs w:val="22"/>
        </w:rPr>
        <w:t>.</w:t>
      </w:r>
      <w:r w:rsidRPr="00DF252D">
        <w:rPr>
          <w:rStyle w:val="IP"/>
          <w:color w:val="auto"/>
          <w:sz w:val="22"/>
          <w:szCs w:val="22"/>
        </w:rPr>
        <w:t>/cu. ft.</w:t>
      </w:r>
      <w:r w:rsidRPr="00DF252D">
        <w:rPr>
          <w:rStyle w:val="SI"/>
          <w:color w:val="auto"/>
          <w:sz w:val="22"/>
          <w:szCs w:val="22"/>
        </w:rPr>
        <w:t xml:space="preserve"> (96 kg/cu. m)</w:t>
      </w:r>
      <w:r w:rsidRPr="00DF252D">
        <w:rPr>
          <w:sz w:val="22"/>
          <w:szCs w:val="22"/>
        </w:rPr>
        <w:t xml:space="preserve">, thermal resistivity of </w:t>
      </w:r>
      <w:r w:rsidR="004A49D6" w:rsidRPr="00DF252D">
        <w:rPr>
          <w:sz w:val="22"/>
          <w:szCs w:val="22"/>
        </w:rPr>
        <w:br/>
      </w:r>
      <w:r w:rsidR="00B17765" w:rsidRPr="00DF252D">
        <w:rPr>
          <w:sz w:val="22"/>
          <w:szCs w:val="22"/>
        </w:rPr>
        <w:t>[</w:t>
      </w:r>
      <w:r w:rsidR="001B07BC" w:rsidRPr="00DF252D">
        <w:rPr>
          <w:rStyle w:val="IP"/>
          <w:b/>
          <w:color w:val="auto"/>
          <w:sz w:val="22"/>
          <w:szCs w:val="22"/>
        </w:rPr>
        <w:t>6.8</w:t>
      </w:r>
      <w:r w:rsidRPr="00DF252D">
        <w:rPr>
          <w:rStyle w:val="IP"/>
          <w:b/>
          <w:color w:val="auto"/>
          <w:sz w:val="22"/>
          <w:szCs w:val="22"/>
        </w:rPr>
        <w:t xml:space="preserve"> </w:t>
      </w:r>
      <w:r w:rsidR="001B07BC" w:rsidRPr="00DF252D">
        <w:rPr>
          <w:rStyle w:val="SI"/>
          <w:b/>
          <w:color w:val="auto"/>
          <w:sz w:val="22"/>
          <w:szCs w:val="22"/>
        </w:rPr>
        <w:t>(R-SI Range 1.2</w:t>
      </w:r>
      <w:r w:rsidRPr="00DF252D">
        <w:rPr>
          <w:rStyle w:val="SI"/>
          <w:b/>
          <w:color w:val="auto"/>
          <w:sz w:val="22"/>
          <w:szCs w:val="22"/>
        </w:rPr>
        <w:t>)</w:t>
      </w:r>
      <w:r w:rsidR="001B07BC" w:rsidRPr="00DF252D">
        <w:rPr>
          <w:rStyle w:val="SI"/>
          <w:b/>
          <w:color w:val="auto"/>
          <w:sz w:val="22"/>
          <w:szCs w:val="22"/>
        </w:rPr>
        <w:t xml:space="preserve"> for</w:t>
      </w:r>
      <w:r w:rsidRPr="00DF252D">
        <w:rPr>
          <w:rStyle w:val="SI"/>
          <w:b/>
          <w:color w:val="auto"/>
          <w:sz w:val="22"/>
          <w:szCs w:val="22"/>
        </w:rPr>
        <w:t xml:space="preserve"> </w:t>
      </w:r>
      <w:r w:rsidR="001B07BC" w:rsidRPr="00DF252D">
        <w:rPr>
          <w:rStyle w:val="IP"/>
          <w:b/>
          <w:color w:val="auto"/>
          <w:sz w:val="22"/>
          <w:szCs w:val="22"/>
        </w:rPr>
        <w:t>1.5 inches (38 mm)</w:t>
      </w:r>
      <w:r w:rsidR="001B07BC" w:rsidRPr="00DF252D">
        <w:rPr>
          <w:b/>
          <w:sz w:val="22"/>
          <w:szCs w:val="22"/>
        </w:rPr>
        <w:t xml:space="preserve"> thickness</w:t>
      </w:r>
      <w:r w:rsidR="001B07BC" w:rsidRPr="00DF252D">
        <w:rPr>
          <w:rStyle w:val="IP"/>
          <w:color w:val="auto"/>
          <w:sz w:val="22"/>
          <w:szCs w:val="22"/>
        </w:rPr>
        <w:t>] [</w:t>
      </w:r>
      <w:r w:rsidR="001B07BC" w:rsidRPr="00DF252D">
        <w:rPr>
          <w:rStyle w:val="IP"/>
          <w:b/>
          <w:color w:val="auto"/>
          <w:sz w:val="22"/>
          <w:szCs w:val="22"/>
        </w:rPr>
        <w:t xml:space="preserve">9.1 </w:t>
      </w:r>
      <w:r w:rsidR="001B07BC" w:rsidRPr="00DF252D">
        <w:rPr>
          <w:rStyle w:val="SI"/>
          <w:b/>
          <w:color w:val="auto"/>
          <w:sz w:val="22"/>
          <w:szCs w:val="22"/>
        </w:rPr>
        <w:t xml:space="preserve">(R-SI Range 1.6) for </w:t>
      </w:r>
      <w:r w:rsidR="004A49D6" w:rsidRPr="00DF252D">
        <w:rPr>
          <w:rStyle w:val="SI"/>
          <w:b/>
          <w:color w:val="auto"/>
          <w:sz w:val="22"/>
          <w:szCs w:val="22"/>
        </w:rPr>
        <w:br/>
      </w:r>
      <w:r w:rsidR="001B07BC" w:rsidRPr="00DF252D">
        <w:rPr>
          <w:rStyle w:val="IP"/>
          <w:b/>
          <w:color w:val="auto"/>
          <w:sz w:val="22"/>
          <w:szCs w:val="22"/>
        </w:rPr>
        <w:t>2 inch (51 mm)</w:t>
      </w:r>
      <w:r w:rsidR="001B07BC" w:rsidRPr="00DF252D">
        <w:rPr>
          <w:b/>
          <w:sz w:val="22"/>
          <w:szCs w:val="22"/>
        </w:rPr>
        <w:t xml:space="preserve"> thickness</w:t>
      </w:r>
      <w:r w:rsidR="001B07BC" w:rsidRPr="00DF252D">
        <w:rPr>
          <w:sz w:val="22"/>
          <w:szCs w:val="22"/>
        </w:rPr>
        <w:t>]</w:t>
      </w:r>
      <w:r w:rsidRPr="00DF252D">
        <w:rPr>
          <w:sz w:val="22"/>
          <w:szCs w:val="22"/>
        </w:rPr>
        <w:t>.</w:t>
      </w:r>
      <w:r w:rsidRPr="00DF252D">
        <w:rPr>
          <w:rStyle w:val="IP"/>
          <w:color w:val="auto"/>
          <w:sz w:val="22"/>
          <w:szCs w:val="22"/>
        </w:rPr>
        <w:t xml:space="preserve"> </w:t>
      </w:r>
      <w:r w:rsidR="00DF01A2" w:rsidRPr="00DF252D">
        <w:rPr>
          <w:rStyle w:val="IP"/>
          <w:color w:val="auto"/>
          <w:sz w:val="22"/>
          <w:szCs w:val="22"/>
        </w:rPr>
        <w:br/>
      </w:r>
    </w:p>
    <w:p w:rsidR="001B07BC" w:rsidRPr="00DF252D" w:rsidRDefault="001B07BC" w:rsidP="00465C15">
      <w:pPr>
        <w:pStyle w:val="PR3"/>
        <w:jc w:val="left"/>
        <w:rPr>
          <w:sz w:val="22"/>
          <w:szCs w:val="22"/>
        </w:rPr>
      </w:pPr>
      <w:r w:rsidRPr="00DF252D">
        <w:rPr>
          <w:sz w:val="22"/>
          <w:szCs w:val="22"/>
        </w:rPr>
        <w:t>Thickness: [</w:t>
      </w:r>
      <w:r w:rsidRPr="00DF252D">
        <w:rPr>
          <w:rStyle w:val="IP"/>
          <w:b/>
          <w:bCs/>
          <w:color w:val="auto"/>
          <w:sz w:val="22"/>
          <w:szCs w:val="22"/>
        </w:rPr>
        <w:t>1-1/2 inches</w:t>
      </w:r>
      <w:r w:rsidRPr="00DF252D">
        <w:rPr>
          <w:sz w:val="22"/>
          <w:szCs w:val="22"/>
        </w:rPr>
        <w:t xml:space="preserve"> </w:t>
      </w:r>
      <w:r w:rsidRPr="00DF252D">
        <w:rPr>
          <w:rStyle w:val="SI"/>
          <w:b/>
          <w:bCs/>
          <w:color w:val="auto"/>
          <w:sz w:val="22"/>
          <w:szCs w:val="22"/>
        </w:rPr>
        <w:t>(38 mm)</w:t>
      </w:r>
      <w:r w:rsidRPr="00DF252D">
        <w:rPr>
          <w:sz w:val="22"/>
          <w:szCs w:val="22"/>
        </w:rPr>
        <w:t>] [</w:t>
      </w:r>
      <w:r w:rsidRPr="00DF252D">
        <w:rPr>
          <w:rStyle w:val="IP"/>
          <w:b/>
          <w:bCs/>
          <w:color w:val="auto"/>
          <w:sz w:val="22"/>
          <w:szCs w:val="22"/>
        </w:rPr>
        <w:t>2 inches</w:t>
      </w:r>
      <w:r w:rsidRPr="00DF252D">
        <w:rPr>
          <w:sz w:val="22"/>
          <w:szCs w:val="22"/>
        </w:rPr>
        <w:t xml:space="preserve"> </w:t>
      </w:r>
      <w:r w:rsidRPr="00DF252D">
        <w:rPr>
          <w:rStyle w:val="SI"/>
          <w:b/>
          <w:bCs/>
          <w:color w:val="auto"/>
          <w:sz w:val="22"/>
          <w:szCs w:val="22"/>
        </w:rPr>
        <w:t>(51 mm)</w:t>
      </w:r>
      <w:r w:rsidRPr="00DF252D">
        <w:rPr>
          <w:sz w:val="22"/>
          <w:szCs w:val="22"/>
        </w:rPr>
        <w:t>].</w:t>
      </w:r>
    </w:p>
    <w:p w:rsidR="0031291D" w:rsidRPr="00DF252D" w:rsidRDefault="0031291D" w:rsidP="00844981">
      <w:pPr>
        <w:pStyle w:val="PR1"/>
        <w:jc w:val="left"/>
        <w:rPr>
          <w:sz w:val="22"/>
          <w:szCs w:val="22"/>
        </w:rPr>
      </w:pPr>
      <w:r w:rsidRPr="00DF252D">
        <w:rPr>
          <w:sz w:val="22"/>
          <w:szCs w:val="22"/>
        </w:rPr>
        <w:t xml:space="preserve">Dark Surfaced, Rigid </w:t>
      </w:r>
      <w:r w:rsidR="009730C3">
        <w:rPr>
          <w:sz w:val="22"/>
          <w:szCs w:val="22"/>
        </w:rPr>
        <w:t xml:space="preserve">Fiberglass </w:t>
      </w:r>
      <w:r w:rsidRPr="00DF252D">
        <w:rPr>
          <w:sz w:val="22"/>
          <w:szCs w:val="22"/>
        </w:rPr>
        <w:t>Board Insulation: ASTM C 1338, G 21, 22; faced on one side with black glass</w:t>
      </w:r>
      <w:r w:rsidR="004A49D6" w:rsidRPr="00DF252D">
        <w:rPr>
          <w:sz w:val="22"/>
          <w:szCs w:val="22"/>
        </w:rPr>
        <w:t xml:space="preserve"> </w:t>
      </w:r>
      <w:r w:rsidRPr="00DF252D">
        <w:rPr>
          <w:sz w:val="22"/>
          <w:szCs w:val="22"/>
        </w:rPr>
        <w:t>fiber mat finish; maximum flame</w:t>
      </w:r>
      <w:r w:rsidR="004A49D6" w:rsidRPr="00DF252D">
        <w:rPr>
          <w:sz w:val="22"/>
          <w:szCs w:val="22"/>
        </w:rPr>
        <w:t xml:space="preserve"> </w:t>
      </w:r>
      <w:r w:rsidRPr="00DF252D">
        <w:rPr>
          <w:sz w:val="22"/>
          <w:szCs w:val="22"/>
        </w:rPr>
        <w:t>spread and smoke developed indexes of 25 and 50 respectively, per UL 723</w:t>
      </w:r>
      <w:r w:rsidR="00491E78" w:rsidRPr="00DF252D">
        <w:rPr>
          <w:sz w:val="22"/>
          <w:szCs w:val="22"/>
        </w:rPr>
        <w:t>; manufactured using a bio-based  binder.</w:t>
      </w:r>
      <w:r w:rsidR="00D36EAF" w:rsidRPr="00DF252D">
        <w:rPr>
          <w:sz w:val="22"/>
          <w:szCs w:val="22"/>
        </w:rPr>
        <w:t xml:space="preserve"> </w:t>
      </w:r>
    </w:p>
    <w:p w:rsidR="0031291D" w:rsidRPr="00DF252D" w:rsidRDefault="0031291D" w:rsidP="00844981">
      <w:pPr>
        <w:pStyle w:val="PR2"/>
        <w:spacing w:before="240"/>
        <w:jc w:val="left"/>
        <w:rPr>
          <w:sz w:val="22"/>
          <w:szCs w:val="22"/>
        </w:rPr>
      </w:pPr>
      <w:r w:rsidRPr="00DF252D">
        <w:rPr>
          <w:sz w:val="22"/>
          <w:szCs w:val="22"/>
        </w:rPr>
        <w:t>Basis-of-Design Product: Knauf Insulation Black Acoustical Board</w:t>
      </w:r>
      <w:r w:rsidR="00DF01A2" w:rsidRPr="00DF252D">
        <w:rPr>
          <w:sz w:val="22"/>
          <w:szCs w:val="22"/>
        </w:rPr>
        <w:t>.</w:t>
      </w:r>
      <w:r w:rsidRPr="00DF252D">
        <w:rPr>
          <w:sz w:val="22"/>
          <w:szCs w:val="22"/>
        </w:rPr>
        <w:t xml:space="preserve"> </w:t>
      </w:r>
    </w:p>
    <w:p w:rsidR="0031291D" w:rsidRPr="00DF252D" w:rsidRDefault="0031291D" w:rsidP="00844981">
      <w:pPr>
        <w:pStyle w:val="PR2"/>
        <w:jc w:val="left"/>
        <w:rPr>
          <w:sz w:val="22"/>
          <w:szCs w:val="22"/>
        </w:rPr>
      </w:pPr>
      <w:r w:rsidRPr="00DF252D">
        <w:rPr>
          <w:sz w:val="22"/>
          <w:szCs w:val="22"/>
        </w:rPr>
        <w:t xml:space="preserve">Nominal density of </w:t>
      </w:r>
      <w:r w:rsidRPr="00DF252D">
        <w:rPr>
          <w:rStyle w:val="IP"/>
          <w:color w:val="auto"/>
          <w:sz w:val="22"/>
          <w:szCs w:val="22"/>
        </w:rPr>
        <w:t>2.25 lb</w:t>
      </w:r>
      <w:r w:rsidR="00E14C5F" w:rsidRPr="00DF252D">
        <w:rPr>
          <w:rStyle w:val="IP"/>
          <w:color w:val="auto"/>
          <w:sz w:val="22"/>
          <w:szCs w:val="22"/>
        </w:rPr>
        <w:t>.</w:t>
      </w:r>
      <w:r w:rsidRPr="00DF252D">
        <w:rPr>
          <w:rStyle w:val="IP"/>
          <w:color w:val="auto"/>
          <w:sz w:val="22"/>
          <w:szCs w:val="22"/>
        </w:rPr>
        <w:t>/cu. ft.</w:t>
      </w:r>
      <w:r w:rsidRPr="00DF252D">
        <w:rPr>
          <w:rStyle w:val="SI"/>
          <w:color w:val="auto"/>
          <w:sz w:val="22"/>
          <w:szCs w:val="22"/>
        </w:rPr>
        <w:t xml:space="preserve"> (36 kg/cu. m)</w:t>
      </w:r>
      <w:r w:rsidRPr="00DF252D">
        <w:rPr>
          <w:sz w:val="22"/>
          <w:szCs w:val="22"/>
        </w:rPr>
        <w:t xml:space="preserve">, thermal resistivity of </w:t>
      </w:r>
      <w:r w:rsidRPr="00DF252D">
        <w:rPr>
          <w:rStyle w:val="IP"/>
          <w:color w:val="auto"/>
          <w:sz w:val="22"/>
          <w:szCs w:val="22"/>
        </w:rPr>
        <w:t xml:space="preserve">8.7 </w:t>
      </w:r>
      <w:r w:rsidR="004A49D6" w:rsidRPr="00DF252D">
        <w:rPr>
          <w:rStyle w:val="IP"/>
          <w:color w:val="auto"/>
          <w:sz w:val="22"/>
          <w:szCs w:val="22"/>
        </w:rPr>
        <w:br/>
      </w:r>
      <w:r w:rsidRPr="00DF252D">
        <w:rPr>
          <w:rStyle w:val="SI"/>
          <w:color w:val="auto"/>
          <w:sz w:val="22"/>
          <w:szCs w:val="22"/>
        </w:rPr>
        <w:t>(R-SI Range 1.53)</w:t>
      </w:r>
      <w:r w:rsidRPr="00DF252D">
        <w:rPr>
          <w:sz w:val="22"/>
          <w:szCs w:val="22"/>
        </w:rPr>
        <w:t>.</w:t>
      </w:r>
      <w:r w:rsidRPr="00DF252D">
        <w:rPr>
          <w:rStyle w:val="IP"/>
          <w:color w:val="auto"/>
          <w:sz w:val="22"/>
          <w:szCs w:val="22"/>
        </w:rPr>
        <w:t xml:space="preserve"> </w:t>
      </w:r>
      <w:r w:rsidR="00DF01A2" w:rsidRPr="00DF252D">
        <w:rPr>
          <w:rStyle w:val="IP"/>
          <w:color w:val="auto"/>
          <w:sz w:val="22"/>
          <w:szCs w:val="22"/>
        </w:rPr>
        <w:br/>
      </w:r>
    </w:p>
    <w:p w:rsidR="0031291D" w:rsidRPr="00DF252D" w:rsidRDefault="0031291D" w:rsidP="00465C15">
      <w:pPr>
        <w:pStyle w:val="PR3"/>
        <w:jc w:val="left"/>
        <w:rPr>
          <w:sz w:val="22"/>
          <w:szCs w:val="22"/>
        </w:rPr>
      </w:pPr>
      <w:r w:rsidRPr="00DF252D">
        <w:rPr>
          <w:sz w:val="22"/>
          <w:szCs w:val="22"/>
        </w:rPr>
        <w:t>Thickness:</w:t>
      </w:r>
      <w:r w:rsidRPr="00DF252D">
        <w:rPr>
          <w:rStyle w:val="IP"/>
          <w:color w:val="auto"/>
          <w:sz w:val="22"/>
          <w:szCs w:val="22"/>
        </w:rPr>
        <w:t xml:space="preserve"> 2 inches </w:t>
      </w:r>
      <w:r w:rsidRPr="00DF252D">
        <w:rPr>
          <w:rStyle w:val="SI"/>
          <w:color w:val="auto"/>
          <w:sz w:val="22"/>
          <w:szCs w:val="22"/>
        </w:rPr>
        <w:t>(51 mm)</w:t>
      </w:r>
      <w:r w:rsidRPr="00DF252D">
        <w:rPr>
          <w:rStyle w:val="IP"/>
          <w:color w:val="auto"/>
          <w:sz w:val="22"/>
          <w:szCs w:val="22"/>
        </w:rPr>
        <w:t>.</w:t>
      </w:r>
      <w:r w:rsidR="00DF01A2" w:rsidRPr="00DF252D">
        <w:rPr>
          <w:rStyle w:val="IP"/>
          <w:color w:val="auto"/>
          <w:sz w:val="22"/>
          <w:szCs w:val="22"/>
        </w:rPr>
        <w:br/>
      </w:r>
    </w:p>
    <w:p w:rsidR="0031291D" w:rsidRPr="00DF252D" w:rsidRDefault="0031291D" w:rsidP="00465C15">
      <w:pPr>
        <w:pStyle w:val="PR2"/>
        <w:jc w:val="left"/>
        <w:rPr>
          <w:sz w:val="22"/>
          <w:szCs w:val="22"/>
        </w:rPr>
      </w:pPr>
      <w:r w:rsidRPr="00DF252D">
        <w:rPr>
          <w:sz w:val="22"/>
          <w:szCs w:val="22"/>
        </w:rPr>
        <w:t xml:space="preserve">Nominal density of </w:t>
      </w:r>
      <w:r w:rsidRPr="00DF252D">
        <w:rPr>
          <w:rStyle w:val="IP"/>
          <w:color w:val="auto"/>
          <w:sz w:val="22"/>
          <w:szCs w:val="22"/>
        </w:rPr>
        <w:t>3.0 lb</w:t>
      </w:r>
      <w:r w:rsidR="00E14C5F" w:rsidRPr="00DF252D">
        <w:rPr>
          <w:rStyle w:val="IP"/>
          <w:color w:val="auto"/>
          <w:sz w:val="22"/>
          <w:szCs w:val="22"/>
        </w:rPr>
        <w:t>.</w:t>
      </w:r>
      <w:r w:rsidRPr="00DF252D">
        <w:rPr>
          <w:rStyle w:val="IP"/>
          <w:color w:val="auto"/>
          <w:sz w:val="22"/>
          <w:szCs w:val="22"/>
        </w:rPr>
        <w:t>/cu. ft.</w:t>
      </w:r>
      <w:r w:rsidRPr="00DF252D">
        <w:rPr>
          <w:rStyle w:val="SI"/>
          <w:color w:val="auto"/>
          <w:sz w:val="22"/>
          <w:szCs w:val="22"/>
        </w:rPr>
        <w:t xml:space="preserve"> (48 kg/cu. m)</w:t>
      </w:r>
      <w:r w:rsidRPr="00DF252D">
        <w:rPr>
          <w:sz w:val="22"/>
          <w:szCs w:val="22"/>
        </w:rPr>
        <w:t xml:space="preserve">, thermal resistivity of </w:t>
      </w:r>
      <w:r w:rsidRPr="00DF252D">
        <w:rPr>
          <w:rStyle w:val="IP"/>
          <w:color w:val="auto"/>
          <w:sz w:val="22"/>
          <w:szCs w:val="22"/>
        </w:rPr>
        <w:t xml:space="preserve">4.3 to 8.7 </w:t>
      </w:r>
      <w:r w:rsidR="004A49D6" w:rsidRPr="00DF252D">
        <w:rPr>
          <w:rStyle w:val="IP"/>
          <w:color w:val="auto"/>
          <w:sz w:val="22"/>
          <w:szCs w:val="22"/>
        </w:rPr>
        <w:br/>
      </w:r>
      <w:r w:rsidRPr="00DF252D">
        <w:rPr>
          <w:rStyle w:val="SI"/>
          <w:color w:val="auto"/>
          <w:sz w:val="22"/>
          <w:szCs w:val="22"/>
        </w:rPr>
        <w:t>(R-SI Range 0.76 to 1.53)</w:t>
      </w:r>
      <w:r w:rsidRPr="00DF252D">
        <w:rPr>
          <w:sz w:val="22"/>
          <w:szCs w:val="22"/>
        </w:rPr>
        <w:t xml:space="preserve"> depending on thickness.</w:t>
      </w:r>
      <w:r w:rsidRPr="00DF252D">
        <w:rPr>
          <w:rStyle w:val="IP"/>
          <w:color w:val="auto"/>
          <w:sz w:val="22"/>
          <w:szCs w:val="22"/>
        </w:rPr>
        <w:t xml:space="preserve"> </w:t>
      </w:r>
      <w:r w:rsidR="00DF01A2" w:rsidRPr="00DF252D">
        <w:rPr>
          <w:rStyle w:val="IP"/>
          <w:color w:val="auto"/>
          <w:sz w:val="22"/>
          <w:szCs w:val="22"/>
        </w:rPr>
        <w:br/>
      </w:r>
    </w:p>
    <w:p w:rsidR="0031291D" w:rsidRPr="00DF252D" w:rsidRDefault="0031291D" w:rsidP="00465C15">
      <w:pPr>
        <w:pStyle w:val="PR3"/>
        <w:jc w:val="left"/>
        <w:rPr>
          <w:sz w:val="22"/>
          <w:szCs w:val="22"/>
        </w:rPr>
      </w:pPr>
      <w:r w:rsidRPr="00DF252D">
        <w:rPr>
          <w:sz w:val="22"/>
          <w:szCs w:val="22"/>
        </w:rPr>
        <w:t>Thickness: [</w:t>
      </w:r>
      <w:r w:rsidRPr="00DF252D">
        <w:rPr>
          <w:rStyle w:val="IP"/>
          <w:b/>
          <w:bCs/>
          <w:color w:val="auto"/>
          <w:sz w:val="22"/>
          <w:szCs w:val="22"/>
        </w:rPr>
        <w:t xml:space="preserve">1 inch </w:t>
      </w:r>
      <w:r w:rsidRPr="00DF252D">
        <w:rPr>
          <w:rStyle w:val="SI"/>
          <w:b/>
          <w:bCs/>
          <w:color w:val="auto"/>
          <w:sz w:val="22"/>
          <w:szCs w:val="22"/>
        </w:rPr>
        <w:t>(25 mm)</w:t>
      </w:r>
      <w:r w:rsidRPr="00DF252D">
        <w:rPr>
          <w:sz w:val="22"/>
          <w:szCs w:val="22"/>
        </w:rPr>
        <w:t>] [</w:t>
      </w:r>
      <w:r w:rsidRPr="00DF252D">
        <w:rPr>
          <w:rStyle w:val="IP"/>
          <w:b/>
          <w:bCs/>
          <w:color w:val="auto"/>
          <w:sz w:val="22"/>
          <w:szCs w:val="22"/>
        </w:rPr>
        <w:t>1.5 inches</w:t>
      </w:r>
      <w:r w:rsidRPr="00DF252D">
        <w:rPr>
          <w:sz w:val="22"/>
          <w:szCs w:val="22"/>
        </w:rPr>
        <w:t xml:space="preserve"> </w:t>
      </w:r>
      <w:r w:rsidRPr="00DF252D">
        <w:rPr>
          <w:rStyle w:val="SI"/>
          <w:b/>
          <w:bCs/>
          <w:color w:val="auto"/>
          <w:sz w:val="22"/>
          <w:szCs w:val="22"/>
        </w:rPr>
        <w:t>(38 mm)</w:t>
      </w:r>
      <w:r w:rsidRPr="00DF252D">
        <w:rPr>
          <w:sz w:val="22"/>
          <w:szCs w:val="22"/>
        </w:rPr>
        <w:t>] [</w:t>
      </w:r>
      <w:r w:rsidRPr="00DF252D">
        <w:rPr>
          <w:rStyle w:val="IP"/>
          <w:b/>
          <w:bCs/>
          <w:color w:val="auto"/>
          <w:sz w:val="22"/>
          <w:szCs w:val="22"/>
        </w:rPr>
        <w:t>2 inches</w:t>
      </w:r>
      <w:r w:rsidRPr="00DF252D">
        <w:rPr>
          <w:sz w:val="22"/>
          <w:szCs w:val="22"/>
        </w:rPr>
        <w:t xml:space="preserve"> </w:t>
      </w:r>
      <w:r w:rsidRPr="00DF252D">
        <w:rPr>
          <w:rStyle w:val="SI"/>
          <w:b/>
          <w:bCs/>
          <w:color w:val="auto"/>
          <w:sz w:val="22"/>
          <w:szCs w:val="22"/>
        </w:rPr>
        <w:t>(51 mm)</w:t>
      </w:r>
      <w:r w:rsidRPr="00DF252D">
        <w:rPr>
          <w:sz w:val="22"/>
          <w:szCs w:val="22"/>
        </w:rPr>
        <w:t>]</w:t>
      </w:r>
      <w:r w:rsidRPr="00DF252D">
        <w:rPr>
          <w:rStyle w:val="IP"/>
          <w:color w:val="auto"/>
          <w:sz w:val="22"/>
          <w:szCs w:val="22"/>
        </w:rPr>
        <w:t>.</w:t>
      </w:r>
    </w:p>
    <w:p w:rsidR="00364E03" w:rsidRPr="00DF252D" w:rsidRDefault="00364E03" w:rsidP="00844981">
      <w:pPr>
        <w:pStyle w:val="PR1"/>
        <w:jc w:val="left"/>
        <w:rPr>
          <w:sz w:val="22"/>
          <w:szCs w:val="22"/>
        </w:rPr>
      </w:pPr>
      <w:r w:rsidRPr="00DF252D">
        <w:rPr>
          <w:sz w:val="22"/>
          <w:szCs w:val="22"/>
        </w:rPr>
        <w:t xml:space="preserve">Sustainability Requirements: Provide </w:t>
      </w:r>
      <w:r w:rsidR="009730C3">
        <w:rPr>
          <w:sz w:val="22"/>
          <w:szCs w:val="22"/>
        </w:rPr>
        <w:t xml:space="preserve">fiberglass </w:t>
      </w:r>
      <w:r w:rsidRPr="00DF252D">
        <w:rPr>
          <w:sz w:val="22"/>
          <w:szCs w:val="22"/>
        </w:rPr>
        <w:t>board insulation as follows:</w:t>
      </w:r>
    </w:p>
    <w:p w:rsidR="00364E03" w:rsidRPr="00DF252D" w:rsidRDefault="00364E03" w:rsidP="00844981">
      <w:pPr>
        <w:pStyle w:val="PR2"/>
        <w:spacing w:before="240"/>
        <w:jc w:val="left"/>
        <w:rPr>
          <w:sz w:val="22"/>
          <w:szCs w:val="22"/>
        </w:rPr>
      </w:pPr>
      <w:r w:rsidRPr="00DF252D">
        <w:rPr>
          <w:sz w:val="22"/>
          <w:szCs w:val="22"/>
        </w:rPr>
        <w:t xml:space="preserve">Free of Formaldehyde: Insulation manufactured with 100 percent </w:t>
      </w:r>
      <w:r w:rsidR="00F635F5" w:rsidRPr="00DF252D">
        <w:rPr>
          <w:sz w:val="22"/>
          <w:szCs w:val="22"/>
        </w:rPr>
        <w:t>bio</w:t>
      </w:r>
      <w:r w:rsidR="00491E78" w:rsidRPr="00DF252D">
        <w:rPr>
          <w:sz w:val="22"/>
          <w:szCs w:val="22"/>
        </w:rPr>
        <w:t>-</w:t>
      </w:r>
      <w:r w:rsidR="00F635F5" w:rsidRPr="00DF252D">
        <w:rPr>
          <w:sz w:val="22"/>
          <w:szCs w:val="22"/>
        </w:rPr>
        <w:t xml:space="preserve">based </w:t>
      </w:r>
      <w:r w:rsidRPr="00DF252D">
        <w:rPr>
          <w:sz w:val="22"/>
          <w:szCs w:val="22"/>
        </w:rPr>
        <w:t>binders</w:t>
      </w:r>
      <w:r w:rsidR="00CD4AF8" w:rsidRPr="00DF252D">
        <w:rPr>
          <w:sz w:val="22"/>
          <w:szCs w:val="22"/>
        </w:rPr>
        <w:t>.</w:t>
      </w:r>
    </w:p>
    <w:p w:rsidR="00364E03" w:rsidRPr="00DF252D" w:rsidRDefault="00364E03" w:rsidP="00844981">
      <w:pPr>
        <w:pStyle w:val="PR2"/>
        <w:jc w:val="left"/>
        <w:rPr>
          <w:sz w:val="22"/>
          <w:szCs w:val="22"/>
        </w:rPr>
      </w:pPr>
      <w:r w:rsidRPr="00DF252D">
        <w:rPr>
          <w:sz w:val="22"/>
          <w:szCs w:val="22"/>
        </w:rPr>
        <w:t>Low Emitting: Insulation tested according to ASTM D 5116 and shown to emit less than 0.05</w:t>
      </w:r>
      <w:r w:rsidR="005F0FCE" w:rsidRPr="00DF252D">
        <w:rPr>
          <w:sz w:val="22"/>
          <w:szCs w:val="22"/>
        </w:rPr>
        <w:t xml:space="preserve"> </w:t>
      </w:r>
      <w:r w:rsidRPr="00DF252D">
        <w:rPr>
          <w:sz w:val="22"/>
          <w:szCs w:val="22"/>
        </w:rPr>
        <w:t>ppm formaldehyde.</w:t>
      </w:r>
      <w:r w:rsidR="00F635F5" w:rsidRPr="00DF252D">
        <w:rPr>
          <w:sz w:val="22"/>
          <w:szCs w:val="22"/>
        </w:rPr>
        <w:t xml:space="preserve"> Certified to UL GREENGUARD Gold standards.</w:t>
      </w:r>
    </w:p>
    <w:p w:rsidR="00364E03" w:rsidRPr="00DF252D" w:rsidRDefault="009730C3" w:rsidP="00844981">
      <w:pPr>
        <w:pStyle w:val="ART"/>
        <w:jc w:val="left"/>
        <w:rPr>
          <w:sz w:val="22"/>
          <w:szCs w:val="22"/>
        </w:rPr>
      </w:pPr>
      <w:r>
        <w:rPr>
          <w:sz w:val="22"/>
          <w:szCs w:val="22"/>
        </w:rPr>
        <w:t xml:space="preserve">FIBERGLASS </w:t>
      </w:r>
      <w:r w:rsidR="00364E03" w:rsidRPr="00DF252D">
        <w:rPr>
          <w:sz w:val="22"/>
          <w:szCs w:val="22"/>
        </w:rPr>
        <w:t>BLANKET INSULATION</w:t>
      </w:r>
    </w:p>
    <w:p w:rsidR="00364E03" w:rsidRPr="00DF252D" w:rsidRDefault="00364E03" w:rsidP="00B37BC3">
      <w:pPr>
        <w:pStyle w:val="PR1"/>
        <w:numPr>
          <w:ilvl w:val="4"/>
          <w:numId w:val="2"/>
        </w:numPr>
        <w:jc w:val="left"/>
        <w:rPr>
          <w:sz w:val="22"/>
          <w:szCs w:val="22"/>
        </w:rPr>
      </w:pPr>
      <w:r w:rsidRPr="00DF252D">
        <w:rPr>
          <w:sz w:val="22"/>
          <w:szCs w:val="22"/>
        </w:rPr>
        <w:t xml:space="preserve">Recycled Content: </w:t>
      </w:r>
      <w:r w:rsidR="00B37BC3" w:rsidRPr="00DF252D">
        <w:rPr>
          <w:sz w:val="22"/>
          <w:szCs w:val="22"/>
        </w:rPr>
        <w:t>A minimum of 50 percent recycled glass content; UL Environment Validated.</w:t>
      </w:r>
    </w:p>
    <w:p w:rsidR="00364E03" w:rsidRPr="00DF252D" w:rsidRDefault="00364E03" w:rsidP="00844981">
      <w:pPr>
        <w:pStyle w:val="PR1"/>
        <w:jc w:val="left"/>
        <w:rPr>
          <w:sz w:val="22"/>
          <w:szCs w:val="22"/>
        </w:rPr>
      </w:pPr>
      <w:proofErr w:type="spellStart"/>
      <w:r w:rsidRPr="00DF252D">
        <w:rPr>
          <w:sz w:val="22"/>
          <w:szCs w:val="22"/>
        </w:rPr>
        <w:t>Unfaced</w:t>
      </w:r>
      <w:proofErr w:type="spellEnd"/>
      <w:r w:rsidRPr="00DF252D">
        <w:rPr>
          <w:sz w:val="22"/>
          <w:szCs w:val="22"/>
        </w:rPr>
        <w:t xml:space="preserve">, </w:t>
      </w:r>
      <w:r w:rsidR="009730C3">
        <w:rPr>
          <w:sz w:val="22"/>
          <w:szCs w:val="22"/>
        </w:rPr>
        <w:t xml:space="preserve">Fiberglass </w:t>
      </w:r>
      <w:r w:rsidRPr="00DF252D">
        <w:rPr>
          <w:sz w:val="22"/>
          <w:szCs w:val="22"/>
        </w:rPr>
        <w:t xml:space="preserve">Blanket Insulation: </w:t>
      </w:r>
      <w:r w:rsidR="00B37BC3" w:rsidRPr="00DF252D">
        <w:rPr>
          <w:sz w:val="22"/>
          <w:szCs w:val="22"/>
        </w:rPr>
        <w:t xml:space="preserve"> </w:t>
      </w:r>
      <w:r w:rsidRPr="00DF252D">
        <w:rPr>
          <w:sz w:val="22"/>
          <w:szCs w:val="22"/>
        </w:rPr>
        <w:t>ASTM C 665, Type I; with maximum flame</w:t>
      </w:r>
      <w:r w:rsidR="004A49D6" w:rsidRPr="00DF252D">
        <w:rPr>
          <w:sz w:val="22"/>
          <w:szCs w:val="22"/>
        </w:rPr>
        <w:t xml:space="preserve"> </w:t>
      </w:r>
      <w:r w:rsidRPr="00DF252D">
        <w:rPr>
          <w:sz w:val="22"/>
          <w:szCs w:val="22"/>
        </w:rPr>
        <w:t>spread and smoke</w:t>
      </w:r>
      <w:r w:rsidR="004A49D6" w:rsidRPr="00DF252D">
        <w:rPr>
          <w:sz w:val="22"/>
          <w:szCs w:val="22"/>
        </w:rPr>
        <w:t xml:space="preserve"> </w:t>
      </w:r>
      <w:r w:rsidRPr="00DF252D">
        <w:rPr>
          <w:sz w:val="22"/>
          <w:szCs w:val="22"/>
        </w:rPr>
        <w:t xml:space="preserve">developed indexes of 25 and 50, respectively per </w:t>
      </w:r>
      <w:r w:rsidR="00F635F5" w:rsidRPr="00DF252D">
        <w:rPr>
          <w:sz w:val="22"/>
          <w:szCs w:val="22"/>
        </w:rPr>
        <w:t>UL 723</w:t>
      </w:r>
      <w:r w:rsidRPr="00DF252D">
        <w:rPr>
          <w:sz w:val="22"/>
          <w:szCs w:val="22"/>
        </w:rPr>
        <w:t>; passing ASTM E 136 for combustion characteristics</w:t>
      </w:r>
      <w:r w:rsidR="00491E78" w:rsidRPr="00DF252D">
        <w:rPr>
          <w:sz w:val="22"/>
          <w:szCs w:val="22"/>
        </w:rPr>
        <w:t>; manufactured using a bio-based  binder.</w:t>
      </w:r>
    </w:p>
    <w:p w:rsidR="00F635F5" w:rsidRPr="00DF252D" w:rsidRDefault="00F635F5" w:rsidP="00844981">
      <w:pPr>
        <w:pStyle w:val="PR2"/>
        <w:spacing w:before="240"/>
        <w:jc w:val="left"/>
        <w:rPr>
          <w:sz w:val="22"/>
          <w:szCs w:val="22"/>
        </w:rPr>
      </w:pPr>
      <w:r w:rsidRPr="00DF252D">
        <w:rPr>
          <w:sz w:val="22"/>
          <w:szCs w:val="22"/>
        </w:rPr>
        <w:t xml:space="preserve">Basis-of-Design Product: Knauf Insulation; </w:t>
      </w:r>
      <w:proofErr w:type="spellStart"/>
      <w:r w:rsidRPr="00DF252D">
        <w:rPr>
          <w:sz w:val="22"/>
          <w:szCs w:val="22"/>
        </w:rPr>
        <w:t>EcoBat</w:t>
      </w:r>
      <w:r w:rsidR="00554B54" w:rsidRPr="00DF252D">
        <w:rPr>
          <w:sz w:val="22"/>
          <w:szCs w:val="22"/>
        </w:rPr>
        <w:t>t</w:t>
      </w:r>
      <w:proofErr w:type="spellEnd"/>
      <w:r w:rsidRPr="00DF252D">
        <w:rPr>
          <w:sz w:val="22"/>
          <w:szCs w:val="22"/>
        </w:rPr>
        <w:t xml:space="preserve">, </w:t>
      </w:r>
      <w:proofErr w:type="spellStart"/>
      <w:r w:rsidRPr="00DF252D">
        <w:rPr>
          <w:sz w:val="22"/>
          <w:szCs w:val="22"/>
        </w:rPr>
        <w:t>Unfaced</w:t>
      </w:r>
      <w:proofErr w:type="spellEnd"/>
      <w:r w:rsidRPr="00DF252D">
        <w:rPr>
          <w:sz w:val="22"/>
          <w:szCs w:val="22"/>
        </w:rPr>
        <w:t xml:space="preserve"> Batts.</w:t>
      </w:r>
    </w:p>
    <w:p w:rsidR="00F635F5" w:rsidRPr="00DF252D" w:rsidRDefault="00F635F5" w:rsidP="00844981">
      <w:pPr>
        <w:pStyle w:val="PR2"/>
        <w:jc w:val="left"/>
        <w:outlineLvl w:val="9"/>
        <w:rPr>
          <w:sz w:val="22"/>
          <w:szCs w:val="22"/>
        </w:rPr>
      </w:pPr>
      <w:r w:rsidRPr="00DF252D">
        <w:rPr>
          <w:sz w:val="22"/>
          <w:szCs w:val="22"/>
        </w:rPr>
        <w:t>R-value per plans and specifications.</w:t>
      </w:r>
    </w:p>
    <w:p w:rsidR="00364E03" w:rsidRPr="00DF252D" w:rsidRDefault="00364E03" w:rsidP="00844981">
      <w:pPr>
        <w:pStyle w:val="PR1"/>
        <w:jc w:val="left"/>
        <w:rPr>
          <w:sz w:val="22"/>
          <w:szCs w:val="22"/>
        </w:rPr>
      </w:pPr>
      <w:r w:rsidRPr="00DF252D">
        <w:rPr>
          <w:sz w:val="22"/>
          <w:szCs w:val="22"/>
        </w:rPr>
        <w:t>Kraft</w:t>
      </w:r>
      <w:r w:rsidR="004A49D6" w:rsidRPr="00DF252D">
        <w:rPr>
          <w:sz w:val="22"/>
          <w:szCs w:val="22"/>
        </w:rPr>
        <w:t xml:space="preserve"> </w:t>
      </w:r>
      <w:r w:rsidRPr="00DF252D">
        <w:rPr>
          <w:sz w:val="22"/>
          <w:szCs w:val="22"/>
        </w:rPr>
        <w:t xml:space="preserve">Faced, </w:t>
      </w:r>
      <w:r w:rsidR="009730C3">
        <w:rPr>
          <w:sz w:val="22"/>
          <w:szCs w:val="22"/>
        </w:rPr>
        <w:t xml:space="preserve">Fiberglass </w:t>
      </w:r>
      <w:r w:rsidRPr="00DF252D">
        <w:rPr>
          <w:sz w:val="22"/>
          <w:szCs w:val="22"/>
        </w:rPr>
        <w:t xml:space="preserve">Blanket Insulation: </w:t>
      </w:r>
      <w:r w:rsidR="00B37BC3" w:rsidRPr="00DF252D">
        <w:rPr>
          <w:sz w:val="22"/>
          <w:szCs w:val="22"/>
        </w:rPr>
        <w:t xml:space="preserve"> </w:t>
      </w:r>
      <w:r w:rsidRPr="00DF252D">
        <w:rPr>
          <w:sz w:val="22"/>
          <w:szCs w:val="22"/>
        </w:rPr>
        <w:t>ASTM C 665, Type II (non-reflective faced), Class C (faced surface not rated for flame propagation); Category 1 (membrane is a vapor barrier)</w:t>
      </w:r>
      <w:r w:rsidR="00491E78" w:rsidRPr="00DF252D">
        <w:rPr>
          <w:sz w:val="22"/>
          <w:szCs w:val="22"/>
        </w:rPr>
        <w:t>; manufactured using a bio-based binder.</w:t>
      </w:r>
      <w:r w:rsidR="00184058" w:rsidRPr="00DF252D">
        <w:rPr>
          <w:sz w:val="22"/>
          <w:szCs w:val="22"/>
        </w:rPr>
        <w:t xml:space="preserve"> </w:t>
      </w:r>
    </w:p>
    <w:p w:rsidR="00F635F5" w:rsidRPr="00DF252D" w:rsidRDefault="00F635F5" w:rsidP="00844981">
      <w:pPr>
        <w:pStyle w:val="PR2"/>
        <w:spacing w:before="240"/>
        <w:jc w:val="left"/>
        <w:rPr>
          <w:sz w:val="22"/>
          <w:szCs w:val="22"/>
        </w:rPr>
      </w:pPr>
      <w:r w:rsidRPr="00DF252D">
        <w:rPr>
          <w:sz w:val="22"/>
          <w:szCs w:val="22"/>
        </w:rPr>
        <w:t xml:space="preserve">Basis-of-Design Product: Knauf Insulation; </w:t>
      </w:r>
      <w:proofErr w:type="spellStart"/>
      <w:r w:rsidRPr="00DF252D">
        <w:rPr>
          <w:sz w:val="22"/>
          <w:szCs w:val="22"/>
        </w:rPr>
        <w:t>EcoBat</w:t>
      </w:r>
      <w:r w:rsidR="00554B54" w:rsidRPr="00DF252D">
        <w:rPr>
          <w:sz w:val="22"/>
          <w:szCs w:val="22"/>
        </w:rPr>
        <w:t>t</w:t>
      </w:r>
      <w:proofErr w:type="spellEnd"/>
      <w:r w:rsidRPr="00DF252D">
        <w:rPr>
          <w:sz w:val="22"/>
          <w:szCs w:val="22"/>
        </w:rPr>
        <w:t>, Kraft</w:t>
      </w:r>
      <w:r w:rsidR="00372D3A" w:rsidRPr="00DF252D">
        <w:rPr>
          <w:sz w:val="22"/>
          <w:szCs w:val="22"/>
        </w:rPr>
        <w:t xml:space="preserve"> F</w:t>
      </w:r>
      <w:r w:rsidRPr="00DF252D">
        <w:rPr>
          <w:sz w:val="22"/>
          <w:szCs w:val="22"/>
        </w:rPr>
        <w:t>aced Batts.</w:t>
      </w:r>
    </w:p>
    <w:p w:rsidR="00F635F5" w:rsidRPr="00DF252D" w:rsidRDefault="00F635F5" w:rsidP="00844981">
      <w:pPr>
        <w:pStyle w:val="PR2"/>
        <w:jc w:val="left"/>
        <w:outlineLvl w:val="9"/>
        <w:rPr>
          <w:sz w:val="22"/>
          <w:szCs w:val="22"/>
        </w:rPr>
      </w:pPr>
      <w:r w:rsidRPr="00DF252D">
        <w:rPr>
          <w:sz w:val="22"/>
          <w:szCs w:val="22"/>
        </w:rPr>
        <w:t>R-value per plans and specifications.</w:t>
      </w:r>
      <w:r w:rsidR="00A66749">
        <w:rPr>
          <w:sz w:val="22"/>
          <w:szCs w:val="22"/>
        </w:rPr>
        <w:br/>
      </w:r>
      <w:r w:rsidR="00DF252D">
        <w:rPr>
          <w:sz w:val="22"/>
          <w:szCs w:val="22"/>
        </w:rPr>
        <w:br/>
      </w:r>
    </w:p>
    <w:p w:rsidR="00364E03" w:rsidRPr="00DF252D" w:rsidRDefault="00364E03" w:rsidP="00844981">
      <w:pPr>
        <w:pStyle w:val="PR1"/>
        <w:jc w:val="left"/>
        <w:rPr>
          <w:sz w:val="22"/>
          <w:szCs w:val="22"/>
        </w:rPr>
      </w:pPr>
      <w:r w:rsidRPr="00DF252D">
        <w:rPr>
          <w:sz w:val="22"/>
          <w:szCs w:val="22"/>
        </w:rPr>
        <w:lastRenderedPageBreak/>
        <w:t>Reinforced</w:t>
      </w:r>
      <w:r w:rsidR="004A49D6" w:rsidRPr="00DF252D">
        <w:rPr>
          <w:sz w:val="22"/>
          <w:szCs w:val="22"/>
        </w:rPr>
        <w:t xml:space="preserve"> </w:t>
      </w:r>
      <w:r w:rsidRPr="00DF252D">
        <w:rPr>
          <w:sz w:val="22"/>
          <w:szCs w:val="22"/>
        </w:rPr>
        <w:t>Foil</w:t>
      </w:r>
      <w:r w:rsidR="004A49D6" w:rsidRPr="00DF252D">
        <w:rPr>
          <w:sz w:val="22"/>
          <w:szCs w:val="22"/>
        </w:rPr>
        <w:t xml:space="preserve"> </w:t>
      </w:r>
      <w:r w:rsidRPr="00DF252D">
        <w:rPr>
          <w:sz w:val="22"/>
          <w:szCs w:val="22"/>
        </w:rPr>
        <w:t xml:space="preserve">Faced, </w:t>
      </w:r>
      <w:r w:rsidR="009730C3">
        <w:rPr>
          <w:sz w:val="22"/>
          <w:szCs w:val="22"/>
        </w:rPr>
        <w:t xml:space="preserve">Fiberglass </w:t>
      </w:r>
      <w:r w:rsidRPr="00DF252D">
        <w:rPr>
          <w:sz w:val="22"/>
          <w:szCs w:val="22"/>
        </w:rPr>
        <w:t>Blanket Insulation: ASTM C 665, Type III (reflective faced), Class A (faced surface with a flame</w:t>
      </w:r>
      <w:r w:rsidR="004A49D6" w:rsidRPr="00DF252D">
        <w:rPr>
          <w:sz w:val="22"/>
          <w:szCs w:val="22"/>
        </w:rPr>
        <w:t xml:space="preserve"> </w:t>
      </w:r>
      <w:r w:rsidRPr="00DF252D">
        <w:rPr>
          <w:sz w:val="22"/>
          <w:szCs w:val="22"/>
        </w:rPr>
        <w:t>spread index of 25 or less); Category 1 (membrane is a vapor barrier), faced with foil</w:t>
      </w:r>
      <w:r w:rsidR="004A49D6" w:rsidRPr="00DF252D">
        <w:rPr>
          <w:sz w:val="22"/>
          <w:szCs w:val="22"/>
        </w:rPr>
        <w:t xml:space="preserve"> </w:t>
      </w:r>
      <w:r w:rsidRPr="00DF252D">
        <w:rPr>
          <w:sz w:val="22"/>
          <w:szCs w:val="22"/>
        </w:rPr>
        <w:t xml:space="preserve">scrim </w:t>
      </w:r>
      <w:proofErr w:type="spellStart"/>
      <w:r w:rsidRPr="00DF252D">
        <w:rPr>
          <w:sz w:val="22"/>
          <w:szCs w:val="22"/>
        </w:rPr>
        <w:t>kraft</w:t>
      </w:r>
      <w:proofErr w:type="spellEnd"/>
      <w:r w:rsidR="00491E78" w:rsidRPr="00DF252D">
        <w:rPr>
          <w:sz w:val="22"/>
          <w:szCs w:val="22"/>
        </w:rPr>
        <w:t>; manufactured using a bio-</w:t>
      </w:r>
      <w:proofErr w:type="gramStart"/>
      <w:r w:rsidR="00491E78" w:rsidRPr="00DF252D">
        <w:rPr>
          <w:sz w:val="22"/>
          <w:szCs w:val="22"/>
        </w:rPr>
        <w:t>based  binder</w:t>
      </w:r>
      <w:proofErr w:type="gramEnd"/>
      <w:r w:rsidR="00491E78" w:rsidRPr="00DF252D">
        <w:rPr>
          <w:sz w:val="22"/>
          <w:szCs w:val="22"/>
        </w:rPr>
        <w:t>.</w:t>
      </w:r>
      <w:r w:rsidR="00184058" w:rsidRPr="00DF252D">
        <w:rPr>
          <w:sz w:val="22"/>
          <w:szCs w:val="22"/>
        </w:rPr>
        <w:t xml:space="preserve">  </w:t>
      </w:r>
    </w:p>
    <w:p w:rsidR="00372D3A" w:rsidRPr="00DF252D" w:rsidRDefault="00372D3A" w:rsidP="00844981">
      <w:pPr>
        <w:pStyle w:val="PR2"/>
        <w:spacing w:before="240"/>
        <w:jc w:val="left"/>
        <w:rPr>
          <w:sz w:val="22"/>
          <w:szCs w:val="22"/>
        </w:rPr>
      </w:pPr>
      <w:r w:rsidRPr="00DF252D">
        <w:rPr>
          <w:sz w:val="22"/>
          <w:szCs w:val="22"/>
        </w:rPr>
        <w:t xml:space="preserve">Basis-of-Design Product: Knauf Insulation; </w:t>
      </w:r>
      <w:proofErr w:type="spellStart"/>
      <w:r w:rsidRPr="00DF252D">
        <w:rPr>
          <w:sz w:val="22"/>
          <w:szCs w:val="22"/>
        </w:rPr>
        <w:t>EcoBat</w:t>
      </w:r>
      <w:r w:rsidR="00554B54" w:rsidRPr="00DF252D">
        <w:rPr>
          <w:sz w:val="22"/>
          <w:szCs w:val="22"/>
        </w:rPr>
        <w:t>t</w:t>
      </w:r>
      <w:proofErr w:type="spellEnd"/>
      <w:r w:rsidRPr="00DF252D">
        <w:rPr>
          <w:sz w:val="22"/>
          <w:szCs w:val="22"/>
        </w:rPr>
        <w:t>, FSK Faced Batts.</w:t>
      </w:r>
    </w:p>
    <w:p w:rsidR="00372D3A" w:rsidRPr="00DF252D" w:rsidRDefault="00372D3A" w:rsidP="00844981">
      <w:pPr>
        <w:pStyle w:val="PR2"/>
        <w:jc w:val="left"/>
        <w:outlineLvl w:val="9"/>
        <w:rPr>
          <w:sz w:val="22"/>
          <w:szCs w:val="22"/>
        </w:rPr>
      </w:pPr>
      <w:r w:rsidRPr="00DF252D">
        <w:rPr>
          <w:sz w:val="22"/>
          <w:szCs w:val="22"/>
        </w:rPr>
        <w:t>R-value per plans and specifications.</w:t>
      </w:r>
    </w:p>
    <w:p w:rsidR="00364E03" w:rsidRPr="00DF252D" w:rsidRDefault="00364E03" w:rsidP="00844981">
      <w:pPr>
        <w:pStyle w:val="PR1"/>
        <w:jc w:val="left"/>
        <w:rPr>
          <w:sz w:val="22"/>
          <w:szCs w:val="22"/>
        </w:rPr>
      </w:pPr>
      <w:r w:rsidRPr="00DF252D">
        <w:rPr>
          <w:sz w:val="22"/>
          <w:szCs w:val="22"/>
        </w:rPr>
        <w:t>Foil</w:t>
      </w:r>
      <w:r w:rsidR="004A49D6" w:rsidRPr="00DF252D">
        <w:rPr>
          <w:sz w:val="22"/>
          <w:szCs w:val="22"/>
        </w:rPr>
        <w:t xml:space="preserve"> </w:t>
      </w:r>
      <w:r w:rsidRPr="00DF252D">
        <w:rPr>
          <w:sz w:val="22"/>
          <w:szCs w:val="22"/>
        </w:rPr>
        <w:t xml:space="preserve">Faced, </w:t>
      </w:r>
      <w:r w:rsidR="009730C3">
        <w:rPr>
          <w:sz w:val="22"/>
          <w:szCs w:val="22"/>
        </w:rPr>
        <w:t xml:space="preserve">Fiberglass </w:t>
      </w:r>
      <w:r w:rsidRPr="00DF252D">
        <w:rPr>
          <w:sz w:val="22"/>
          <w:szCs w:val="22"/>
        </w:rPr>
        <w:t>Blanket Insulation: ASTM C 665, Type III (reflective faced), Class B (faced surface with a flame</w:t>
      </w:r>
      <w:r w:rsidR="004A49D6" w:rsidRPr="00DF252D">
        <w:rPr>
          <w:sz w:val="22"/>
          <w:szCs w:val="22"/>
        </w:rPr>
        <w:t xml:space="preserve"> </w:t>
      </w:r>
      <w:r w:rsidRPr="00DF252D">
        <w:rPr>
          <w:sz w:val="22"/>
          <w:szCs w:val="22"/>
        </w:rPr>
        <w:t xml:space="preserve">propagation resistance of 0.12 W/sq. cm); Category 1 (membrane is a vapor barrier), faced with </w:t>
      </w:r>
      <w:r w:rsidR="00372D3A" w:rsidRPr="00DF252D">
        <w:rPr>
          <w:sz w:val="22"/>
          <w:szCs w:val="22"/>
        </w:rPr>
        <w:t>standard foil facing (no scrim reinforcement)</w:t>
      </w:r>
      <w:r w:rsidR="00491E78" w:rsidRPr="00DF252D">
        <w:rPr>
          <w:sz w:val="22"/>
          <w:szCs w:val="22"/>
        </w:rPr>
        <w:t xml:space="preserve">; manufactured using a bio-based binder. </w:t>
      </w:r>
    </w:p>
    <w:p w:rsidR="00372D3A" w:rsidRPr="00DF252D" w:rsidRDefault="00372D3A" w:rsidP="00844981">
      <w:pPr>
        <w:pStyle w:val="PR2"/>
        <w:spacing w:before="240"/>
        <w:jc w:val="left"/>
        <w:rPr>
          <w:sz w:val="22"/>
          <w:szCs w:val="22"/>
        </w:rPr>
      </w:pPr>
      <w:r w:rsidRPr="00DF252D">
        <w:rPr>
          <w:sz w:val="22"/>
          <w:szCs w:val="22"/>
        </w:rPr>
        <w:t xml:space="preserve">Basis-of-Design Product: Knauf Insulation; </w:t>
      </w:r>
      <w:proofErr w:type="spellStart"/>
      <w:r w:rsidRPr="00DF252D">
        <w:rPr>
          <w:sz w:val="22"/>
          <w:szCs w:val="22"/>
        </w:rPr>
        <w:t>EcoBat</w:t>
      </w:r>
      <w:r w:rsidR="00554B54" w:rsidRPr="00DF252D">
        <w:rPr>
          <w:sz w:val="22"/>
          <w:szCs w:val="22"/>
        </w:rPr>
        <w:t>t</w:t>
      </w:r>
      <w:proofErr w:type="spellEnd"/>
      <w:r w:rsidRPr="00DF252D">
        <w:rPr>
          <w:sz w:val="22"/>
          <w:szCs w:val="22"/>
        </w:rPr>
        <w:t>, Standard Foil Faced Batts.</w:t>
      </w:r>
    </w:p>
    <w:p w:rsidR="00372D3A" w:rsidRPr="00DF252D" w:rsidRDefault="00372D3A" w:rsidP="00844981">
      <w:pPr>
        <w:pStyle w:val="PR2"/>
        <w:jc w:val="left"/>
        <w:outlineLvl w:val="9"/>
        <w:rPr>
          <w:sz w:val="22"/>
          <w:szCs w:val="22"/>
        </w:rPr>
      </w:pPr>
      <w:r w:rsidRPr="00DF252D">
        <w:rPr>
          <w:sz w:val="22"/>
          <w:szCs w:val="22"/>
        </w:rPr>
        <w:t>R-value per plans and specifications.</w:t>
      </w:r>
    </w:p>
    <w:p w:rsidR="00CE1C9C" w:rsidRPr="00DF252D" w:rsidRDefault="00CE1C9C" w:rsidP="00844981">
      <w:pPr>
        <w:pStyle w:val="PR1"/>
        <w:jc w:val="left"/>
        <w:rPr>
          <w:sz w:val="22"/>
          <w:szCs w:val="22"/>
        </w:rPr>
      </w:pPr>
      <w:r w:rsidRPr="00DF252D">
        <w:rPr>
          <w:sz w:val="22"/>
          <w:szCs w:val="22"/>
        </w:rPr>
        <w:t>Dark</w:t>
      </w:r>
      <w:r w:rsidR="004A49D6" w:rsidRPr="00DF252D">
        <w:rPr>
          <w:sz w:val="22"/>
          <w:szCs w:val="22"/>
        </w:rPr>
        <w:t xml:space="preserve"> </w:t>
      </w:r>
      <w:r w:rsidRPr="00DF252D">
        <w:rPr>
          <w:sz w:val="22"/>
          <w:szCs w:val="22"/>
        </w:rPr>
        <w:t xml:space="preserve">Surfaced, Semi-Rigid </w:t>
      </w:r>
      <w:r w:rsidR="009730C3">
        <w:rPr>
          <w:sz w:val="22"/>
          <w:szCs w:val="22"/>
        </w:rPr>
        <w:t xml:space="preserve">Fiberglass </w:t>
      </w:r>
      <w:r w:rsidRPr="00DF252D">
        <w:rPr>
          <w:sz w:val="22"/>
          <w:szCs w:val="22"/>
        </w:rPr>
        <w:t>Blanket Insulation: ASTM C 1071 Type I; ASTM D 5116; faced on one side with black glass</w:t>
      </w:r>
      <w:r w:rsidR="005F0FCE" w:rsidRPr="00DF252D">
        <w:rPr>
          <w:sz w:val="22"/>
          <w:szCs w:val="22"/>
        </w:rPr>
        <w:t xml:space="preserve"> </w:t>
      </w:r>
      <w:r w:rsidRPr="00DF252D">
        <w:rPr>
          <w:sz w:val="22"/>
          <w:szCs w:val="22"/>
        </w:rPr>
        <w:t>fiber mat finish; maximum flame</w:t>
      </w:r>
      <w:r w:rsidR="004A49D6" w:rsidRPr="00DF252D">
        <w:rPr>
          <w:sz w:val="22"/>
          <w:szCs w:val="22"/>
        </w:rPr>
        <w:t xml:space="preserve"> </w:t>
      </w:r>
      <w:r w:rsidRPr="00DF252D">
        <w:rPr>
          <w:sz w:val="22"/>
          <w:szCs w:val="22"/>
        </w:rPr>
        <w:t>spread and smoke</w:t>
      </w:r>
      <w:r w:rsidR="004A49D6" w:rsidRPr="00DF252D">
        <w:rPr>
          <w:sz w:val="22"/>
          <w:szCs w:val="22"/>
        </w:rPr>
        <w:t xml:space="preserve"> </w:t>
      </w:r>
      <w:r w:rsidRPr="00DF252D">
        <w:rPr>
          <w:sz w:val="22"/>
          <w:szCs w:val="22"/>
        </w:rPr>
        <w:t>developed indexes of 25 and 50, respectively, per UL 723</w:t>
      </w:r>
      <w:r w:rsidR="00491E78" w:rsidRPr="00DF252D">
        <w:rPr>
          <w:sz w:val="22"/>
          <w:szCs w:val="22"/>
        </w:rPr>
        <w:t xml:space="preserve">; </w:t>
      </w:r>
      <w:r w:rsidR="00A62ABE" w:rsidRPr="00DF252D">
        <w:rPr>
          <w:sz w:val="22"/>
          <w:szCs w:val="22"/>
        </w:rPr>
        <w:t xml:space="preserve"> </w:t>
      </w:r>
      <w:r w:rsidR="00491E78" w:rsidRPr="00DF252D">
        <w:rPr>
          <w:sz w:val="22"/>
          <w:szCs w:val="22"/>
        </w:rPr>
        <w:t xml:space="preserve">manufactured using a </w:t>
      </w:r>
      <w:r w:rsidR="00491E78" w:rsidRPr="00DF252D">
        <w:rPr>
          <w:sz w:val="22"/>
          <w:szCs w:val="22"/>
        </w:rPr>
        <w:br/>
        <w:t>bio-based  binder</w:t>
      </w:r>
    </w:p>
    <w:p w:rsidR="00CE1C9C" w:rsidRPr="00DF252D" w:rsidRDefault="00CE1C9C" w:rsidP="00844981">
      <w:pPr>
        <w:pStyle w:val="PR2"/>
        <w:spacing w:before="240"/>
        <w:jc w:val="left"/>
        <w:rPr>
          <w:sz w:val="22"/>
          <w:szCs w:val="22"/>
        </w:rPr>
      </w:pPr>
      <w:r w:rsidRPr="00DF252D">
        <w:rPr>
          <w:sz w:val="22"/>
          <w:szCs w:val="22"/>
        </w:rPr>
        <w:t>Basis-of-Design Product: Knauf Insulation; Wall and Ceiling Liner M</w:t>
      </w:r>
      <w:r w:rsidR="00DF01A2" w:rsidRPr="00DF252D">
        <w:rPr>
          <w:sz w:val="22"/>
          <w:szCs w:val="22"/>
        </w:rPr>
        <w:t>.</w:t>
      </w:r>
    </w:p>
    <w:p w:rsidR="00CE1C9C" w:rsidRPr="00DF252D" w:rsidRDefault="00CE1C9C" w:rsidP="00465C15">
      <w:pPr>
        <w:pStyle w:val="PR2"/>
        <w:jc w:val="left"/>
        <w:rPr>
          <w:sz w:val="22"/>
          <w:szCs w:val="22"/>
        </w:rPr>
      </w:pPr>
      <w:r w:rsidRPr="00DF252D">
        <w:rPr>
          <w:sz w:val="22"/>
          <w:szCs w:val="22"/>
        </w:rPr>
        <w:t xml:space="preserve">Nominal density of </w:t>
      </w:r>
      <w:r w:rsidRPr="00DF252D">
        <w:rPr>
          <w:rStyle w:val="IP"/>
          <w:color w:val="auto"/>
          <w:sz w:val="22"/>
          <w:szCs w:val="22"/>
        </w:rPr>
        <w:t>1.5 lb</w:t>
      </w:r>
      <w:r w:rsidR="00E14C5F" w:rsidRPr="00DF252D">
        <w:rPr>
          <w:rStyle w:val="IP"/>
          <w:color w:val="auto"/>
          <w:sz w:val="22"/>
          <w:szCs w:val="22"/>
        </w:rPr>
        <w:t>.</w:t>
      </w:r>
      <w:r w:rsidRPr="00DF252D">
        <w:rPr>
          <w:rStyle w:val="IP"/>
          <w:color w:val="auto"/>
          <w:sz w:val="22"/>
          <w:szCs w:val="22"/>
        </w:rPr>
        <w:t>/cu. ft.</w:t>
      </w:r>
      <w:r w:rsidRPr="00DF252D">
        <w:rPr>
          <w:rStyle w:val="SI"/>
          <w:color w:val="auto"/>
          <w:sz w:val="22"/>
          <w:szCs w:val="22"/>
        </w:rPr>
        <w:t xml:space="preserve"> (24 kg/cu. m)</w:t>
      </w:r>
      <w:r w:rsidRPr="00DF252D">
        <w:rPr>
          <w:sz w:val="22"/>
          <w:szCs w:val="22"/>
        </w:rPr>
        <w:t>, thermal resistivity of [</w:t>
      </w:r>
      <w:r w:rsidRPr="00DF252D">
        <w:rPr>
          <w:rStyle w:val="IP"/>
          <w:b/>
          <w:color w:val="auto"/>
          <w:sz w:val="22"/>
          <w:szCs w:val="22"/>
        </w:rPr>
        <w:t xml:space="preserve">5.4 </w:t>
      </w:r>
      <w:r w:rsidRPr="00DF252D">
        <w:rPr>
          <w:rStyle w:val="SI"/>
          <w:b/>
          <w:color w:val="auto"/>
          <w:sz w:val="22"/>
          <w:szCs w:val="22"/>
        </w:rPr>
        <w:t xml:space="preserve">(R-SI 0.95) </w:t>
      </w:r>
      <w:r w:rsidRPr="00DF252D">
        <w:rPr>
          <w:b/>
          <w:sz w:val="22"/>
          <w:szCs w:val="22"/>
        </w:rPr>
        <w:t xml:space="preserve">for </w:t>
      </w:r>
      <w:r w:rsidRPr="00DF252D">
        <w:rPr>
          <w:rStyle w:val="IP"/>
          <w:b/>
          <w:color w:val="auto"/>
          <w:sz w:val="22"/>
          <w:szCs w:val="22"/>
        </w:rPr>
        <w:t xml:space="preserve">1.5 inch </w:t>
      </w:r>
      <w:r w:rsidRPr="00DF252D">
        <w:rPr>
          <w:rStyle w:val="SI"/>
          <w:b/>
          <w:color w:val="auto"/>
          <w:sz w:val="22"/>
          <w:szCs w:val="22"/>
        </w:rPr>
        <w:t>(38 mm)</w:t>
      </w:r>
      <w:r w:rsidRPr="00DF252D">
        <w:rPr>
          <w:b/>
          <w:sz w:val="22"/>
          <w:szCs w:val="22"/>
        </w:rPr>
        <w:t xml:space="preserve"> thickness</w:t>
      </w:r>
      <w:r w:rsidRPr="00DF252D">
        <w:rPr>
          <w:sz w:val="22"/>
          <w:szCs w:val="22"/>
        </w:rPr>
        <w:t>] [</w:t>
      </w:r>
      <w:r w:rsidRPr="00DF252D">
        <w:rPr>
          <w:rStyle w:val="IP"/>
          <w:b/>
          <w:color w:val="auto"/>
          <w:sz w:val="22"/>
          <w:szCs w:val="22"/>
        </w:rPr>
        <w:t xml:space="preserve">7.1 </w:t>
      </w:r>
      <w:r w:rsidRPr="00DF252D">
        <w:rPr>
          <w:rStyle w:val="SI"/>
          <w:b/>
          <w:color w:val="auto"/>
          <w:sz w:val="22"/>
          <w:szCs w:val="22"/>
        </w:rPr>
        <w:t xml:space="preserve">(R-SI 1.25) </w:t>
      </w:r>
      <w:r w:rsidRPr="00DF252D">
        <w:rPr>
          <w:b/>
          <w:sz w:val="22"/>
          <w:szCs w:val="22"/>
        </w:rPr>
        <w:t xml:space="preserve">for </w:t>
      </w:r>
      <w:r w:rsidRPr="00DF252D">
        <w:rPr>
          <w:rStyle w:val="IP"/>
          <w:b/>
          <w:color w:val="auto"/>
          <w:sz w:val="22"/>
          <w:szCs w:val="22"/>
        </w:rPr>
        <w:t xml:space="preserve">2 inch </w:t>
      </w:r>
      <w:r w:rsidRPr="00DF252D">
        <w:rPr>
          <w:rStyle w:val="SI"/>
          <w:b/>
          <w:color w:val="auto"/>
          <w:sz w:val="22"/>
          <w:szCs w:val="22"/>
        </w:rPr>
        <w:t>(51 mm)</w:t>
      </w:r>
      <w:r w:rsidRPr="00DF252D">
        <w:rPr>
          <w:b/>
          <w:sz w:val="22"/>
          <w:szCs w:val="22"/>
        </w:rPr>
        <w:t xml:space="preserve"> thickness</w:t>
      </w:r>
      <w:r w:rsidRPr="00DF252D">
        <w:rPr>
          <w:sz w:val="22"/>
          <w:szCs w:val="22"/>
        </w:rPr>
        <w:t xml:space="preserve">]. </w:t>
      </w:r>
      <w:r w:rsidR="00DF01A2" w:rsidRPr="00DF252D">
        <w:rPr>
          <w:sz w:val="22"/>
          <w:szCs w:val="22"/>
        </w:rPr>
        <w:br/>
      </w:r>
    </w:p>
    <w:p w:rsidR="00CE1C9C" w:rsidRPr="00DF252D" w:rsidRDefault="00CE1C9C" w:rsidP="00D95810">
      <w:pPr>
        <w:pStyle w:val="PR3"/>
        <w:jc w:val="left"/>
        <w:rPr>
          <w:sz w:val="22"/>
          <w:szCs w:val="22"/>
        </w:rPr>
      </w:pPr>
      <w:r w:rsidRPr="00DF252D">
        <w:rPr>
          <w:sz w:val="22"/>
          <w:szCs w:val="22"/>
        </w:rPr>
        <w:t>Thickness:</w:t>
      </w:r>
      <w:r w:rsidRPr="00DF252D">
        <w:rPr>
          <w:rStyle w:val="IP"/>
          <w:color w:val="auto"/>
          <w:sz w:val="22"/>
          <w:szCs w:val="22"/>
        </w:rPr>
        <w:t xml:space="preserve"> [</w:t>
      </w:r>
      <w:r w:rsidRPr="00DF252D">
        <w:rPr>
          <w:rStyle w:val="IP"/>
          <w:b/>
          <w:bCs/>
          <w:color w:val="auto"/>
          <w:sz w:val="22"/>
          <w:szCs w:val="22"/>
        </w:rPr>
        <w:t xml:space="preserve">1-1/2 inches </w:t>
      </w:r>
      <w:r w:rsidRPr="00DF252D">
        <w:rPr>
          <w:rStyle w:val="SI"/>
          <w:b/>
          <w:bCs/>
          <w:color w:val="auto"/>
          <w:sz w:val="22"/>
          <w:szCs w:val="22"/>
        </w:rPr>
        <w:t>(38 mm)</w:t>
      </w:r>
      <w:r w:rsidRPr="00DF252D">
        <w:rPr>
          <w:rStyle w:val="IP"/>
          <w:color w:val="auto"/>
          <w:sz w:val="22"/>
          <w:szCs w:val="22"/>
        </w:rPr>
        <w:t>] [</w:t>
      </w:r>
      <w:r w:rsidRPr="00DF252D">
        <w:rPr>
          <w:rStyle w:val="IP"/>
          <w:b/>
          <w:bCs/>
          <w:color w:val="auto"/>
          <w:sz w:val="22"/>
          <w:szCs w:val="22"/>
        </w:rPr>
        <w:t>2 inches</w:t>
      </w:r>
      <w:r w:rsidRPr="00DF252D">
        <w:rPr>
          <w:rStyle w:val="IP"/>
          <w:color w:val="auto"/>
          <w:sz w:val="22"/>
          <w:szCs w:val="22"/>
        </w:rPr>
        <w:t xml:space="preserve"> </w:t>
      </w:r>
      <w:r w:rsidRPr="00DF252D">
        <w:rPr>
          <w:rStyle w:val="SI"/>
          <w:b/>
          <w:bCs/>
          <w:color w:val="auto"/>
          <w:sz w:val="22"/>
          <w:szCs w:val="22"/>
        </w:rPr>
        <w:t>(51 mm)</w:t>
      </w:r>
      <w:r w:rsidRPr="00DF252D">
        <w:rPr>
          <w:rStyle w:val="IP"/>
          <w:color w:val="auto"/>
          <w:sz w:val="22"/>
          <w:szCs w:val="22"/>
        </w:rPr>
        <w:t>].</w:t>
      </w:r>
      <w:r w:rsidR="00DF252D">
        <w:rPr>
          <w:rStyle w:val="IP"/>
          <w:color w:val="auto"/>
          <w:sz w:val="22"/>
          <w:szCs w:val="22"/>
        </w:rPr>
        <w:br/>
      </w:r>
    </w:p>
    <w:p w:rsidR="00CE1C9C" w:rsidRPr="00DF252D" w:rsidRDefault="00CE1C9C" w:rsidP="00D95810">
      <w:pPr>
        <w:pStyle w:val="PR2"/>
        <w:jc w:val="left"/>
        <w:rPr>
          <w:sz w:val="22"/>
          <w:szCs w:val="22"/>
        </w:rPr>
      </w:pPr>
      <w:r w:rsidRPr="00DF252D">
        <w:rPr>
          <w:sz w:val="22"/>
          <w:szCs w:val="22"/>
        </w:rPr>
        <w:t xml:space="preserve">Nominal density of </w:t>
      </w:r>
      <w:r w:rsidRPr="00DF252D">
        <w:rPr>
          <w:rStyle w:val="IP"/>
          <w:color w:val="auto"/>
          <w:sz w:val="22"/>
          <w:szCs w:val="22"/>
        </w:rPr>
        <w:t>1.5 lb</w:t>
      </w:r>
      <w:r w:rsidR="00E14C5F" w:rsidRPr="00DF252D">
        <w:rPr>
          <w:rStyle w:val="IP"/>
          <w:color w:val="auto"/>
          <w:sz w:val="22"/>
          <w:szCs w:val="22"/>
        </w:rPr>
        <w:t>.</w:t>
      </w:r>
      <w:r w:rsidRPr="00DF252D">
        <w:rPr>
          <w:rStyle w:val="IP"/>
          <w:color w:val="auto"/>
          <w:sz w:val="22"/>
          <w:szCs w:val="22"/>
        </w:rPr>
        <w:t>/cu. ft.</w:t>
      </w:r>
      <w:r w:rsidRPr="00DF252D">
        <w:rPr>
          <w:rStyle w:val="SI"/>
          <w:color w:val="auto"/>
          <w:sz w:val="22"/>
          <w:szCs w:val="22"/>
        </w:rPr>
        <w:t xml:space="preserve"> (24 kg/cu. m)</w:t>
      </w:r>
      <w:r w:rsidRPr="00DF252D">
        <w:rPr>
          <w:sz w:val="22"/>
          <w:szCs w:val="22"/>
        </w:rPr>
        <w:t xml:space="preserve">, thermal resistivity of </w:t>
      </w:r>
      <w:r w:rsidRPr="00DF252D">
        <w:rPr>
          <w:rStyle w:val="IP"/>
          <w:color w:val="auto"/>
          <w:sz w:val="22"/>
          <w:szCs w:val="22"/>
        </w:rPr>
        <w:t xml:space="preserve">2.0 to 8.0 </w:t>
      </w:r>
      <w:r w:rsidR="004A49D6" w:rsidRPr="00DF252D">
        <w:rPr>
          <w:rStyle w:val="IP"/>
          <w:color w:val="auto"/>
          <w:sz w:val="22"/>
          <w:szCs w:val="22"/>
        </w:rPr>
        <w:br/>
      </w:r>
      <w:r w:rsidRPr="00DF252D">
        <w:rPr>
          <w:rStyle w:val="SI"/>
          <w:color w:val="auto"/>
          <w:sz w:val="22"/>
          <w:szCs w:val="22"/>
        </w:rPr>
        <w:t xml:space="preserve">(R-SI Range 35 to 1.41) depending on </w:t>
      </w:r>
      <w:r w:rsidRPr="00DF252D">
        <w:rPr>
          <w:sz w:val="22"/>
          <w:szCs w:val="22"/>
        </w:rPr>
        <w:t xml:space="preserve">thickness. </w:t>
      </w:r>
      <w:r w:rsidR="00DF01A2" w:rsidRPr="00DF252D">
        <w:rPr>
          <w:sz w:val="22"/>
          <w:szCs w:val="22"/>
        </w:rPr>
        <w:br/>
      </w:r>
    </w:p>
    <w:p w:rsidR="00CE1C9C" w:rsidRPr="00DF252D" w:rsidRDefault="00CE1C9C" w:rsidP="00D95810">
      <w:pPr>
        <w:pStyle w:val="PR3"/>
        <w:jc w:val="left"/>
        <w:rPr>
          <w:sz w:val="22"/>
          <w:szCs w:val="22"/>
        </w:rPr>
      </w:pPr>
      <w:r w:rsidRPr="00DF252D">
        <w:rPr>
          <w:sz w:val="22"/>
          <w:szCs w:val="22"/>
        </w:rPr>
        <w:t>Thickness:</w:t>
      </w:r>
      <w:r w:rsidRPr="00DF252D">
        <w:rPr>
          <w:rStyle w:val="IP"/>
          <w:color w:val="auto"/>
          <w:sz w:val="22"/>
          <w:szCs w:val="22"/>
        </w:rPr>
        <w:t xml:space="preserve"> [</w:t>
      </w:r>
      <w:r w:rsidRPr="00DF252D">
        <w:rPr>
          <w:rStyle w:val="IP"/>
          <w:b/>
          <w:bCs/>
          <w:color w:val="auto"/>
          <w:sz w:val="22"/>
          <w:szCs w:val="22"/>
        </w:rPr>
        <w:t>1/2 inches</w:t>
      </w:r>
      <w:r w:rsidRPr="00DF252D">
        <w:rPr>
          <w:rStyle w:val="IP"/>
          <w:color w:val="auto"/>
          <w:sz w:val="22"/>
          <w:szCs w:val="22"/>
        </w:rPr>
        <w:t xml:space="preserve"> </w:t>
      </w:r>
      <w:r w:rsidRPr="00DF252D">
        <w:rPr>
          <w:rStyle w:val="SI"/>
          <w:b/>
          <w:bCs/>
          <w:color w:val="auto"/>
          <w:sz w:val="22"/>
          <w:szCs w:val="22"/>
        </w:rPr>
        <w:t>(13 mm)</w:t>
      </w:r>
      <w:r w:rsidRPr="00DF252D">
        <w:rPr>
          <w:rStyle w:val="IP"/>
          <w:color w:val="auto"/>
          <w:sz w:val="22"/>
          <w:szCs w:val="22"/>
        </w:rPr>
        <w:t>] [</w:t>
      </w:r>
      <w:r w:rsidRPr="00DF252D">
        <w:rPr>
          <w:rStyle w:val="IP"/>
          <w:b/>
          <w:bCs/>
          <w:color w:val="auto"/>
          <w:sz w:val="22"/>
          <w:szCs w:val="22"/>
        </w:rPr>
        <w:t xml:space="preserve">1 inch </w:t>
      </w:r>
      <w:r w:rsidRPr="00DF252D">
        <w:rPr>
          <w:rStyle w:val="SI"/>
          <w:b/>
          <w:bCs/>
          <w:color w:val="auto"/>
          <w:sz w:val="22"/>
          <w:szCs w:val="22"/>
        </w:rPr>
        <w:t>(25 mm)</w:t>
      </w:r>
      <w:r w:rsidRPr="00DF252D">
        <w:rPr>
          <w:rStyle w:val="IP"/>
          <w:color w:val="auto"/>
          <w:sz w:val="22"/>
          <w:szCs w:val="22"/>
        </w:rPr>
        <w:t>] [</w:t>
      </w:r>
      <w:r w:rsidRPr="00DF252D">
        <w:rPr>
          <w:rStyle w:val="IP"/>
          <w:b/>
          <w:bCs/>
          <w:color w:val="auto"/>
          <w:sz w:val="22"/>
          <w:szCs w:val="22"/>
        </w:rPr>
        <w:t>1-1/2 inches</w:t>
      </w:r>
      <w:r w:rsidRPr="00DF252D">
        <w:rPr>
          <w:rStyle w:val="IP"/>
          <w:color w:val="auto"/>
          <w:sz w:val="22"/>
          <w:szCs w:val="22"/>
        </w:rPr>
        <w:t xml:space="preserve"> </w:t>
      </w:r>
      <w:r w:rsidRPr="00DF252D">
        <w:rPr>
          <w:rStyle w:val="SI"/>
          <w:b/>
          <w:bCs/>
          <w:color w:val="auto"/>
          <w:sz w:val="22"/>
          <w:szCs w:val="22"/>
        </w:rPr>
        <w:t>(38 mm)</w:t>
      </w:r>
      <w:r w:rsidRPr="00DF252D">
        <w:rPr>
          <w:rStyle w:val="IP"/>
          <w:color w:val="auto"/>
          <w:sz w:val="22"/>
          <w:szCs w:val="22"/>
        </w:rPr>
        <w:t xml:space="preserve">] </w:t>
      </w:r>
      <w:r w:rsidR="004A49D6" w:rsidRPr="00DF252D">
        <w:rPr>
          <w:rStyle w:val="IP"/>
          <w:color w:val="auto"/>
          <w:sz w:val="22"/>
          <w:szCs w:val="22"/>
        </w:rPr>
        <w:br/>
      </w:r>
      <w:r w:rsidRPr="00DF252D">
        <w:rPr>
          <w:rStyle w:val="IP"/>
          <w:color w:val="auto"/>
          <w:sz w:val="22"/>
          <w:szCs w:val="22"/>
        </w:rPr>
        <w:t>[</w:t>
      </w:r>
      <w:r w:rsidRPr="00DF252D">
        <w:rPr>
          <w:rStyle w:val="IP"/>
          <w:b/>
          <w:bCs/>
          <w:color w:val="auto"/>
          <w:sz w:val="22"/>
          <w:szCs w:val="22"/>
        </w:rPr>
        <w:t>2 inches</w:t>
      </w:r>
      <w:r w:rsidRPr="00DF252D">
        <w:rPr>
          <w:rStyle w:val="IP"/>
          <w:color w:val="auto"/>
          <w:sz w:val="22"/>
          <w:szCs w:val="22"/>
        </w:rPr>
        <w:t xml:space="preserve"> </w:t>
      </w:r>
      <w:r w:rsidRPr="00DF252D">
        <w:rPr>
          <w:rStyle w:val="SI"/>
          <w:b/>
          <w:bCs/>
          <w:color w:val="auto"/>
          <w:sz w:val="22"/>
          <w:szCs w:val="22"/>
        </w:rPr>
        <w:t>(51 mm)</w:t>
      </w:r>
      <w:r w:rsidRPr="00DF252D">
        <w:rPr>
          <w:rStyle w:val="IP"/>
          <w:color w:val="auto"/>
          <w:sz w:val="22"/>
          <w:szCs w:val="22"/>
        </w:rPr>
        <w:t>].</w:t>
      </w:r>
      <w:r w:rsidR="00DF01A2" w:rsidRPr="00DF252D">
        <w:rPr>
          <w:rStyle w:val="IP"/>
          <w:color w:val="auto"/>
          <w:sz w:val="22"/>
          <w:szCs w:val="22"/>
        </w:rPr>
        <w:br/>
      </w:r>
    </w:p>
    <w:p w:rsidR="00CE1C9C" w:rsidRPr="00DF252D" w:rsidRDefault="00CE1C9C" w:rsidP="00D95810">
      <w:pPr>
        <w:pStyle w:val="PR2"/>
        <w:jc w:val="left"/>
        <w:rPr>
          <w:sz w:val="22"/>
          <w:szCs w:val="22"/>
        </w:rPr>
      </w:pPr>
      <w:r w:rsidRPr="00DF252D">
        <w:rPr>
          <w:sz w:val="22"/>
          <w:szCs w:val="22"/>
        </w:rPr>
        <w:t xml:space="preserve">Nominal density of </w:t>
      </w:r>
      <w:r w:rsidRPr="00DF252D">
        <w:rPr>
          <w:rStyle w:val="IP"/>
          <w:color w:val="auto"/>
          <w:sz w:val="22"/>
          <w:szCs w:val="22"/>
        </w:rPr>
        <w:t>2 lb</w:t>
      </w:r>
      <w:r w:rsidR="00E14C5F" w:rsidRPr="00DF252D">
        <w:rPr>
          <w:rStyle w:val="IP"/>
          <w:color w:val="auto"/>
          <w:sz w:val="22"/>
          <w:szCs w:val="22"/>
        </w:rPr>
        <w:t>.</w:t>
      </w:r>
      <w:r w:rsidRPr="00DF252D">
        <w:rPr>
          <w:rStyle w:val="IP"/>
          <w:color w:val="auto"/>
          <w:sz w:val="22"/>
          <w:szCs w:val="22"/>
        </w:rPr>
        <w:t>/cu. ft.</w:t>
      </w:r>
      <w:r w:rsidRPr="00DF252D">
        <w:rPr>
          <w:rStyle w:val="SI"/>
          <w:color w:val="auto"/>
          <w:sz w:val="22"/>
          <w:szCs w:val="22"/>
        </w:rPr>
        <w:t xml:space="preserve"> (32 kg/cu. m)</w:t>
      </w:r>
      <w:r w:rsidRPr="00DF252D">
        <w:rPr>
          <w:sz w:val="22"/>
          <w:szCs w:val="22"/>
        </w:rPr>
        <w:t>, thermal resistivity of [</w:t>
      </w:r>
      <w:r w:rsidRPr="00DF252D">
        <w:rPr>
          <w:rStyle w:val="IP"/>
          <w:b/>
          <w:color w:val="auto"/>
          <w:sz w:val="22"/>
          <w:szCs w:val="22"/>
        </w:rPr>
        <w:t xml:space="preserve">2.1 </w:t>
      </w:r>
      <w:r w:rsidRPr="00DF252D">
        <w:rPr>
          <w:rStyle w:val="SI"/>
          <w:b/>
          <w:color w:val="auto"/>
          <w:sz w:val="22"/>
          <w:szCs w:val="22"/>
        </w:rPr>
        <w:t xml:space="preserve">(R-SI 0.37) </w:t>
      </w:r>
      <w:r w:rsidRPr="00DF252D">
        <w:rPr>
          <w:b/>
          <w:sz w:val="22"/>
          <w:szCs w:val="22"/>
        </w:rPr>
        <w:t xml:space="preserve">for </w:t>
      </w:r>
      <w:r w:rsidRPr="00DF252D">
        <w:rPr>
          <w:rStyle w:val="IP"/>
          <w:b/>
          <w:color w:val="auto"/>
          <w:sz w:val="22"/>
          <w:szCs w:val="22"/>
        </w:rPr>
        <w:t xml:space="preserve">0.5 inch </w:t>
      </w:r>
      <w:r w:rsidRPr="00DF252D">
        <w:rPr>
          <w:rStyle w:val="SI"/>
          <w:b/>
          <w:color w:val="auto"/>
          <w:sz w:val="22"/>
          <w:szCs w:val="22"/>
        </w:rPr>
        <w:t>(13 mm)</w:t>
      </w:r>
      <w:r w:rsidRPr="00DF252D">
        <w:rPr>
          <w:b/>
          <w:sz w:val="22"/>
          <w:szCs w:val="22"/>
        </w:rPr>
        <w:t xml:space="preserve"> thickness</w:t>
      </w:r>
      <w:r w:rsidRPr="00DF252D">
        <w:rPr>
          <w:sz w:val="22"/>
          <w:szCs w:val="22"/>
        </w:rPr>
        <w:t>] [</w:t>
      </w:r>
      <w:r w:rsidRPr="00DF252D">
        <w:rPr>
          <w:rStyle w:val="IP"/>
          <w:b/>
          <w:color w:val="auto"/>
          <w:sz w:val="22"/>
          <w:szCs w:val="22"/>
        </w:rPr>
        <w:t xml:space="preserve">4.2 </w:t>
      </w:r>
      <w:r w:rsidRPr="00DF252D">
        <w:rPr>
          <w:rStyle w:val="SI"/>
          <w:b/>
          <w:color w:val="auto"/>
          <w:sz w:val="22"/>
          <w:szCs w:val="22"/>
        </w:rPr>
        <w:t xml:space="preserve">(R-SI 0.74) </w:t>
      </w:r>
      <w:r w:rsidRPr="00DF252D">
        <w:rPr>
          <w:b/>
          <w:sz w:val="22"/>
          <w:szCs w:val="22"/>
        </w:rPr>
        <w:t xml:space="preserve">for </w:t>
      </w:r>
      <w:r w:rsidRPr="00DF252D">
        <w:rPr>
          <w:rStyle w:val="IP"/>
          <w:b/>
          <w:color w:val="auto"/>
          <w:sz w:val="22"/>
          <w:szCs w:val="22"/>
        </w:rPr>
        <w:t xml:space="preserve">1 inch </w:t>
      </w:r>
      <w:r w:rsidRPr="00DF252D">
        <w:rPr>
          <w:rStyle w:val="SI"/>
          <w:b/>
          <w:color w:val="auto"/>
          <w:sz w:val="22"/>
          <w:szCs w:val="22"/>
        </w:rPr>
        <w:t>(25 mm)</w:t>
      </w:r>
      <w:r w:rsidRPr="00DF252D">
        <w:rPr>
          <w:b/>
          <w:sz w:val="22"/>
          <w:szCs w:val="22"/>
        </w:rPr>
        <w:t xml:space="preserve"> thickness</w:t>
      </w:r>
      <w:r w:rsidRPr="00DF252D">
        <w:rPr>
          <w:sz w:val="22"/>
          <w:szCs w:val="22"/>
        </w:rPr>
        <w:t>].</w:t>
      </w:r>
      <w:r w:rsidR="00117E2C" w:rsidRPr="00DF252D">
        <w:rPr>
          <w:sz w:val="22"/>
          <w:szCs w:val="22"/>
        </w:rPr>
        <w:br/>
      </w:r>
    </w:p>
    <w:p w:rsidR="00CE1C9C" w:rsidRPr="00DF252D" w:rsidRDefault="00CE1C9C" w:rsidP="00D95810">
      <w:pPr>
        <w:pStyle w:val="PR3"/>
        <w:jc w:val="left"/>
        <w:outlineLvl w:val="9"/>
        <w:rPr>
          <w:sz w:val="22"/>
          <w:szCs w:val="22"/>
        </w:rPr>
      </w:pPr>
      <w:r w:rsidRPr="00DF252D">
        <w:rPr>
          <w:sz w:val="22"/>
          <w:szCs w:val="22"/>
        </w:rPr>
        <w:t>Thickness:</w:t>
      </w:r>
      <w:r w:rsidRPr="00DF252D">
        <w:rPr>
          <w:rStyle w:val="IP"/>
          <w:color w:val="auto"/>
          <w:sz w:val="22"/>
          <w:szCs w:val="22"/>
        </w:rPr>
        <w:t xml:space="preserve"> [</w:t>
      </w:r>
      <w:r w:rsidRPr="00DF252D">
        <w:rPr>
          <w:rStyle w:val="IP"/>
          <w:b/>
          <w:bCs/>
          <w:color w:val="auto"/>
          <w:sz w:val="22"/>
          <w:szCs w:val="22"/>
        </w:rPr>
        <w:t>1/2 inch</w:t>
      </w:r>
      <w:r w:rsidRPr="00DF252D">
        <w:rPr>
          <w:rStyle w:val="IP"/>
          <w:color w:val="auto"/>
          <w:sz w:val="22"/>
          <w:szCs w:val="22"/>
        </w:rPr>
        <w:t xml:space="preserve"> </w:t>
      </w:r>
      <w:r w:rsidRPr="00DF252D">
        <w:rPr>
          <w:rStyle w:val="SI"/>
          <w:b/>
          <w:bCs/>
          <w:color w:val="auto"/>
          <w:sz w:val="22"/>
          <w:szCs w:val="22"/>
        </w:rPr>
        <w:t>(13 mm)</w:t>
      </w:r>
      <w:r w:rsidRPr="00DF252D">
        <w:rPr>
          <w:rStyle w:val="IP"/>
          <w:color w:val="auto"/>
          <w:sz w:val="22"/>
          <w:szCs w:val="22"/>
        </w:rPr>
        <w:t>] [</w:t>
      </w:r>
      <w:r w:rsidRPr="00DF252D">
        <w:rPr>
          <w:rStyle w:val="IP"/>
          <w:b/>
          <w:bCs/>
          <w:color w:val="auto"/>
          <w:sz w:val="22"/>
          <w:szCs w:val="22"/>
        </w:rPr>
        <w:t xml:space="preserve">1 inch </w:t>
      </w:r>
      <w:r w:rsidRPr="00DF252D">
        <w:rPr>
          <w:rStyle w:val="SI"/>
          <w:b/>
          <w:bCs/>
          <w:color w:val="auto"/>
          <w:sz w:val="22"/>
          <w:szCs w:val="22"/>
        </w:rPr>
        <w:t>(25 mm)</w:t>
      </w:r>
      <w:r w:rsidRPr="00DF252D">
        <w:rPr>
          <w:rStyle w:val="IP"/>
          <w:color w:val="auto"/>
          <w:sz w:val="22"/>
          <w:szCs w:val="22"/>
        </w:rPr>
        <w:t>].</w:t>
      </w:r>
    </w:p>
    <w:p w:rsidR="00364E03" w:rsidRPr="00DF252D" w:rsidRDefault="00364E03" w:rsidP="00844981">
      <w:pPr>
        <w:pStyle w:val="PR1"/>
        <w:jc w:val="left"/>
        <w:rPr>
          <w:sz w:val="22"/>
          <w:szCs w:val="22"/>
        </w:rPr>
      </w:pPr>
      <w:r w:rsidRPr="00DF252D">
        <w:rPr>
          <w:sz w:val="22"/>
          <w:szCs w:val="22"/>
        </w:rPr>
        <w:t>Eave Ventilation Troughs: Preformed, rigid fiberboard or plastic sheets designed and sized to fit between roof framing members and to provide cross ventilation between insulated attic spaces and vented eaves.</w:t>
      </w:r>
    </w:p>
    <w:p w:rsidR="00364E03" w:rsidRPr="00DF252D" w:rsidRDefault="00364E03" w:rsidP="006038B6">
      <w:pPr>
        <w:pStyle w:val="PR1"/>
        <w:jc w:val="left"/>
        <w:rPr>
          <w:sz w:val="22"/>
          <w:szCs w:val="22"/>
        </w:rPr>
      </w:pPr>
      <w:r w:rsidRPr="00DF252D">
        <w:rPr>
          <w:sz w:val="22"/>
          <w:szCs w:val="22"/>
        </w:rPr>
        <w:t xml:space="preserve">Sustainability Requirements: Provide </w:t>
      </w:r>
      <w:r w:rsidR="009730C3">
        <w:rPr>
          <w:sz w:val="22"/>
          <w:szCs w:val="22"/>
        </w:rPr>
        <w:t xml:space="preserve">fiberglass </w:t>
      </w:r>
      <w:r w:rsidRPr="00DF252D">
        <w:rPr>
          <w:sz w:val="22"/>
          <w:szCs w:val="22"/>
        </w:rPr>
        <w:t>blanket insulation as follows</w:t>
      </w:r>
      <w:proofErr w:type="gramStart"/>
      <w:r w:rsidRPr="00DF252D">
        <w:rPr>
          <w:sz w:val="22"/>
          <w:szCs w:val="22"/>
        </w:rPr>
        <w:t>:</w:t>
      </w:r>
      <w:proofErr w:type="gramEnd"/>
      <w:r w:rsidR="00B37BC3" w:rsidRPr="00DF252D">
        <w:rPr>
          <w:sz w:val="22"/>
          <w:szCs w:val="22"/>
        </w:rPr>
        <w:br/>
      </w:r>
      <w:r w:rsidR="006038B6" w:rsidRPr="00DF252D">
        <w:rPr>
          <w:sz w:val="22"/>
          <w:szCs w:val="22"/>
        </w:rPr>
        <w:br/>
        <w:t>1.</w:t>
      </w:r>
      <w:r w:rsidR="006038B6" w:rsidRPr="00DF252D">
        <w:rPr>
          <w:sz w:val="22"/>
          <w:szCs w:val="22"/>
        </w:rPr>
        <w:tab/>
      </w:r>
      <w:r w:rsidR="006038B6" w:rsidRPr="00DF252D">
        <w:rPr>
          <w:sz w:val="22"/>
          <w:szCs w:val="22"/>
        </w:rPr>
        <w:tab/>
      </w:r>
      <w:r w:rsidR="00B37BC3" w:rsidRPr="00DF252D">
        <w:rPr>
          <w:sz w:val="22"/>
          <w:szCs w:val="22"/>
        </w:rPr>
        <w:t xml:space="preserve">Low Emitting: Insulation tested according to ASTM D 5116 and shown to emit less than </w:t>
      </w:r>
      <w:r w:rsidR="006038B6" w:rsidRPr="00DF252D">
        <w:rPr>
          <w:sz w:val="22"/>
          <w:szCs w:val="22"/>
        </w:rPr>
        <w:tab/>
      </w:r>
      <w:r w:rsidR="006038B6" w:rsidRPr="00DF252D">
        <w:rPr>
          <w:sz w:val="22"/>
          <w:szCs w:val="22"/>
        </w:rPr>
        <w:tab/>
      </w:r>
      <w:r w:rsidR="006038B6" w:rsidRPr="00DF252D">
        <w:rPr>
          <w:sz w:val="22"/>
          <w:szCs w:val="22"/>
        </w:rPr>
        <w:tab/>
      </w:r>
      <w:r w:rsidR="00B37BC3" w:rsidRPr="00DF252D">
        <w:rPr>
          <w:sz w:val="22"/>
          <w:szCs w:val="22"/>
        </w:rPr>
        <w:t>0.05 ppm formaldehyde. Certified to UL GREENGUARD Gold standards.</w:t>
      </w:r>
      <w:r w:rsidR="006038B6" w:rsidRPr="00DF252D">
        <w:rPr>
          <w:sz w:val="22"/>
          <w:szCs w:val="22"/>
        </w:rPr>
        <w:br/>
        <w:t>2.</w:t>
      </w:r>
      <w:r w:rsidR="006038B6" w:rsidRPr="00DF252D">
        <w:rPr>
          <w:sz w:val="22"/>
          <w:szCs w:val="22"/>
        </w:rPr>
        <w:tab/>
      </w:r>
      <w:r w:rsidR="006038B6" w:rsidRPr="00DF252D">
        <w:rPr>
          <w:sz w:val="22"/>
          <w:szCs w:val="22"/>
        </w:rPr>
        <w:tab/>
      </w:r>
      <w:r w:rsidRPr="00DF252D">
        <w:rPr>
          <w:sz w:val="22"/>
          <w:szCs w:val="22"/>
        </w:rPr>
        <w:t xml:space="preserve">Free of Formaldehyde: Insulation manufactured with 100 percent </w:t>
      </w:r>
      <w:r w:rsidR="00372D3A" w:rsidRPr="00DF252D">
        <w:rPr>
          <w:sz w:val="22"/>
          <w:szCs w:val="22"/>
        </w:rPr>
        <w:t>bio</w:t>
      </w:r>
      <w:r w:rsidR="00491E78" w:rsidRPr="00DF252D">
        <w:rPr>
          <w:sz w:val="22"/>
          <w:szCs w:val="22"/>
        </w:rPr>
        <w:t>-</w:t>
      </w:r>
      <w:r w:rsidR="00372D3A" w:rsidRPr="00DF252D">
        <w:rPr>
          <w:sz w:val="22"/>
          <w:szCs w:val="22"/>
        </w:rPr>
        <w:t xml:space="preserve">based </w:t>
      </w:r>
      <w:r w:rsidRPr="00DF252D">
        <w:rPr>
          <w:sz w:val="22"/>
          <w:szCs w:val="22"/>
        </w:rPr>
        <w:t>binders.</w:t>
      </w:r>
      <w:r w:rsidR="00A66749">
        <w:rPr>
          <w:sz w:val="22"/>
          <w:szCs w:val="22"/>
        </w:rPr>
        <w:br/>
      </w:r>
      <w:r w:rsidR="00A66749">
        <w:rPr>
          <w:sz w:val="22"/>
          <w:szCs w:val="22"/>
        </w:rPr>
        <w:br/>
      </w:r>
      <w:r w:rsidR="00A66749">
        <w:rPr>
          <w:sz w:val="22"/>
          <w:szCs w:val="22"/>
        </w:rPr>
        <w:br/>
      </w:r>
    </w:p>
    <w:p w:rsidR="00364E03" w:rsidRPr="00DF252D" w:rsidRDefault="00364E03" w:rsidP="00844981">
      <w:pPr>
        <w:pStyle w:val="ART"/>
        <w:jc w:val="left"/>
        <w:rPr>
          <w:sz w:val="22"/>
          <w:szCs w:val="22"/>
        </w:rPr>
      </w:pPr>
      <w:r w:rsidRPr="00DF252D">
        <w:rPr>
          <w:sz w:val="22"/>
          <w:szCs w:val="22"/>
        </w:rPr>
        <w:lastRenderedPageBreak/>
        <w:t>LOOSE</w:t>
      </w:r>
      <w:r w:rsidR="005F0FCE" w:rsidRPr="00DF252D">
        <w:rPr>
          <w:sz w:val="22"/>
          <w:szCs w:val="22"/>
        </w:rPr>
        <w:t xml:space="preserve"> </w:t>
      </w:r>
      <w:r w:rsidRPr="00DF252D">
        <w:rPr>
          <w:sz w:val="22"/>
          <w:szCs w:val="22"/>
        </w:rPr>
        <w:t>FILL INSULATION</w:t>
      </w:r>
      <w:r w:rsidR="00372D3A" w:rsidRPr="00DF252D">
        <w:rPr>
          <w:sz w:val="22"/>
          <w:szCs w:val="22"/>
        </w:rPr>
        <w:t xml:space="preserve"> (FOR USE IN</w:t>
      </w:r>
      <w:r w:rsidR="00A368B2" w:rsidRPr="00DF252D">
        <w:rPr>
          <w:sz w:val="22"/>
          <w:szCs w:val="22"/>
        </w:rPr>
        <w:t xml:space="preserve"> </w:t>
      </w:r>
      <w:r w:rsidR="00372D3A" w:rsidRPr="00DF252D">
        <w:rPr>
          <w:sz w:val="22"/>
          <w:szCs w:val="22"/>
        </w:rPr>
        <w:t>ATTICS AND CLOSED CAVITIES)</w:t>
      </w:r>
    </w:p>
    <w:p w:rsidR="00364E03" w:rsidRPr="00DF252D" w:rsidRDefault="009730C3" w:rsidP="00844981">
      <w:pPr>
        <w:pStyle w:val="PR1"/>
        <w:jc w:val="left"/>
        <w:rPr>
          <w:sz w:val="22"/>
          <w:szCs w:val="22"/>
        </w:rPr>
      </w:pPr>
      <w:r>
        <w:rPr>
          <w:sz w:val="22"/>
          <w:szCs w:val="22"/>
        </w:rPr>
        <w:t xml:space="preserve">Fiberglass </w:t>
      </w:r>
      <w:r w:rsidR="00364E03" w:rsidRPr="00DF252D">
        <w:rPr>
          <w:sz w:val="22"/>
          <w:szCs w:val="22"/>
        </w:rPr>
        <w:t>Loose</w:t>
      </w:r>
      <w:r w:rsidR="005F0FCE" w:rsidRPr="00DF252D">
        <w:rPr>
          <w:sz w:val="22"/>
          <w:szCs w:val="22"/>
        </w:rPr>
        <w:t xml:space="preserve"> </w:t>
      </w:r>
      <w:r w:rsidR="00364E03" w:rsidRPr="00DF252D">
        <w:rPr>
          <w:sz w:val="22"/>
          <w:szCs w:val="22"/>
        </w:rPr>
        <w:t xml:space="preserve">Fill Insulation: </w:t>
      </w:r>
      <w:r w:rsidR="00A368B2" w:rsidRPr="00DF252D">
        <w:rPr>
          <w:sz w:val="22"/>
          <w:szCs w:val="22"/>
        </w:rPr>
        <w:t xml:space="preserve"> </w:t>
      </w:r>
      <w:r w:rsidR="00117E2C" w:rsidRPr="00DF252D">
        <w:rPr>
          <w:sz w:val="22"/>
          <w:szCs w:val="22"/>
        </w:rPr>
        <w:t xml:space="preserve">manufactured using a bio-based binder, </w:t>
      </w:r>
      <w:r w:rsidR="00364E03" w:rsidRPr="00DF252D">
        <w:rPr>
          <w:sz w:val="22"/>
          <w:szCs w:val="22"/>
        </w:rPr>
        <w:t>ASTM C 764</w:t>
      </w:r>
      <w:r w:rsidR="00184058" w:rsidRPr="00DF252D">
        <w:rPr>
          <w:sz w:val="22"/>
          <w:szCs w:val="22"/>
        </w:rPr>
        <w:t>;</w:t>
      </w:r>
      <w:r w:rsidR="00364E03" w:rsidRPr="00DF252D">
        <w:rPr>
          <w:sz w:val="22"/>
          <w:szCs w:val="22"/>
        </w:rPr>
        <w:t xml:space="preserve"> with maximum flame</w:t>
      </w:r>
      <w:r w:rsidR="005F0FCE" w:rsidRPr="00DF252D">
        <w:rPr>
          <w:sz w:val="22"/>
          <w:szCs w:val="22"/>
        </w:rPr>
        <w:t xml:space="preserve"> </w:t>
      </w:r>
      <w:r w:rsidR="00364E03" w:rsidRPr="00DF252D">
        <w:rPr>
          <w:sz w:val="22"/>
          <w:szCs w:val="22"/>
        </w:rPr>
        <w:t>spread and smoke</w:t>
      </w:r>
      <w:r w:rsidR="005F0FCE" w:rsidRPr="00DF252D">
        <w:rPr>
          <w:sz w:val="22"/>
          <w:szCs w:val="22"/>
        </w:rPr>
        <w:t xml:space="preserve"> </w:t>
      </w:r>
      <w:r w:rsidR="00364E03" w:rsidRPr="00DF252D">
        <w:rPr>
          <w:sz w:val="22"/>
          <w:szCs w:val="22"/>
        </w:rPr>
        <w:t>developed indexes of 5, per ASTM E 84.</w:t>
      </w:r>
      <w:r w:rsidR="004A2B0B" w:rsidRPr="00DF252D">
        <w:rPr>
          <w:sz w:val="22"/>
          <w:szCs w:val="22"/>
        </w:rPr>
        <w:t xml:space="preserve"> For cavity fill applications where loose</w:t>
      </w:r>
      <w:r w:rsidR="005F0FCE" w:rsidRPr="00DF252D">
        <w:rPr>
          <w:sz w:val="22"/>
          <w:szCs w:val="22"/>
        </w:rPr>
        <w:t xml:space="preserve"> </w:t>
      </w:r>
      <w:r w:rsidR="004A2B0B" w:rsidRPr="00DF252D">
        <w:rPr>
          <w:sz w:val="22"/>
          <w:szCs w:val="22"/>
        </w:rPr>
        <w:t>fill insulation is installed using a fabric or netting</w:t>
      </w:r>
      <w:r w:rsidR="005F0FCE" w:rsidRPr="00DF252D">
        <w:rPr>
          <w:sz w:val="22"/>
          <w:szCs w:val="22"/>
        </w:rPr>
        <w:t xml:space="preserve"> </w:t>
      </w:r>
      <w:r w:rsidR="004A2B0B" w:rsidRPr="00DF252D">
        <w:rPr>
          <w:sz w:val="22"/>
          <w:szCs w:val="22"/>
        </w:rPr>
        <w:t>type retainer system: ASTM C 764, Type I.</w:t>
      </w:r>
      <w:r w:rsidR="00A368B2" w:rsidRPr="00DF252D">
        <w:rPr>
          <w:sz w:val="22"/>
          <w:szCs w:val="22"/>
        </w:rPr>
        <w:t xml:space="preserve"> </w:t>
      </w:r>
    </w:p>
    <w:p w:rsidR="004A2B0B" w:rsidRPr="00DF252D" w:rsidRDefault="004A2B0B" w:rsidP="00844981">
      <w:pPr>
        <w:pStyle w:val="PR2"/>
        <w:spacing w:before="240"/>
        <w:jc w:val="left"/>
        <w:rPr>
          <w:sz w:val="22"/>
          <w:szCs w:val="22"/>
        </w:rPr>
      </w:pPr>
      <w:r w:rsidRPr="00DF252D">
        <w:rPr>
          <w:sz w:val="22"/>
          <w:szCs w:val="22"/>
        </w:rPr>
        <w:t xml:space="preserve">Basis-of-Design Product: Knauf Insulation; Jet Stream Ultra or </w:t>
      </w:r>
      <w:proofErr w:type="spellStart"/>
      <w:r w:rsidRPr="00DF252D">
        <w:rPr>
          <w:sz w:val="22"/>
          <w:szCs w:val="22"/>
        </w:rPr>
        <w:t>EcoFill</w:t>
      </w:r>
      <w:proofErr w:type="spellEnd"/>
      <w:r w:rsidRPr="00DF252D">
        <w:rPr>
          <w:sz w:val="22"/>
          <w:szCs w:val="22"/>
        </w:rPr>
        <w:t xml:space="preserve"> </w:t>
      </w:r>
      <w:proofErr w:type="spellStart"/>
      <w:r w:rsidRPr="00DF252D">
        <w:rPr>
          <w:sz w:val="22"/>
          <w:szCs w:val="22"/>
        </w:rPr>
        <w:t>Wx</w:t>
      </w:r>
      <w:proofErr w:type="spellEnd"/>
      <w:r w:rsidRPr="00DF252D">
        <w:rPr>
          <w:sz w:val="22"/>
          <w:szCs w:val="22"/>
        </w:rPr>
        <w:t xml:space="preserve"> Loose</w:t>
      </w:r>
      <w:r w:rsidR="005F0FCE" w:rsidRPr="00DF252D">
        <w:rPr>
          <w:sz w:val="22"/>
          <w:szCs w:val="22"/>
        </w:rPr>
        <w:t xml:space="preserve"> </w:t>
      </w:r>
      <w:r w:rsidRPr="00DF252D">
        <w:rPr>
          <w:sz w:val="22"/>
          <w:szCs w:val="22"/>
        </w:rPr>
        <w:t>Fill insulation.</w:t>
      </w:r>
    </w:p>
    <w:p w:rsidR="00837220" w:rsidRPr="00DF252D" w:rsidRDefault="00837220" w:rsidP="00D95810">
      <w:pPr>
        <w:pStyle w:val="PR2"/>
        <w:jc w:val="left"/>
        <w:rPr>
          <w:sz w:val="22"/>
          <w:szCs w:val="22"/>
        </w:rPr>
      </w:pPr>
      <w:r w:rsidRPr="00DF252D">
        <w:rPr>
          <w:sz w:val="22"/>
          <w:szCs w:val="22"/>
        </w:rPr>
        <w:t>R-value dependent on installed density per plans and specifications.</w:t>
      </w:r>
    </w:p>
    <w:p w:rsidR="00E67C51" w:rsidRPr="00DF252D" w:rsidRDefault="00E67C51" w:rsidP="00E67C51">
      <w:pPr>
        <w:pStyle w:val="PR1"/>
        <w:jc w:val="left"/>
        <w:rPr>
          <w:sz w:val="22"/>
          <w:szCs w:val="22"/>
        </w:rPr>
      </w:pPr>
      <w:r w:rsidRPr="00DF252D">
        <w:rPr>
          <w:sz w:val="22"/>
          <w:szCs w:val="22"/>
        </w:rPr>
        <w:t xml:space="preserve">Sustainability Requirements: Provide </w:t>
      </w:r>
      <w:r w:rsidR="009730C3">
        <w:rPr>
          <w:sz w:val="22"/>
          <w:szCs w:val="22"/>
        </w:rPr>
        <w:t xml:space="preserve">fiberglass </w:t>
      </w:r>
      <w:r w:rsidR="00360EBD" w:rsidRPr="00DF252D">
        <w:rPr>
          <w:sz w:val="22"/>
          <w:szCs w:val="22"/>
        </w:rPr>
        <w:t>loose fill</w:t>
      </w:r>
      <w:r w:rsidRPr="00DF252D">
        <w:rPr>
          <w:sz w:val="22"/>
          <w:szCs w:val="22"/>
        </w:rPr>
        <w:t xml:space="preserve"> insulation as follows</w:t>
      </w:r>
      <w:proofErr w:type="gramStart"/>
      <w:r w:rsidRPr="00DF252D">
        <w:rPr>
          <w:sz w:val="22"/>
          <w:szCs w:val="22"/>
        </w:rPr>
        <w:t>:</w:t>
      </w:r>
      <w:proofErr w:type="gramEnd"/>
      <w:r w:rsidRPr="00DF252D">
        <w:rPr>
          <w:sz w:val="22"/>
          <w:szCs w:val="22"/>
        </w:rPr>
        <w:br/>
      </w:r>
      <w:r w:rsidRPr="00DF252D">
        <w:rPr>
          <w:sz w:val="22"/>
          <w:szCs w:val="22"/>
        </w:rPr>
        <w:br/>
        <w:t>1.</w:t>
      </w:r>
      <w:r w:rsidRPr="00DF252D">
        <w:rPr>
          <w:sz w:val="22"/>
          <w:szCs w:val="22"/>
        </w:rPr>
        <w:tab/>
      </w:r>
      <w:r w:rsidRPr="00DF252D">
        <w:rPr>
          <w:sz w:val="22"/>
          <w:szCs w:val="22"/>
        </w:rPr>
        <w:tab/>
        <w:t xml:space="preserve">Low Emitting: Insulation tested according to ASTM D 5116 and shown to emit less than </w:t>
      </w:r>
      <w:r w:rsidRPr="00DF252D">
        <w:rPr>
          <w:sz w:val="22"/>
          <w:szCs w:val="22"/>
        </w:rPr>
        <w:tab/>
      </w:r>
      <w:r w:rsidRPr="00DF252D">
        <w:rPr>
          <w:sz w:val="22"/>
          <w:szCs w:val="22"/>
        </w:rPr>
        <w:tab/>
      </w:r>
      <w:r w:rsidRPr="00DF252D">
        <w:rPr>
          <w:sz w:val="22"/>
          <w:szCs w:val="22"/>
        </w:rPr>
        <w:tab/>
        <w:t>0.05 ppm formaldehyde. Certified to UL GREENGUARD Gold standards.</w:t>
      </w:r>
      <w:r w:rsidRPr="00DF252D">
        <w:rPr>
          <w:sz w:val="22"/>
          <w:szCs w:val="22"/>
        </w:rPr>
        <w:br/>
        <w:t>2.</w:t>
      </w:r>
      <w:r w:rsidRPr="00DF252D">
        <w:rPr>
          <w:sz w:val="22"/>
          <w:szCs w:val="22"/>
        </w:rPr>
        <w:tab/>
      </w:r>
      <w:r w:rsidRPr="00DF252D">
        <w:rPr>
          <w:sz w:val="22"/>
          <w:szCs w:val="22"/>
        </w:rPr>
        <w:tab/>
        <w:t>Free of Formaldehyde: Insulation manufactured with 100 percent bio-based binders</w:t>
      </w:r>
      <w:r w:rsidR="00117E2C" w:rsidRPr="00DF252D">
        <w:rPr>
          <w:sz w:val="22"/>
          <w:szCs w:val="22"/>
        </w:rPr>
        <w:t>.</w:t>
      </w:r>
    </w:p>
    <w:p w:rsidR="00B579FE" w:rsidRPr="00DF252D" w:rsidRDefault="00DA3C87" w:rsidP="00844981">
      <w:pPr>
        <w:pStyle w:val="ART"/>
        <w:jc w:val="left"/>
        <w:rPr>
          <w:sz w:val="22"/>
          <w:szCs w:val="22"/>
        </w:rPr>
      </w:pPr>
      <w:r w:rsidRPr="00DF252D">
        <w:rPr>
          <w:sz w:val="22"/>
          <w:szCs w:val="22"/>
        </w:rPr>
        <w:t>HIGH-PERFORMANCE VENTILATED ATTIC INSULATION</w:t>
      </w:r>
    </w:p>
    <w:p w:rsidR="00264500" w:rsidRPr="00DF252D" w:rsidRDefault="00264500" w:rsidP="00264500">
      <w:pPr>
        <w:pStyle w:val="PR1"/>
        <w:rPr>
          <w:sz w:val="22"/>
          <w:szCs w:val="22"/>
        </w:rPr>
      </w:pPr>
      <w:r w:rsidRPr="00DF252D">
        <w:rPr>
          <w:sz w:val="22"/>
          <w:szCs w:val="22"/>
        </w:rPr>
        <w:t xml:space="preserve">KSK (Kraft Scrim Kraft) Faced, </w:t>
      </w:r>
      <w:r w:rsidR="009730C3">
        <w:rPr>
          <w:sz w:val="22"/>
          <w:szCs w:val="22"/>
        </w:rPr>
        <w:t xml:space="preserve">Fiberglass </w:t>
      </w:r>
      <w:r w:rsidRPr="00DF252D">
        <w:rPr>
          <w:sz w:val="22"/>
          <w:szCs w:val="22"/>
        </w:rPr>
        <w:t>Blanket Insulation:  ASTM C 665, Type II (non-reflective faced), Class C (faced surface not rated for flame propagation); Category 2 (membrane is a vapor barrier); manufactured using a bio-based binder.</w:t>
      </w:r>
    </w:p>
    <w:p w:rsidR="00E67C51" w:rsidRPr="00DF252D" w:rsidRDefault="00264500" w:rsidP="00264500">
      <w:pPr>
        <w:pStyle w:val="PR1"/>
        <w:numPr>
          <w:ilvl w:val="0"/>
          <w:numId w:val="0"/>
        </w:numPr>
        <w:ind w:left="864"/>
        <w:jc w:val="left"/>
        <w:rPr>
          <w:sz w:val="22"/>
          <w:szCs w:val="22"/>
        </w:rPr>
      </w:pPr>
      <w:r w:rsidRPr="00DF252D">
        <w:rPr>
          <w:sz w:val="22"/>
          <w:szCs w:val="22"/>
        </w:rPr>
        <w:t>1.</w:t>
      </w:r>
      <w:r w:rsidRPr="00DF252D">
        <w:rPr>
          <w:sz w:val="22"/>
          <w:szCs w:val="22"/>
        </w:rPr>
        <w:tab/>
      </w:r>
      <w:r w:rsidRPr="00DF252D">
        <w:rPr>
          <w:sz w:val="22"/>
          <w:szCs w:val="22"/>
        </w:rPr>
        <w:tab/>
        <w:t xml:space="preserve">Basis-of-Design Product: Knauf Insulation; </w:t>
      </w:r>
      <w:proofErr w:type="spellStart"/>
      <w:r w:rsidRPr="00DF252D">
        <w:rPr>
          <w:sz w:val="22"/>
          <w:szCs w:val="22"/>
        </w:rPr>
        <w:t>EcoBatt</w:t>
      </w:r>
      <w:proofErr w:type="spellEnd"/>
      <w:r w:rsidRPr="00DF252D">
        <w:rPr>
          <w:sz w:val="22"/>
          <w:szCs w:val="22"/>
        </w:rPr>
        <w:t xml:space="preserve"> Integrated Roof Deck (IRD) </w:t>
      </w:r>
      <w:r w:rsidRPr="00DF252D">
        <w:rPr>
          <w:sz w:val="22"/>
          <w:szCs w:val="22"/>
        </w:rPr>
        <w:tab/>
        <w:t xml:space="preserve">, </w:t>
      </w:r>
      <w:r w:rsidR="00117E2C" w:rsidRPr="00DF252D">
        <w:rPr>
          <w:sz w:val="22"/>
          <w:szCs w:val="22"/>
        </w:rPr>
        <w:br/>
        <w:t xml:space="preserve">          </w:t>
      </w:r>
      <w:r w:rsidRPr="00DF252D">
        <w:rPr>
          <w:sz w:val="22"/>
          <w:szCs w:val="22"/>
        </w:rPr>
        <w:t>Kraft Scrim Kraft Faced Batt.</w:t>
      </w:r>
      <w:r w:rsidRPr="00DF252D">
        <w:rPr>
          <w:sz w:val="22"/>
          <w:szCs w:val="22"/>
        </w:rPr>
        <w:br/>
        <w:t>2.</w:t>
      </w:r>
      <w:r w:rsidRPr="00DF252D">
        <w:rPr>
          <w:sz w:val="22"/>
          <w:szCs w:val="22"/>
        </w:rPr>
        <w:tab/>
      </w:r>
      <w:r w:rsidRPr="00DF252D">
        <w:rPr>
          <w:sz w:val="22"/>
          <w:szCs w:val="22"/>
        </w:rPr>
        <w:tab/>
        <w:t>R-value per plans and specifications.</w:t>
      </w:r>
    </w:p>
    <w:p w:rsidR="00E67C51" w:rsidRPr="00DF252D" w:rsidRDefault="00E67C51" w:rsidP="00360EBD">
      <w:pPr>
        <w:pStyle w:val="PR1"/>
        <w:jc w:val="left"/>
        <w:rPr>
          <w:sz w:val="22"/>
          <w:szCs w:val="22"/>
        </w:rPr>
      </w:pPr>
      <w:r w:rsidRPr="00DF252D">
        <w:rPr>
          <w:sz w:val="22"/>
          <w:szCs w:val="22"/>
        </w:rPr>
        <w:t xml:space="preserve">Sustainability Requirements: Provide </w:t>
      </w:r>
      <w:r w:rsidR="009730C3">
        <w:rPr>
          <w:sz w:val="22"/>
          <w:szCs w:val="22"/>
        </w:rPr>
        <w:t xml:space="preserve">fiberglass </w:t>
      </w:r>
      <w:r w:rsidRPr="00DF252D">
        <w:rPr>
          <w:sz w:val="22"/>
          <w:szCs w:val="22"/>
        </w:rPr>
        <w:t>blanket insulation as follows</w:t>
      </w:r>
      <w:proofErr w:type="gramStart"/>
      <w:r w:rsidRPr="00DF252D">
        <w:rPr>
          <w:sz w:val="22"/>
          <w:szCs w:val="22"/>
        </w:rPr>
        <w:t>:</w:t>
      </w:r>
      <w:proofErr w:type="gramEnd"/>
      <w:r w:rsidRPr="00DF252D">
        <w:rPr>
          <w:sz w:val="22"/>
          <w:szCs w:val="22"/>
        </w:rPr>
        <w:br/>
      </w:r>
      <w:r w:rsidRPr="00DF252D">
        <w:rPr>
          <w:sz w:val="22"/>
          <w:szCs w:val="22"/>
        </w:rPr>
        <w:br/>
        <w:t>1.</w:t>
      </w:r>
      <w:r w:rsidRPr="00DF252D">
        <w:rPr>
          <w:sz w:val="22"/>
          <w:szCs w:val="22"/>
        </w:rPr>
        <w:tab/>
      </w:r>
      <w:r w:rsidRPr="00DF252D">
        <w:rPr>
          <w:sz w:val="22"/>
          <w:szCs w:val="22"/>
        </w:rPr>
        <w:tab/>
        <w:t xml:space="preserve">Low Emitting: Insulation tested according to ASTM D 5116 and shown to emit less than </w:t>
      </w:r>
      <w:r w:rsidRPr="00DF252D">
        <w:rPr>
          <w:sz w:val="22"/>
          <w:szCs w:val="22"/>
        </w:rPr>
        <w:tab/>
      </w:r>
      <w:r w:rsidRPr="00DF252D">
        <w:rPr>
          <w:sz w:val="22"/>
          <w:szCs w:val="22"/>
        </w:rPr>
        <w:tab/>
      </w:r>
      <w:r w:rsidRPr="00DF252D">
        <w:rPr>
          <w:sz w:val="22"/>
          <w:szCs w:val="22"/>
        </w:rPr>
        <w:tab/>
        <w:t>0.05 ppm formaldehyde. Certified to UL GREENGUARD Gold standards.</w:t>
      </w:r>
      <w:r w:rsidRPr="00DF252D">
        <w:rPr>
          <w:sz w:val="22"/>
          <w:szCs w:val="22"/>
        </w:rPr>
        <w:br/>
        <w:t>2.</w:t>
      </w:r>
      <w:r w:rsidRPr="00DF252D">
        <w:rPr>
          <w:sz w:val="22"/>
          <w:szCs w:val="22"/>
        </w:rPr>
        <w:tab/>
      </w:r>
      <w:r w:rsidRPr="00DF252D">
        <w:rPr>
          <w:sz w:val="22"/>
          <w:szCs w:val="22"/>
        </w:rPr>
        <w:tab/>
        <w:t>Free of Formaldehyde: Insulation manufactured with 100 percent bio-based binders.</w:t>
      </w:r>
    </w:p>
    <w:p w:rsidR="002E4D89" w:rsidRPr="00DF252D" w:rsidRDefault="002E4D89" w:rsidP="00844981">
      <w:pPr>
        <w:pStyle w:val="ART"/>
        <w:jc w:val="left"/>
        <w:rPr>
          <w:sz w:val="22"/>
          <w:szCs w:val="22"/>
        </w:rPr>
      </w:pPr>
      <w:r w:rsidRPr="00DF252D">
        <w:rPr>
          <w:sz w:val="22"/>
          <w:szCs w:val="22"/>
        </w:rPr>
        <w:t xml:space="preserve">SPRAY-ON </w:t>
      </w:r>
      <w:r w:rsidR="009730C3">
        <w:rPr>
          <w:sz w:val="22"/>
          <w:szCs w:val="22"/>
        </w:rPr>
        <w:t>FIBERGLASS</w:t>
      </w:r>
    </w:p>
    <w:p w:rsidR="00350216" w:rsidRPr="00DF252D" w:rsidRDefault="009730C3" w:rsidP="00837220">
      <w:pPr>
        <w:pStyle w:val="PR1"/>
        <w:jc w:val="left"/>
        <w:rPr>
          <w:sz w:val="22"/>
          <w:szCs w:val="22"/>
        </w:rPr>
      </w:pPr>
      <w:r>
        <w:rPr>
          <w:sz w:val="22"/>
          <w:szCs w:val="22"/>
        </w:rPr>
        <w:t xml:space="preserve">Fiberglass </w:t>
      </w:r>
      <w:r w:rsidR="00837220" w:rsidRPr="00DF252D">
        <w:rPr>
          <w:sz w:val="22"/>
          <w:szCs w:val="22"/>
        </w:rPr>
        <w:t>Spray-On</w:t>
      </w:r>
      <w:r w:rsidR="00E51D19" w:rsidRPr="00DF252D">
        <w:rPr>
          <w:sz w:val="22"/>
          <w:szCs w:val="22"/>
        </w:rPr>
        <w:t xml:space="preserve"> </w:t>
      </w:r>
      <w:r w:rsidR="00837220" w:rsidRPr="00DF252D">
        <w:rPr>
          <w:sz w:val="22"/>
          <w:szCs w:val="22"/>
        </w:rPr>
        <w:t>Insulation System: meets or exceeds the requirements of ASTM C 1014 and ASTM C 764, Type 1;</w:t>
      </w:r>
      <w:r w:rsidR="00436756" w:rsidRPr="00DF252D">
        <w:rPr>
          <w:sz w:val="22"/>
          <w:szCs w:val="22"/>
        </w:rPr>
        <w:t xml:space="preserve"> </w:t>
      </w:r>
      <w:r w:rsidR="00837220" w:rsidRPr="00DF252D">
        <w:rPr>
          <w:sz w:val="22"/>
          <w:szCs w:val="22"/>
        </w:rPr>
        <w:t>non</w:t>
      </w:r>
      <w:r w:rsidR="00436756" w:rsidRPr="00DF252D">
        <w:rPr>
          <w:sz w:val="22"/>
          <w:szCs w:val="22"/>
        </w:rPr>
        <w:t>-</w:t>
      </w:r>
      <w:r w:rsidR="00837220" w:rsidRPr="00DF252D">
        <w:rPr>
          <w:sz w:val="22"/>
          <w:szCs w:val="22"/>
        </w:rPr>
        <w:t>combustible</w:t>
      </w:r>
      <w:r w:rsidR="00436756" w:rsidRPr="00DF252D">
        <w:rPr>
          <w:sz w:val="22"/>
          <w:szCs w:val="22"/>
        </w:rPr>
        <w:t xml:space="preserve"> per ASTM E 136</w:t>
      </w:r>
      <w:r w:rsidR="00837220" w:rsidRPr="00DF252D">
        <w:rPr>
          <w:sz w:val="22"/>
          <w:szCs w:val="22"/>
        </w:rPr>
        <w:t>; with maximum flame spread of 25 and smoke developed of 50 per ASTM E 84; non-corrosive per ASTM C 665; does not support microbial growth per ASTM C 1338.</w:t>
      </w:r>
      <w:r w:rsidR="00B825C8" w:rsidRPr="00DF252D">
        <w:rPr>
          <w:sz w:val="22"/>
          <w:szCs w:val="22"/>
        </w:rPr>
        <w:t xml:space="preserve"> Thermal resistivity (R – value) is determined using industry standard test method ASTM C 518. </w:t>
      </w:r>
    </w:p>
    <w:p w:rsidR="00B825C8" w:rsidRPr="00DF252D" w:rsidRDefault="00350216" w:rsidP="00350216">
      <w:pPr>
        <w:pStyle w:val="PR1"/>
        <w:numPr>
          <w:ilvl w:val="0"/>
          <w:numId w:val="0"/>
        </w:numPr>
        <w:ind w:left="864"/>
        <w:jc w:val="left"/>
        <w:rPr>
          <w:sz w:val="22"/>
          <w:szCs w:val="22"/>
        </w:rPr>
      </w:pPr>
      <w:r w:rsidRPr="00DF252D">
        <w:rPr>
          <w:sz w:val="22"/>
          <w:szCs w:val="22"/>
        </w:rPr>
        <w:t>1.</w:t>
      </w:r>
      <w:r w:rsidRPr="00DF252D">
        <w:rPr>
          <w:sz w:val="22"/>
          <w:szCs w:val="22"/>
        </w:rPr>
        <w:tab/>
      </w:r>
      <w:r w:rsidRPr="00DF252D">
        <w:rPr>
          <w:sz w:val="22"/>
          <w:szCs w:val="22"/>
        </w:rPr>
        <w:tab/>
      </w:r>
      <w:r w:rsidR="00B825C8" w:rsidRPr="00DF252D">
        <w:rPr>
          <w:sz w:val="22"/>
          <w:szCs w:val="22"/>
        </w:rPr>
        <w:t xml:space="preserve">Basis-of-Design Product: Knauf Insulation; </w:t>
      </w:r>
      <w:proofErr w:type="spellStart"/>
      <w:r w:rsidR="00B825C8" w:rsidRPr="00DF252D">
        <w:rPr>
          <w:sz w:val="22"/>
          <w:szCs w:val="22"/>
        </w:rPr>
        <w:t>JetSpray</w:t>
      </w:r>
      <w:proofErr w:type="spellEnd"/>
      <w:r w:rsidR="00B825C8" w:rsidRPr="00DF252D">
        <w:rPr>
          <w:sz w:val="22"/>
          <w:szCs w:val="22"/>
        </w:rPr>
        <w:t xml:space="preserve"> Thermal Insulation.</w:t>
      </w:r>
      <w:r w:rsidRPr="00DF252D">
        <w:rPr>
          <w:sz w:val="22"/>
          <w:szCs w:val="22"/>
        </w:rPr>
        <w:br/>
        <w:t>2.</w:t>
      </w:r>
      <w:r w:rsidR="00B825C8" w:rsidRPr="00DF252D">
        <w:rPr>
          <w:sz w:val="22"/>
          <w:szCs w:val="22"/>
        </w:rPr>
        <w:tab/>
      </w:r>
      <w:r w:rsidRPr="00DF252D">
        <w:rPr>
          <w:sz w:val="22"/>
          <w:szCs w:val="22"/>
        </w:rPr>
        <w:tab/>
      </w:r>
      <w:r w:rsidR="002B7BC8" w:rsidRPr="00DF252D">
        <w:rPr>
          <w:sz w:val="22"/>
          <w:szCs w:val="22"/>
        </w:rPr>
        <w:t>R-value per plans and specifications.</w:t>
      </w:r>
      <w:r w:rsidRPr="00DF252D">
        <w:rPr>
          <w:sz w:val="22"/>
          <w:szCs w:val="22"/>
        </w:rPr>
        <w:br/>
        <w:t>3.</w:t>
      </w:r>
      <w:r w:rsidRPr="00DF252D">
        <w:rPr>
          <w:sz w:val="22"/>
          <w:szCs w:val="22"/>
        </w:rPr>
        <w:tab/>
      </w:r>
      <w:r w:rsidRPr="00DF252D">
        <w:rPr>
          <w:sz w:val="22"/>
          <w:szCs w:val="22"/>
        </w:rPr>
        <w:tab/>
      </w:r>
      <w:r w:rsidR="002B7BC8" w:rsidRPr="00DF252D">
        <w:rPr>
          <w:sz w:val="22"/>
          <w:szCs w:val="22"/>
        </w:rPr>
        <w:t>Installed by Knauf factory-trained contractors only.</w:t>
      </w:r>
      <w:r w:rsidR="00A66749">
        <w:rPr>
          <w:sz w:val="22"/>
          <w:szCs w:val="22"/>
        </w:rPr>
        <w:br/>
      </w:r>
      <w:r w:rsidR="00A66749">
        <w:rPr>
          <w:sz w:val="22"/>
          <w:szCs w:val="22"/>
        </w:rPr>
        <w:br/>
      </w:r>
      <w:r w:rsidR="00A66749">
        <w:rPr>
          <w:sz w:val="22"/>
          <w:szCs w:val="22"/>
        </w:rPr>
        <w:br/>
      </w:r>
    </w:p>
    <w:p w:rsidR="00360EBD" w:rsidRPr="00DF252D" w:rsidRDefault="00360EBD" w:rsidP="00360EBD">
      <w:pPr>
        <w:pStyle w:val="PR1"/>
        <w:jc w:val="left"/>
        <w:rPr>
          <w:sz w:val="22"/>
          <w:szCs w:val="22"/>
        </w:rPr>
      </w:pPr>
      <w:r w:rsidRPr="00DF252D">
        <w:rPr>
          <w:sz w:val="22"/>
          <w:szCs w:val="22"/>
        </w:rPr>
        <w:lastRenderedPageBreak/>
        <w:t xml:space="preserve">Sustainability Requirements: Provide </w:t>
      </w:r>
      <w:r w:rsidR="009730C3">
        <w:rPr>
          <w:sz w:val="22"/>
          <w:szCs w:val="22"/>
        </w:rPr>
        <w:t xml:space="preserve">fiberglass </w:t>
      </w:r>
      <w:r w:rsidRPr="00DF252D">
        <w:rPr>
          <w:sz w:val="22"/>
          <w:szCs w:val="22"/>
        </w:rPr>
        <w:t>spray insulation as follows</w:t>
      </w:r>
      <w:proofErr w:type="gramStart"/>
      <w:r w:rsidRPr="00DF252D">
        <w:rPr>
          <w:sz w:val="22"/>
          <w:szCs w:val="22"/>
        </w:rPr>
        <w:t>:</w:t>
      </w:r>
      <w:proofErr w:type="gramEnd"/>
      <w:r w:rsidRPr="00DF252D">
        <w:rPr>
          <w:sz w:val="22"/>
          <w:szCs w:val="22"/>
        </w:rPr>
        <w:br/>
      </w:r>
      <w:r w:rsidRPr="00DF252D">
        <w:rPr>
          <w:sz w:val="22"/>
          <w:szCs w:val="22"/>
        </w:rPr>
        <w:br/>
        <w:t>1.</w:t>
      </w:r>
      <w:r w:rsidRPr="00DF252D">
        <w:rPr>
          <w:sz w:val="22"/>
          <w:szCs w:val="22"/>
        </w:rPr>
        <w:tab/>
      </w:r>
      <w:r w:rsidRPr="00DF252D">
        <w:rPr>
          <w:sz w:val="22"/>
          <w:szCs w:val="22"/>
        </w:rPr>
        <w:tab/>
        <w:t xml:space="preserve">Low Emitting: Insulation tested according to ASTM D 5116 and shown to emit less than </w:t>
      </w:r>
      <w:r w:rsidRPr="00DF252D">
        <w:rPr>
          <w:sz w:val="22"/>
          <w:szCs w:val="22"/>
        </w:rPr>
        <w:tab/>
      </w:r>
      <w:r w:rsidRPr="00DF252D">
        <w:rPr>
          <w:sz w:val="22"/>
          <w:szCs w:val="22"/>
        </w:rPr>
        <w:tab/>
      </w:r>
      <w:r w:rsidRPr="00DF252D">
        <w:rPr>
          <w:sz w:val="22"/>
          <w:szCs w:val="22"/>
        </w:rPr>
        <w:tab/>
        <w:t>0.05 ppm formaldehyde. Certified to UL GREENGUARD Gold standards.</w:t>
      </w:r>
      <w:r w:rsidRPr="00DF252D">
        <w:rPr>
          <w:sz w:val="22"/>
          <w:szCs w:val="22"/>
        </w:rPr>
        <w:br/>
        <w:t>2.</w:t>
      </w:r>
      <w:r w:rsidRPr="00DF252D">
        <w:rPr>
          <w:sz w:val="22"/>
          <w:szCs w:val="22"/>
        </w:rPr>
        <w:tab/>
      </w:r>
      <w:r w:rsidRPr="00DF252D">
        <w:rPr>
          <w:sz w:val="22"/>
          <w:szCs w:val="22"/>
        </w:rPr>
        <w:tab/>
        <w:t>Free of Formaldehyde: Insulation manufactured with 100 percent bio-based binders</w:t>
      </w:r>
      <w:r w:rsidR="00117E2C" w:rsidRPr="00DF252D">
        <w:rPr>
          <w:sz w:val="22"/>
          <w:szCs w:val="22"/>
        </w:rPr>
        <w:t>.</w:t>
      </w:r>
    </w:p>
    <w:p w:rsidR="00177BF4" w:rsidRPr="00DF252D" w:rsidRDefault="00177BF4" w:rsidP="00844981">
      <w:pPr>
        <w:pStyle w:val="ART"/>
        <w:jc w:val="left"/>
        <w:rPr>
          <w:sz w:val="22"/>
          <w:szCs w:val="22"/>
        </w:rPr>
      </w:pPr>
      <w:r w:rsidRPr="00DF252D">
        <w:rPr>
          <w:sz w:val="22"/>
          <w:szCs w:val="22"/>
        </w:rPr>
        <w:t>CONCEALED SPACE / INTERSTITIAL SPACE BATT INSULATION</w:t>
      </w:r>
      <w:r w:rsidR="00E727C9" w:rsidRPr="00DF252D">
        <w:rPr>
          <w:sz w:val="22"/>
          <w:szCs w:val="22"/>
        </w:rPr>
        <w:t xml:space="preserve"> – MULTI-FAMILY CONSTRUCTION</w:t>
      </w:r>
    </w:p>
    <w:p w:rsidR="00177BF4" w:rsidRPr="00DF252D" w:rsidRDefault="009730C3" w:rsidP="008C71A8">
      <w:pPr>
        <w:pStyle w:val="PR1"/>
        <w:rPr>
          <w:sz w:val="22"/>
          <w:szCs w:val="22"/>
        </w:rPr>
      </w:pPr>
      <w:r>
        <w:rPr>
          <w:sz w:val="22"/>
          <w:szCs w:val="22"/>
        </w:rPr>
        <w:t xml:space="preserve">Fiberglass </w:t>
      </w:r>
      <w:r w:rsidR="008A6075" w:rsidRPr="00DF252D">
        <w:rPr>
          <w:sz w:val="22"/>
          <w:szCs w:val="22"/>
        </w:rPr>
        <w:t xml:space="preserve">Concealed Space Batt Insulation: </w:t>
      </w:r>
      <w:r w:rsidR="00117E2C" w:rsidRPr="00DF252D">
        <w:rPr>
          <w:sz w:val="22"/>
          <w:szCs w:val="22"/>
        </w:rPr>
        <w:t xml:space="preserve">manufactured using bio-based binder, </w:t>
      </w:r>
      <w:r w:rsidR="008A6075" w:rsidRPr="00DF252D">
        <w:rPr>
          <w:sz w:val="22"/>
          <w:szCs w:val="22"/>
        </w:rPr>
        <w:t xml:space="preserve">meets and exceeds NFPA 13 Standard requirements; Section 8.15.1.2.7 – allowing for a non-combustible substitution for sprinkler protection; </w:t>
      </w:r>
      <w:r w:rsidR="008C71A8" w:rsidRPr="00DF252D">
        <w:rPr>
          <w:sz w:val="22"/>
          <w:szCs w:val="22"/>
        </w:rPr>
        <w:t>non-combustible per ASTM E 136; with maximum flame spread of 25 and smoke developed of 50 per ASTM E 84; non-corrosive per ASTM C 665; does not support microbial growth per ASTM C 1338</w:t>
      </w:r>
      <w:r w:rsidR="00117E2C" w:rsidRPr="00DF252D">
        <w:rPr>
          <w:sz w:val="22"/>
          <w:szCs w:val="22"/>
        </w:rPr>
        <w:t>.</w:t>
      </w:r>
    </w:p>
    <w:p w:rsidR="000B63F0" w:rsidRPr="00DF252D" w:rsidRDefault="008C71A8" w:rsidP="000B63F0">
      <w:pPr>
        <w:pStyle w:val="PR1"/>
        <w:numPr>
          <w:ilvl w:val="0"/>
          <w:numId w:val="0"/>
        </w:numPr>
        <w:ind w:left="864"/>
        <w:jc w:val="left"/>
        <w:rPr>
          <w:sz w:val="22"/>
          <w:szCs w:val="22"/>
        </w:rPr>
      </w:pPr>
      <w:r w:rsidRPr="00DF252D">
        <w:rPr>
          <w:sz w:val="22"/>
          <w:szCs w:val="22"/>
        </w:rPr>
        <w:t xml:space="preserve">1. </w:t>
      </w:r>
      <w:r w:rsidRPr="00DF252D">
        <w:rPr>
          <w:sz w:val="22"/>
          <w:szCs w:val="22"/>
        </w:rPr>
        <w:tab/>
        <w:t>Basis-of-Design Product: Knauf Insulation; Inner-Safe Concealed Space Batt Insulation</w:t>
      </w:r>
      <w:r w:rsidR="000B63F0" w:rsidRPr="00DF252D">
        <w:rPr>
          <w:sz w:val="22"/>
          <w:szCs w:val="22"/>
        </w:rPr>
        <w:t>.</w:t>
      </w:r>
      <w:r w:rsidR="000B63F0" w:rsidRPr="00DF252D">
        <w:rPr>
          <w:sz w:val="22"/>
          <w:szCs w:val="22"/>
        </w:rPr>
        <w:br/>
        <w:t>2.</w:t>
      </w:r>
      <w:r w:rsidR="000B63F0" w:rsidRPr="00DF252D">
        <w:rPr>
          <w:sz w:val="22"/>
          <w:szCs w:val="22"/>
        </w:rPr>
        <w:tab/>
      </w:r>
      <w:r w:rsidR="000B63F0" w:rsidRPr="00DF252D">
        <w:rPr>
          <w:sz w:val="22"/>
          <w:szCs w:val="22"/>
        </w:rPr>
        <w:tab/>
        <w:t>R-value per plans and specifications</w:t>
      </w:r>
      <w:r w:rsidR="000B63F0" w:rsidRPr="00DF252D">
        <w:rPr>
          <w:sz w:val="22"/>
          <w:szCs w:val="22"/>
        </w:rPr>
        <w:br/>
        <w:t xml:space="preserve">3. </w:t>
      </w:r>
      <w:r w:rsidR="000B63F0" w:rsidRPr="00DF252D">
        <w:rPr>
          <w:sz w:val="22"/>
          <w:szCs w:val="22"/>
        </w:rPr>
        <w:tab/>
        <w:t>Install per Knauf Insulation recommendations</w:t>
      </w:r>
      <w:r w:rsidR="00360EBD" w:rsidRPr="00DF252D">
        <w:rPr>
          <w:sz w:val="22"/>
          <w:szCs w:val="22"/>
        </w:rPr>
        <w:t>.</w:t>
      </w:r>
    </w:p>
    <w:p w:rsidR="00360EBD" w:rsidRPr="00DF252D" w:rsidRDefault="00360EBD" w:rsidP="009730C3">
      <w:pPr>
        <w:pStyle w:val="PR1"/>
        <w:jc w:val="left"/>
        <w:rPr>
          <w:sz w:val="22"/>
          <w:szCs w:val="22"/>
        </w:rPr>
      </w:pPr>
      <w:r w:rsidRPr="00DF252D">
        <w:rPr>
          <w:sz w:val="22"/>
          <w:szCs w:val="22"/>
        </w:rPr>
        <w:t xml:space="preserve">Sustainability Requirements: Provide </w:t>
      </w:r>
      <w:r w:rsidR="009730C3">
        <w:rPr>
          <w:sz w:val="22"/>
          <w:szCs w:val="22"/>
        </w:rPr>
        <w:t xml:space="preserve">fiberglass </w:t>
      </w:r>
      <w:r w:rsidRPr="00DF252D">
        <w:rPr>
          <w:sz w:val="22"/>
          <w:szCs w:val="22"/>
        </w:rPr>
        <w:t>batt insulation as follows</w:t>
      </w:r>
      <w:proofErr w:type="gramStart"/>
      <w:r w:rsidRPr="00DF252D">
        <w:rPr>
          <w:sz w:val="22"/>
          <w:szCs w:val="22"/>
        </w:rPr>
        <w:t>:</w:t>
      </w:r>
      <w:proofErr w:type="gramEnd"/>
      <w:r w:rsidRPr="00DF252D">
        <w:rPr>
          <w:sz w:val="22"/>
          <w:szCs w:val="22"/>
        </w:rPr>
        <w:br/>
      </w:r>
      <w:r w:rsidRPr="00DF252D">
        <w:rPr>
          <w:sz w:val="22"/>
          <w:szCs w:val="22"/>
        </w:rPr>
        <w:br/>
        <w:t>1.</w:t>
      </w:r>
      <w:r w:rsidRPr="00DF252D">
        <w:rPr>
          <w:sz w:val="22"/>
          <w:szCs w:val="22"/>
        </w:rPr>
        <w:tab/>
      </w:r>
      <w:r w:rsidRPr="00DF252D">
        <w:rPr>
          <w:sz w:val="22"/>
          <w:szCs w:val="22"/>
        </w:rPr>
        <w:tab/>
        <w:t xml:space="preserve">Low Emitting: Insulation tested according to ASTM D 5116 and shown to emit less than </w:t>
      </w:r>
      <w:r w:rsidRPr="00DF252D">
        <w:rPr>
          <w:sz w:val="22"/>
          <w:szCs w:val="22"/>
        </w:rPr>
        <w:tab/>
      </w:r>
      <w:r w:rsidRPr="00DF252D">
        <w:rPr>
          <w:sz w:val="22"/>
          <w:szCs w:val="22"/>
        </w:rPr>
        <w:tab/>
      </w:r>
      <w:r w:rsidRPr="00DF252D">
        <w:rPr>
          <w:sz w:val="22"/>
          <w:szCs w:val="22"/>
        </w:rPr>
        <w:tab/>
        <w:t>0.05 ppm formaldehyde. Certified to UL GREENGUARD Gold standards.</w:t>
      </w:r>
      <w:r w:rsidRPr="00DF252D">
        <w:rPr>
          <w:sz w:val="22"/>
          <w:szCs w:val="22"/>
        </w:rPr>
        <w:br/>
        <w:t>2.</w:t>
      </w:r>
      <w:r w:rsidRPr="00DF252D">
        <w:rPr>
          <w:sz w:val="22"/>
          <w:szCs w:val="22"/>
        </w:rPr>
        <w:tab/>
      </w:r>
      <w:r w:rsidRPr="00DF252D">
        <w:rPr>
          <w:sz w:val="22"/>
          <w:szCs w:val="22"/>
        </w:rPr>
        <w:tab/>
        <w:t>Free of Formaldehyde: Insulation manufactured with 100 percent bio-base</w:t>
      </w:r>
      <w:r w:rsidR="00117E2C" w:rsidRPr="00DF252D">
        <w:rPr>
          <w:sz w:val="22"/>
          <w:szCs w:val="22"/>
        </w:rPr>
        <w:t>d binders</w:t>
      </w:r>
      <w:r w:rsidRPr="00DF252D">
        <w:rPr>
          <w:sz w:val="22"/>
          <w:szCs w:val="22"/>
        </w:rPr>
        <w:t>.</w:t>
      </w:r>
    </w:p>
    <w:p w:rsidR="00364E03" w:rsidRPr="00DF252D" w:rsidRDefault="00364E03" w:rsidP="00844981">
      <w:pPr>
        <w:pStyle w:val="ART"/>
        <w:jc w:val="left"/>
        <w:rPr>
          <w:sz w:val="22"/>
          <w:szCs w:val="22"/>
        </w:rPr>
      </w:pPr>
      <w:r w:rsidRPr="00DF252D">
        <w:rPr>
          <w:sz w:val="22"/>
          <w:szCs w:val="22"/>
        </w:rPr>
        <w:t>VAPOR RETARDERS</w:t>
      </w:r>
    </w:p>
    <w:p w:rsidR="00364E03" w:rsidRPr="00DF252D" w:rsidRDefault="00364E03" w:rsidP="00844981">
      <w:pPr>
        <w:pStyle w:val="PR1"/>
        <w:jc w:val="left"/>
        <w:rPr>
          <w:sz w:val="22"/>
          <w:szCs w:val="22"/>
        </w:rPr>
      </w:pPr>
      <w:r w:rsidRPr="00DF252D">
        <w:rPr>
          <w:sz w:val="22"/>
          <w:szCs w:val="22"/>
        </w:rPr>
        <w:t>Polyethylene Vapor Retarders: ASTM D 4397,</w:t>
      </w:r>
      <w:r w:rsidR="00D95810" w:rsidRPr="00DF252D">
        <w:rPr>
          <w:sz w:val="22"/>
          <w:szCs w:val="22"/>
        </w:rPr>
        <w:t xml:space="preserve"> </w:t>
      </w:r>
      <w:r w:rsidRPr="00DF252D">
        <w:rPr>
          <w:sz w:val="22"/>
          <w:szCs w:val="22"/>
        </w:rPr>
        <w:t>[</w:t>
      </w:r>
      <w:r w:rsidRPr="00DF252D">
        <w:rPr>
          <w:rStyle w:val="IP"/>
          <w:b/>
          <w:color w:val="auto"/>
          <w:sz w:val="22"/>
          <w:szCs w:val="22"/>
        </w:rPr>
        <w:t>6 mil</w:t>
      </w:r>
      <w:r w:rsidRPr="00DF252D">
        <w:rPr>
          <w:rStyle w:val="SI"/>
          <w:b/>
          <w:color w:val="auto"/>
          <w:sz w:val="22"/>
          <w:szCs w:val="22"/>
        </w:rPr>
        <w:t xml:space="preserve"> (0.15 mm)</w:t>
      </w:r>
      <w:r w:rsidRPr="00DF252D">
        <w:rPr>
          <w:sz w:val="22"/>
          <w:szCs w:val="22"/>
        </w:rPr>
        <w:t>] [</w:t>
      </w:r>
      <w:r w:rsidRPr="00DF252D">
        <w:rPr>
          <w:rStyle w:val="IP"/>
          <w:b/>
          <w:color w:val="auto"/>
          <w:sz w:val="22"/>
          <w:szCs w:val="22"/>
        </w:rPr>
        <w:t>10 mil</w:t>
      </w:r>
      <w:r w:rsidRPr="00DF252D">
        <w:rPr>
          <w:rStyle w:val="SI"/>
          <w:b/>
          <w:color w:val="auto"/>
          <w:sz w:val="22"/>
          <w:szCs w:val="22"/>
        </w:rPr>
        <w:t xml:space="preserve"> (0.25 mm)</w:t>
      </w:r>
      <w:r w:rsidRPr="00DF252D">
        <w:rPr>
          <w:sz w:val="22"/>
          <w:szCs w:val="22"/>
        </w:rPr>
        <w:t xml:space="preserve">] thick, with maximum </w:t>
      </w:r>
      <w:proofErr w:type="spellStart"/>
      <w:r w:rsidRPr="00DF252D">
        <w:rPr>
          <w:sz w:val="22"/>
          <w:szCs w:val="22"/>
        </w:rPr>
        <w:t>permeance</w:t>
      </w:r>
      <w:proofErr w:type="spellEnd"/>
      <w:r w:rsidRPr="00DF252D">
        <w:rPr>
          <w:sz w:val="22"/>
          <w:szCs w:val="22"/>
        </w:rPr>
        <w:t xml:space="preserve"> rating of </w:t>
      </w:r>
      <w:r w:rsidRPr="00DF252D">
        <w:rPr>
          <w:rStyle w:val="IP"/>
          <w:color w:val="auto"/>
          <w:sz w:val="22"/>
          <w:szCs w:val="22"/>
        </w:rPr>
        <w:t>0.13 perm</w:t>
      </w:r>
      <w:r w:rsidRPr="00DF252D">
        <w:rPr>
          <w:rStyle w:val="SI"/>
          <w:color w:val="auto"/>
          <w:sz w:val="22"/>
          <w:szCs w:val="22"/>
        </w:rPr>
        <w:t xml:space="preserve"> (7.5 ng/Pa x s x sq. m)</w:t>
      </w:r>
      <w:r w:rsidRPr="00DF252D">
        <w:rPr>
          <w:sz w:val="22"/>
          <w:szCs w:val="22"/>
        </w:rPr>
        <w:t>.</w:t>
      </w:r>
    </w:p>
    <w:p w:rsidR="00364E03" w:rsidRPr="00DF252D" w:rsidRDefault="00364E03" w:rsidP="00844981">
      <w:pPr>
        <w:pStyle w:val="PR1"/>
        <w:jc w:val="left"/>
        <w:rPr>
          <w:sz w:val="22"/>
          <w:szCs w:val="22"/>
        </w:rPr>
      </w:pPr>
      <w:r w:rsidRPr="00DF252D">
        <w:rPr>
          <w:sz w:val="22"/>
          <w:szCs w:val="22"/>
        </w:rPr>
        <w:t>Reinforced</w:t>
      </w:r>
      <w:r w:rsidR="004A49D6" w:rsidRPr="00DF252D">
        <w:rPr>
          <w:sz w:val="22"/>
          <w:szCs w:val="22"/>
        </w:rPr>
        <w:t xml:space="preserve"> </w:t>
      </w:r>
      <w:r w:rsidRPr="00DF252D">
        <w:rPr>
          <w:sz w:val="22"/>
          <w:szCs w:val="22"/>
        </w:rPr>
        <w:t xml:space="preserve">Polyethylene Vapor Retarders: Two outer layers of polyethylene film laminated to an inner reinforcing layer consisting of either nylon cord or polyester scrim and weighing not less than </w:t>
      </w:r>
      <w:r w:rsidRPr="00DF252D">
        <w:rPr>
          <w:rStyle w:val="IP"/>
          <w:color w:val="auto"/>
          <w:sz w:val="22"/>
          <w:szCs w:val="22"/>
        </w:rPr>
        <w:t>25 lb</w:t>
      </w:r>
      <w:r w:rsidR="00E14C5F" w:rsidRPr="00DF252D">
        <w:rPr>
          <w:rStyle w:val="IP"/>
          <w:color w:val="auto"/>
          <w:sz w:val="22"/>
          <w:szCs w:val="22"/>
        </w:rPr>
        <w:t>.</w:t>
      </w:r>
      <w:r w:rsidRPr="00DF252D">
        <w:rPr>
          <w:rStyle w:val="IP"/>
          <w:color w:val="auto"/>
          <w:sz w:val="22"/>
          <w:szCs w:val="22"/>
        </w:rPr>
        <w:t>/1000 sq. ft.</w:t>
      </w:r>
      <w:r w:rsidRPr="00DF252D">
        <w:rPr>
          <w:rStyle w:val="SI"/>
          <w:color w:val="auto"/>
          <w:sz w:val="22"/>
          <w:szCs w:val="22"/>
        </w:rPr>
        <w:t xml:space="preserve"> (12 kg/100 sq. m)</w:t>
      </w:r>
      <w:r w:rsidRPr="00DF252D">
        <w:rPr>
          <w:sz w:val="22"/>
          <w:szCs w:val="22"/>
        </w:rPr>
        <w:t xml:space="preserve">, with maximum </w:t>
      </w:r>
      <w:proofErr w:type="spellStart"/>
      <w:r w:rsidRPr="00DF252D">
        <w:rPr>
          <w:sz w:val="22"/>
          <w:szCs w:val="22"/>
        </w:rPr>
        <w:t>permeance</w:t>
      </w:r>
      <w:proofErr w:type="spellEnd"/>
      <w:r w:rsidRPr="00DF252D">
        <w:rPr>
          <w:sz w:val="22"/>
          <w:szCs w:val="22"/>
        </w:rPr>
        <w:t xml:space="preserve"> rating of </w:t>
      </w:r>
      <w:r w:rsidR="00D95810" w:rsidRPr="00DF252D">
        <w:rPr>
          <w:sz w:val="22"/>
          <w:szCs w:val="22"/>
        </w:rPr>
        <w:t xml:space="preserve"> </w:t>
      </w:r>
      <w:r w:rsidRPr="00DF252D">
        <w:rPr>
          <w:rStyle w:val="IP"/>
          <w:color w:val="auto"/>
          <w:sz w:val="22"/>
          <w:szCs w:val="22"/>
        </w:rPr>
        <w:t>0.0507 perm</w:t>
      </w:r>
      <w:r w:rsidRPr="00DF252D">
        <w:rPr>
          <w:rStyle w:val="SI"/>
          <w:color w:val="auto"/>
          <w:sz w:val="22"/>
          <w:szCs w:val="22"/>
        </w:rPr>
        <w:t xml:space="preserve"> (2.9 ng/Pa x s x sq. m)</w:t>
      </w:r>
      <w:r w:rsidRPr="00DF252D">
        <w:rPr>
          <w:sz w:val="22"/>
          <w:szCs w:val="22"/>
        </w:rPr>
        <w:t>.</w:t>
      </w:r>
    </w:p>
    <w:p w:rsidR="00364E03" w:rsidRPr="00DF252D" w:rsidRDefault="00364E03" w:rsidP="00844981">
      <w:pPr>
        <w:pStyle w:val="PR1"/>
        <w:jc w:val="left"/>
        <w:rPr>
          <w:sz w:val="22"/>
          <w:szCs w:val="22"/>
        </w:rPr>
      </w:pPr>
      <w:r w:rsidRPr="00DF252D">
        <w:rPr>
          <w:sz w:val="22"/>
          <w:szCs w:val="22"/>
        </w:rPr>
        <w:t>Fire</w:t>
      </w:r>
      <w:r w:rsidR="004A49D6" w:rsidRPr="00DF252D">
        <w:rPr>
          <w:sz w:val="22"/>
          <w:szCs w:val="22"/>
        </w:rPr>
        <w:t xml:space="preserve"> </w:t>
      </w:r>
      <w:r w:rsidRPr="00DF252D">
        <w:rPr>
          <w:sz w:val="22"/>
          <w:szCs w:val="22"/>
        </w:rPr>
        <w:t>Retardant, Reinforced</w:t>
      </w:r>
      <w:r w:rsidR="004A49D6" w:rsidRPr="00DF252D">
        <w:rPr>
          <w:sz w:val="22"/>
          <w:szCs w:val="22"/>
        </w:rPr>
        <w:t xml:space="preserve"> </w:t>
      </w:r>
      <w:r w:rsidRPr="00DF252D">
        <w:rPr>
          <w:sz w:val="22"/>
          <w:szCs w:val="22"/>
        </w:rPr>
        <w:t xml:space="preserve">Polyethylene Vapor Retarders: Two outer layers of polyethylene film laminated to an inner reinforcing layer consisting of either nonwoven grid of nylon cord or polyester scrim and weighing not less than </w:t>
      </w:r>
      <w:r w:rsidRPr="00DF252D">
        <w:rPr>
          <w:rStyle w:val="IP"/>
          <w:color w:val="auto"/>
          <w:sz w:val="22"/>
          <w:szCs w:val="22"/>
        </w:rPr>
        <w:t>22 lb</w:t>
      </w:r>
      <w:r w:rsidR="00E14C5F" w:rsidRPr="00DF252D">
        <w:rPr>
          <w:rStyle w:val="IP"/>
          <w:color w:val="auto"/>
          <w:sz w:val="22"/>
          <w:szCs w:val="22"/>
        </w:rPr>
        <w:t>.</w:t>
      </w:r>
      <w:r w:rsidR="00AA45D7" w:rsidRPr="00DF252D">
        <w:rPr>
          <w:rStyle w:val="IP"/>
          <w:color w:val="auto"/>
          <w:sz w:val="22"/>
          <w:szCs w:val="22"/>
        </w:rPr>
        <w:t xml:space="preserve"> </w:t>
      </w:r>
      <w:r w:rsidRPr="00DF252D">
        <w:rPr>
          <w:rStyle w:val="IP"/>
          <w:color w:val="auto"/>
          <w:sz w:val="22"/>
          <w:szCs w:val="22"/>
        </w:rPr>
        <w:t>/1000 sq. ft.</w:t>
      </w:r>
      <w:r w:rsidRPr="00DF252D">
        <w:rPr>
          <w:rStyle w:val="SI"/>
          <w:color w:val="auto"/>
          <w:sz w:val="22"/>
          <w:szCs w:val="22"/>
        </w:rPr>
        <w:t xml:space="preserve"> (10 kg/100 sq. m)</w:t>
      </w:r>
      <w:r w:rsidRPr="00DF252D">
        <w:rPr>
          <w:sz w:val="22"/>
          <w:szCs w:val="22"/>
        </w:rPr>
        <w:t xml:space="preserve">, with maximum </w:t>
      </w:r>
      <w:proofErr w:type="spellStart"/>
      <w:r w:rsidRPr="00DF252D">
        <w:rPr>
          <w:sz w:val="22"/>
          <w:szCs w:val="22"/>
        </w:rPr>
        <w:t>permeance</w:t>
      </w:r>
      <w:proofErr w:type="spellEnd"/>
      <w:r w:rsidRPr="00DF252D">
        <w:rPr>
          <w:sz w:val="22"/>
          <w:szCs w:val="22"/>
        </w:rPr>
        <w:t xml:space="preserve"> rating of </w:t>
      </w:r>
      <w:r w:rsidRPr="00DF252D">
        <w:rPr>
          <w:rStyle w:val="IP"/>
          <w:color w:val="auto"/>
          <w:sz w:val="22"/>
          <w:szCs w:val="22"/>
        </w:rPr>
        <w:t>0.1317 perm</w:t>
      </w:r>
      <w:r w:rsidRPr="00DF252D">
        <w:rPr>
          <w:rStyle w:val="SI"/>
          <w:color w:val="auto"/>
          <w:sz w:val="22"/>
          <w:szCs w:val="22"/>
        </w:rPr>
        <w:t xml:space="preserve"> (7.56 ng/Pa x s x sq. m)</w:t>
      </w:r>
      <w:r w:rsidRPr="00DF252D">
        <w:rPr>
          <w:sz w:val="22"/>
          <w:szCs w:val="22"/>
        </w:rPr>
        <w:t xml:space="preserve"> and with flame</w:t>
      </w:r>
      <w:r w:rsidR="004A49D6" w:rsidRPr="00DF252D">
        <w:rPr>
          <w:sz w:val="22"/>
          <w:szCs w:val="22"/>
        </w:rPr>
        <w:t xml:space="preserve"> </w:t>
      </w:r>
      <w:r w:rsidRPr="00DF252D">
        <w:rPr>
          <w:sz w:val="22"/>
          <w:szCs w:val="22"/>
        </w:rPr>
        <w:t>spread and smoke</w:t>
      </w:r>
      <w:r w:rsidR="004A49D6" w:rsidRPr="00DF252D">
        <w:rPr>
          <w:sz w:val="22"/>
          <w:szCs w:val="22"/>
        </w:rPr>
        <w:t xml:space="preserve"> </w:t>
      </w:r>
      <w:r w:rsidRPr="00DF252D">
        <w:rPr>
          <w:sz w:val="22"/>
          <w:szCs w:val="22"/>
        </w:rPr>
        <w:t>developed indexes of not more than 5 and 60, respectively, per ASTM E 84.</w:t>
      </w:r>
    </w:p>
    <w:p w:rsidR="00364E03" w:rsidRPr="00DF252D" w:rsidRDefault="00364E03" w:rsidP="00844981">
      <w:pPr>
        <w:pStyle w:val="PR1"/>
        <w:jc w:val="left"/>
        <w:rPr>
          <w:sz w:val="22"/>
          <w:szCs w:val="22"/>
        </w:rPr>
      </w:pPr>
      <w:r w:rsidRPr="00DF252D">
        <w:rPr>
          <w:sz w:val="22"/>
          <w:szCs w:val="22"/>
        </w:rPr>
        <w:t>Foil</w:t>
      </w:r>
      <w:r w:rsidR="004A49D6" w:rsidRPr="00DF252D">
        <w:rPr>
          <w:sz w:val="22"/>
          <w:szCs w:val="22"/>
        </w:rPr>
        <w:t xml:space="preserve"> </w:t>
      </w:r>
      <w:r w:rsidRPr="00DF252D">
        <w:rPr>
          <w:sz w:val="22"/>
          <w:szCs w:val="22"/>
        </w:rPr>
        <w:t>Polyester</w:t>
      </w:r>
      <w:r w:rsidR="004A49D6" w:rsidRPr="00DF252D">
        <w:rPr>
          <w:sz w:val="22"/>
          <w:szCs w:val="22"/>
        </w:rPr>
        <w:t xml:space="preserve"> </w:t>
      </w:r>
      <w:r w:rsidRPr="00DF252D">
        <w:rPr>
          <w:sz w:val="22"/>
          <w:szCs w:val="22"/>
        </w:rPr>
        <w:t xml:space="preserve">Film Vapor Retarders: Two layers of </w:t>
      </w:r>
      <w:r w:rsidR="00D95810" w:rsidRPr="00DF252D">
        <w:rPr>
          <w:sz w:val="22"/>
          <w:szCs w:val="22"/>
        </w:rPr>
        <w:t xml:space="preserve"> </w:t>
      </w:r>
      <w:r w:rsidRPr="00DF252D">
        <w:rPr>
          <w:rStyle w:val="IP"/>
          <w:color w:val="auto"/>
          <w:sz w:val="22"/>
          <w:szCs w:val="22"/>
        </w:rPr>
        <w:t>0.5</w:t>
      </w:r>
      <w:r w:rsidR="00554B54" w:rsidRPr="00DF252D">
        <w:rPr>
          <w:rStyle w:val="IP"/>
          <w:color w:val="auto"/>
          <w:sz w:val="22"/>
          <w:szCs w:val="22"/>
        </w:rPr>
        <w:t xml:space="preserve"> </w:t>
      </w:r>
      <w:r w:rsidRPr="00DF252D">
        <w:rPr>
          <w:rStyle w:val="IP"/>
          <w:color w:val="auto"/>
          <w:sz w:val="22"/>
          <w:szCs w:val="22"/>
        </w:rPr>
        <w:t>mil</w:t>
      </w:r>
      <w:r w:rsidRPr="00DF252D">
        <w:rPr>
          <w:rStyle w:val="SI"/>
          <w:color w:val="auto"/>
          <w:sz w:val="22"/>
          <w:szCs w:val="22"/>
        </w:rPr>
        <w:t xml:space="preserve"> (0.013</w:t>
      </w:r>
      <w:r w:rsidR="00554B54" w:rsidRPr="00DF252D">
        <w:rPr>
          <w:rStyle w:val="SI"/>
          <w:color w:val="auto"/>
          <w:sz w:val="22"/>
          <w:szCs w:val="22"/>
        </w:rPr>
        <w:t xml:space="preserve"> </w:t>
      </w:r>
      <w:r w:rsidRPr="00DF252D">
        <w:rPr>
          <w:rStyle w:val="SI"/>
          <w:color w:val="auto"/>
          <w:sz w:val="22"/>
          <w:szCs w:val="22"/>
        </w:rPr>
        <w:t>mm)</w:t>
      </w:r>
      <w:r w:rsidRPr="00DF252D">
        <w:rPr>
          <w:sz w:val="22"/>
          <w:szCs w:val="22"/>
        </w:rPr>
        <w:t xml:space="preserve"> thick polyester film laminated to an inner layer of </w:t>
      </w:r>
      <w:r w:rsidR="00D95810" w:rsidRPr="00DF252D">
        <w:rPr>
          <w:sz w:val="22"/>
          <w:szCs w:val="22"/>
        </w:rPr>
        <w:t xml:space="preserve"> </w:t>
      </w:r>
      <w:r w:rsidRPr="00DF252D">
        <w:rPr>
          <w:rStyle w:val="IP"/>
          <w:color w:val="auto"/>
          <w:sz w:val="22"/>
          <w:szCs w:val="22"/>
        </w:rPr>
        <w:t>1</w:t>
      </w:r>
      <w:r w:rsidR="00DF4E6D" w:rsidRPr="00DF252D">
        <w:rPr>
          <w:rStyle w:val="IP"/>
          <w:color w:val="auto"/>
          <w:sz w:val="22"/>
          <w:szCs w:val="22"/>
        </w:rPr>
        <w:t>.0</w:t>
      </w:r>
      <w:r w:rsidR="00554B54" w:rsidRPr="00DF252D">
        <w:rPr>
          <w:rStyle w:val="IP"/>
          <w:color w:val="auto"/>
          <w:sz w:val="22"/>
          <w:szCs w:val="22"/>
        </w:rPr>
        <w:t xml:space="preserve"> </w:t>
      </w:r>
      <w:r w:rsidRPr="00DF252D">
        <w:rPr>
          <w:rStyle w:val="IP"/>
          <w:color w:val="auto"/>
          <w:sz w:val="22"/>
          <w:szCs w:val="22"/>
        </w:rPr>
        <w:t>mil</w:t>
      </w:r>
      <w:r w:rsidRPr="00DF252D">
        <w:rPr>
          <w:rStyle w:val="SI"/>
          <w:color w:val="auto"/>
          <w:sz w:val="22"/>
          <w:szCs w:val="22"/>
        </w:rPr>
        <w:t xml:space="preserve"> (0.025</w:t>
      </w:r>
      <w:r w:rsidR="00554B54" w:rsidRPr="00DF252D">
        <w:rPr>
          <w:rStyle w:val="SI"/>
          <w:color w:val="auto"/>
          <w:sz w:val="22"/>
          <w:szCs w:val="22"/>
        </w:rPr>
        <w:t xml:space="preserve"> </w:t>
      </w:r>
      <w:r w:rsidRPr="00DF252D">
        <w:rPr>
          <w:rStyle w:val="SI"/>
          <w:color w:val="auto"/>
          <w:sz w:val="22"/>
          <w:szCs w:val="22"/>
        </w:rPr>
        <w:t>mm)</w:t>
      </w:r>
      <w:r w:rsidRPr="00DF252D">
        <w:rPr>
          <w:sz w:val="22"/>
          <w:szCs w:val="22"/>
        </w:rPr>
        <w:t xml:space="preserve"> thick aluminum foil, with maximum water</w:t>
      </w:r>
      <w:r w:rsidR="005F0FCE" w:rsidRPr="00DF252D">
        <w:rPr>
          <w:sz w:val="22"/>
          <w:szCs w:val="22"/>
        </w:rPr>
        <w:t xml:space="preserve"> </w:t>
      </w:r>
      <w:r w:rsidRPr="00DF252D">
        <w:rPr>
          <w:sz w:val="22"/>
          <w:szCs w:val="22"/>
        </w:rPr>
        <w:t>vapor transmission rate in flat condition of 0.0 g/h x sq. m and with maximum flame</w:t>
      </w:r>
      <w:r w:rsidR="004A49D6" w:rsidRPr="00DF252D">
        <w:rPr>
          <w:sz w:val="22"/>
          <w:szCs w:val="22"/>
        </w:rPr>
        <w:t xml:space="preserve"> </w:t>
      </w:r>
      <w:r w:rsidRPr="00DF252D">
        <w:rPr>
          <w:sz w:val="22"/>
          <w:szCs w:val="22"/>
        </w:rPr>
        <w:t>spread and smoke</w:t>
      </w:r>
      <w:r w:rsidR="004A49D6" w:rsidRPr="00DF252D">
        <w:rPr>
          <w:sz w:val="22"/>
          <w:szCs w:val="22"/>
        </w:rPr>
        <w:t xml:space="preserve"> </w:t>
      </w:r>
      <w:r w:rsidRPr="00DF252D">
        <w:rPr>
          <w:sz w:val="22"/>
          <w:szCs w:val="22"/>
        </w:rPr>
        <w:t>developed indexes of 5, per ASTM E 84.</w:t>
      </w:r>
    </w:p>
    <w:p w:rsidR="00364E03" w:rsidRPr="00DF252D" w:rsidRDefault="00364E03" w:rsidP="00844981">
      <w:pPr>
        <w:pStyle w:val="PR1"/>
        <w:jc w:val="left"/>
        <w:rPr>
          <w:sz w:val="22"/>
          <w:szCs w:val="22"/>
        </w:rPr>
      </w:pPr>
      <w:r w:rsidRPr="00DF252D">
        <w:rPr>
          <w:sz w:val="22"/>
          <w:szCs w:val="22"/>
        </w:rPr>
        <w:t>Vapor</w:t>
      </w:r>
      <w:r w:rsidR="004A49D6" w:rsidRPr="00DF252D">
        <w:rPr>
          <w:sz w:val="22"/>
          <w:szCs w:val="22"/>
        </w:rPr>
        <w:t xml:space="preserve"> </w:t>
      </w:r>
      <w:r w:rsidRPr="00DF252D">
        <w:rPr>
          <w:sz w:val="22"/>
          <w:szCs w:val="22"/>
        </w:rPr>
        <w:t>Retarder Tape: Pressure</w:t>
      </w:r>
      <w:r w:rsidR="004A49D6" w:rsidRPr="00DF252D">
        <w:rPr>
          <w:sz w:val="22"/>
          <w:szCs w:val="22"/>
        </w:rPr>
        <w:t xml:space="preserve"> </w:t>
      </w:r>
      <w:r w:rsidRPr="00DF252D">
        <w:rPr>
          <w:sz w:val="22"/>
          <w:szCs w:val="22"/>
        </w:rPr>
        <w:t>sensitive tape of type recommended by vapor</w:t>
      </w:r>
      <w:r w:rsidR="004A49D6" w:rsidRPr="00DF252D">
        <w:rPr>
          <w:sz w:val="22"/>
          <w:szCs w:val="22"/>
        </w:rPr>
        <w:t xml:space="preserve"> </w:t>
      </w:r>
      <w:r w:rsidRPr="00DF252D">
        <w:rPr>
          <w:sz w:val="22"/>
          <w:szCs w:val="22"/>
        </w:rPr>
        <w:t>retarder manufacturer for sealing joints and penetrations in vapor retarder.</w:t>
      </w:r>
    </w:p>
    <w:p w:rsidR="00364E03" w:rsidRPr="00DF252D" w:rsidRDefault="00364E03" w:rsidP="00844981">
      <w:pPr>
        <w:pStyle w:val="PR1"/>
        <w:jc w:val="left"/>
        <w:rPr>
          <w:sz w:val="22"/>
          <w:szCs w:val="22"/>
        </w:rPr>
      </w:pPr>
      <w:r w:rsidRPr="00DF252D">
        <w:rPr>
          <w:sz w:val="22"/>
          <w:szCs w:val="22"/>
        </w:rPr>
        <w:lastRenderedPageBreak/>
        <w:t>Vapor</w:t>
      </w:r>
      <w:r w:rsidR="004A49D6" w:rsidRPr="00DF252D">
        <w:rPr>
          <w:sz w:val="22"/>
          <w:szCs w:val="22"/>
        </w:rPr>
        <w:t xml:space="preserve"> </w:t>
      </w:r>
      <w:r w:rsidRPr="00DF252D">
        <w:rPr>
          <w:sz w:val="22"/>
          <w:szCs w:val="22"/>
        </w:rPr>
        <w:t>Retarder Fasteners: Pancake</w:t>
      </w:r>
      <w:r w:rsidR="004A49D6" w:rsidRPr="00DF252D">
        <w:rPr>
          <w:sz w:val="22"/>
          <w:szCs w:val="22"/>
        </w:rPr>
        <w:t xml:space="preserve"> </w:t>
      </w:r>
      <w:r w:rsidRPr="00DF252D">
        <w:rPr>
          <w:sz w:val="22"/>
          <w:szCs w:val="22"/>
        </w:rPr>
        <w:t>head, self-tapping steel drill screws; with fender washers.</w:t>
      </w:r>
    </w:p>
    <w:p w:rsidR="00364E03" w:rsidRPr="00DF252D" w:rsidRDefault="00364E03" w:rsidP="00844981">
      <w:pPr>
        <w:pStyle w:val="PR1"/>
        <w:jc w:val="left"/>
        <w:rPr>
          <w:sz w:val="22"/>
          <w:szCs w:val="22"/>
        </w:rPr>
      </w:pPr>
      <w:r w:rsidRPr="00DF252D">
        <w:rPr>
          <w:sz w:val="22"/>
          <w:szCs w:val="22"/>
        </w:rPr>
        <w:t>Single</w:t>
      </w:r>
      <w:r w:rsidR="004A49D6" w:rsidRPr="00DF252D">
        <w:rPr>
          <w:sz w:val="22"/>
          <w:szCs w:val="22"/>
        </w:rPr>
        <w:t xml:space="preserve"> </w:t>
      </w:r>
      <w:r w:rsidRPr="00DF252D">
        <w:rPr>
          <w:sz w:val="22"/>
          <w:szCs w:val="22"/>
        </w:rPr>
        <w:t>Component Non</w:t>
      </w:r>
      <w:r w:rsidR="00D95810" w:rsidRPr="00DF252D">
        <w:rPr>
          <w:sz w:val="22"/>
          <w:szCs w:val="22"/>
        </w:rPr>
        <w:t>-</w:t>
      </w:r>
      <w:r w:rsidRPr="00DF252D">
        <w:rPr>
          <w:sz w:val="22"/>
          <w:szCs w:val="22"/>
        </w:rPr>
        <w:t xml:space="preserve">sag Urethane Sealant: ASTM C 920, Type I, Grade NS, Class 25, </w:t>
      </w:r>
      <w:r w:rsidR="004A2B0B" w:rsidRPr="00DF252D">
        <w:rPr>
          <w:sz w:val="22"/>
          <w:szCs w:val="22"/>
        </w:rPr>
        <w:t>u</w:t>
      </w:r>
      <w:r w:rsidRPr="00DF252D">
        <w:rPr>
          <w:sz w:val="22"/>
          <w:szCs w:val="22"/>
        </w:rPr>
        <w:t>se NT related to exposure, and Use O related to vapor</w:t>
      </w:r>
      <w:r w:rsidR="004A49D6" w:rsidRPr="00DF252D">
        <w:rPr>
          <w:sz w:val="22"/>
          <w:szCs w:val="22"/>
        </w:rPr>
        <w:t xml:space="preserve"> </w:t>
      </w:r>
      <w:r w:rsidRPr="00DF252D">
        <w:rPr>
          <w:sz w:val="22"/>
          <w:szCs w:val="22"/>
        </w:rPr>
        <w:t>barrier</w:t>
      </w:r>
      <w:r w:rsidR="004A49D6" w:rsidRPr="00DF252D">
        <w:rPr>
          <w:sz w:val="22"/>
          <w:szCs w:val="22"/>
        </w:rPr>
        <w:t xml:space="preserve"> </w:t>
      </w:r>
      <w:r w:rsidRPr="00DF252D">
        <w:rPr>
          <w:sz w:val="22"/>
          <w:szCs w:val="22"/>
        </w:rPr>
        <w:t>related substrates.</w:t>
      </w:r>
    </w:p>
    <w:p w:rsidR="00364E03" w:rsidRPr="00DF252D" w:rsidRDefault="00364E03" w:rsidP="00844981">
      <w:pPr>
        <w:pStyle w:val="PR1"/>
        <w:jc w:val="left"/>
        <w:rPr>
          <w:sz w:val="22"/>
          <w:szCs w:val="22"/>
        </w:rPr>
      </w:pPr>
      <w:r w:rsidRPr="00DF252D">
        <w:rPr>
          <w:sz w:val="22"/>
          <w:szCs w:val="22"/>
        </w:rPr>
        <w:t>Adhesive for Vapor Retarders: Product recommended by vapor</w:t>
      </w:r>
      <w:r w:rsidR="004A49D6" w:rsidRPr="00DF252D">
        <w:rPr>
          <w:sz w:val="22"/>
          <w:szCs w:val="22"/>
        </w:rPr>
        <w:t xml:space="preserve"> </w:t>
      </w:r>
      <w:r w:rsidRPr="00DF252D">
        <w:rPr>
          <w:sz w:val="22"/>
          <w:szCs w:val="22"/>
        </w:rPr>
        <w:t>retarder manufacturer and has demonstrated capability to bond vapor retarders securely to substrates indicated.</w:t>
      </w:r>
    </w:p>
    <w:p w:rsidR="00364E03" w:rsidRPr="00DF252D" w:rsidRDefault="00364E03" w:rsidP="00844981">
      <w:pPr>
        <w:pStyle w:val="ART"/>
        <w:jc w:val="left"/>
        <w:rPr>
          <w:sz w:val="22"/>
          <w:szCs w:val="22"/>
        </w:rPr>
      </w:pPr>
      <w:r w:rsidRPr="00DF252D">
        <w:rPr>
          <w:sz w:val="22"/>
          <w:szCs w:val="22"/>
        </w:rPr>
        <w:t>INSULATION FASTENERS</w:t>
      </w:r>
    </w:p>
    <w:p w:rsidR="00364E03" w:rsidRPr="00DF252D" w:rsidRDefault="00364E03" w:rsidP="00844981">
      <w:pPr>
        <w:pStyle w:val="PR1"/>
        <w:jc w:val="left"/>
        <w:rPr>
          <w:sz w:val="22"/>
          <w:szCs w:val="22"/>
        </w:rPr>
      </w:pPr>
      <w:r w:rsidRPr="00DF252D">
        <w:rPr>
          <w:sz w:val="22"/>
          <w:szCs w:val="22"/>
        </w:rPr>
        <w:t>Adhesively Attached, Spindle</w:t>
      </w:r>
      <w:r w:rsidR="004A49D6" w:rsidRPr="00DF252D">
        <w:rPr>
          <w:sz w:val="22"/>
          <w:szCs w:val="22"/>
        </w:rPr>
        <w:t xml:space="preserve"> </w:t>
      </w:r>
      <w:r w:rsidRPr="00DF252D">
        <w:rPr>
          <w:sz w:val="22"/>
          <w:szCs w:val="22"/>
        </w:rPr>
        <w:t>Type Anchors: Plate welded to projecting spindle; capable of holding insulation of specified thickness securely in position indicated with self-locking washer in place.</w:t>
      </w:r>
    </w:p>
    <w:p w:rsidR="00364E03" w:rsidRPr="00DF252D" w:rsidRDefault="00364E03" w:rsidP="00844981">
      <w:pPr>
        <w:pStyle w:val="PR2"/>
        <w:spacing w:before="240"/>
        <w:jc w:val="left"/>
        <w:rPr>
          <w:sz w:val="22"/>
          <w:szCs w:val="22"/>
        </w:rPr>
      </w:pPr>
      <w:r w:rsidRPr="00DF252D">
        <w:rPr>
          <w:sz w:val="22"/>
          <w:szCs w:val="22"/>
        </w:rPr>
        <w:t>Plate: Perforated, galvanized carbon</w:t>
      </w:r>
      <w:r w:rsidR="005F0FCE" w:rsidRPr="00DF252D">
        <w:rPr>
          <w:sz w:val="22"/>
          <w:szCs w:val="22"/>
        </w:rPr>
        <w:t xml:space="preserve"> </w:t>
      </w:r>
      <w:r w:rsidRPr="00DF252D">
        <w:rPr>
          <w:sz w:val="22"/>
          <w:szCs w:val="22"/>
        </w:rPr>
        <w:t xml:space="preserve">steel sheet, </w:t>
      </w:r>
      <w:r w:rsidRPr="00DF252D">
        <w:rPr>
          <w:rStyle w:val="IP"/>
          <w:color w:val="auto"/>
          <w:sz w:val="22"/>
          <w:szCs w:val="22"/>
        </w:rPr>
        <w:t>0.030 inch</w:t>
      </w:r>
      <w:r w:rsidRPr="00DF252D">
        <w:rPr>
          <w:rStyle w:val="SI"/>
          <w:color w:val="auto"/>
          <w:sz w:val="22"/>
          <w:szCs w:val="22"/>
        </w:rPr>
        <w:t xml:space="preserve"> (0.762 mm)</w:t>
      </w:r>
      <w:r w:rsidRPr="00DF252D">
        <w:rPr>
          <w:sz w:val="22"/>
          <w:szCs w:val="22"/>
        </w:rPr>
        <w:t xml:space="preserve"> thick by </w:t>
      </w:r>
      <w:r w:rsidRPr="00DF252D">
        <w:rPr>
          <w:rStyle w:val="IP"/>
          <w:color w:val="auto"/>
          <w:sz w:val="22"/>
          <w:szCs w:val="22"/>
        </w:rPr>
        <w:t>2 inches</w:t>
      </w:r>
      <w:r w:rsidRPr="00DF252D">
        <w:rPr>
          <w:rStyle w:val="SI"/>
          <w:color w:val="auto"/>
          <w:sz w:val="22"/>
          <w:szCs w:val="22"/>
        </w:rPr>
        <w:t xml:space="preserve"> (50 mm)</w:t>
      </w:r>
      <w:r w:rsidRPr="00DF252D">
        <w:rPr>
          <w:sz w:val="22"/>
          <w:szCs w:val="22"/>
        </w:rPr>
        <w:t xml:space="preserve"> square.</w:t>
      </w:r>
    </w:p>
    <w:p w:rsidR="00364E03" w:rsidRPr="00DF252D" w:rsidRDefault="00364E03" w:rsidP="00844981">
      <w:pPr>
        <w:pStyle w:val="PR2"/>
        <w:jc w:val="left"/>
        <w:rPr>
          <w:sz w:val="22"/>
          <w:szCs w:val="22"/>
        </w:rPr>
      </w:pPr>
      <w:r w:rsidRPr="00DF252D">
        <w:rPr>
          <w:sz w:val="22"/>
          <w:szCs w:val="22"/>
        </w:rPr>
        <w:t>Spindle: Copper</w:t>
      </w:r>
      <w:r w:rsidR="004A49D6" w:rsidRPr="00DF252D">
        <w:rPr>
          <w:sz w:val="22"/>
          <w:szCs w:val="22"/>
        </w:rPr>
        <w:t xml:space="preserve"> </w:t>
      </w:r>
      <w:r w:rsidRPr="00DF252D">
        <w:rPr>
          <w:sz w:val="22"/>
          <w:szCs w:val="22"/>
        </w:rPr>
        <w:t>coated, low</w:t>
      </w:r>
      <w:r w:rsidR="004A49D6" w:rsidRPr="00DF252D">
        <w:rPr>
          <w:sz w:val="22"/>
          <w:szCs w:val="22"/>
        </w:rPr>
        <w:t xml:space="preserve"> </w:t>
      </w:r>
      <w:r w:rsidRPr="00DF252D">
        <w:rPr>
          <w:sz w:val="22"/>
          <w:szCs w:val="22"/>
        </w:rPr>
        <w:t xml:space="preserve">carbon steel; fully annealed; </w:t>
      </w:r>
      <w:r w:rsidRPr="00DF252D">
        <w:rPr>
          <w:rStyle w:val="IP"/>
          <w:color w:val="auto"/>
          <w:sz w:val="22"/>
          <w:szCs w:val="22"/>
        </w:rPr>
        <w:t>0.105 inch</w:t>
      </w:r>
      <w:r w:rsidRPr="00DF252D">
        <w:rPr>
          <w:rStyle w:val="SI"/>
          <w:color w:val="auto"/>
          <w:sz w:val="22"/>
          <w:szCs w:val="22"/>
        </w:rPr>
        <w:t xml:space="preserve"> (2.67 mm)</w:t>
      </w:r>
      <w:r w:rsidRPr="00DF252D">
        <w:rPr>
          <w:sz w:val="22"/>
          <w:szCs w:val="22"/>
        </w:rPr>
        <w:t xml:space="preserve"> in diameter; length to suit depth of insulation indicated.</w:t>
      </w:r>
    </w:p>
    <w:p w:rsidR="00364E03" w:rsidRPr="00DF252D" w:rsidRDefault="00364E03" w:rsidP="00844981">
      <w:pPr>
        <w:pStyle w:val="PR1"/>
        <w:jc w:val="left"/>
        <w:rPr>
          <w:sz w:val="22"/>
          <w:szCs w:val="22"/>
        </w:rPr>
      </w:pPr>
      <w:r w:rsidRPr="00DF252D">
        <w:rPr>
          <w:sz w:val="22"/>
          <w:szCs w:val="22"/>
        </w:rPr>
        <w:t>Adhesively Attached, Angle</w:t>
      </w:r>
      <w:r w:rsidR="004A49D6" w:rsidRPr="00DF252D">
        <w:rPr>
          <w:sz w:val="22"/>
          <w:szCs w:val="22"/>
        </w:rPr>
        <w:t xml:space="preserve"> </w:t>
      </w:r>
      <w:r w:rsidRPr="00DF252D">
        <w:rPr>
          <w:sz w:val="22"/>
          <w:szCs w:val="22"/>
        </w:rPr>
        <w:t>Shaped, Spindle</w:t>
      </w:r>
      <w:r w:rsidR="004A49D6" w:rsidRPr="00DF252D">
        <w:rPr>
          <w:sz w:val="22"/>
          <w:szCs w:val="22"/>
        </w:rPr>
        <w:t xml:space="preserve"> </w:t>
      </w:r>
      <w:r w:rsidRPr="00DF252D">
        <w:rPr>
          <w:sz w:val="22"/>
          <w:szCs w:val="22"/>
        </w:rPr>
        <w:t>Type Anchors: Angle welded to projecting spindle; capable of holding insulation of specified thickness securely in position indicated with self-locking washer in place.</w:t>
      </w:r>
    </w:p>
    <w:p w:rsidR="00364E03" w:rsidRPr="00DF252D" w:rsidRDefault="00364E03" w:rsidP="00844981">
      <w:pPr>
        <w:pStyle w:val="PR2"/>
        <w:spacing w:before="240"/>
        <w:jc w:val="left"/>
        <w:rPr>
          <w:sz w:val="22"/>
          <w:szCs w:val="22"/>
        </w:rPr>
      </w:pPr>
      <w:r w:rsidRPr="00DF252D">
        <w:rPr>
          <w:sz w:val="22"/>
          <w:szCs w:val="22"/>
        </w:rPr>
        <w:t xml:space="preserve">Angle: Formed from </w:t>
      </w:r>
      <w:r w:rsidR="003422E2" w:rsidRPr="00DF252D">
        <w:rPr>
          <w:rStyle w:val="IP"/>
          <w:color w:val="auto"/>
          <w:sz w:val="22"/>
          <w:szCs w:val="22"/>
        </w:rPr>
        <w:t xml:space="preserve">0.030 inch </w:t>
      </w:r>
      <w:r w:rsidR="003422E2" w:rsidRPr="00DF252D">
        <w:rPr>
          <w:rStyle w:val="SI"/>
          <w:color w:val="auto"/>
          <w:sz w:val="22"/>
          <w:szCs w:val="22"/>
        </w:rPr>
        <w:t>(</w:t>
      </w:r>
      <w:r w:rsidRPr="00DF252D">
        <w:rPr>
          <w:rStyle w:val="SI"/>
          <w:color w:val="auto"/>
          <w:sz w:val="22"/>
          <w:szCs w:val="22"/>
        </w:rPr>
        <w:t>0.762</w:t>
      </w:r>
      <w:r w:rsidR="00D95810" w:rsidRPr="00DF252D">
        <w:rPr>
          <w:rStyle w:val="SI"/>
          <w:color w:val="auto"/>
          <w:sz w:val="22"/>
          <w:szCs w:val="22"/>
        </w:rPr>
        <w:t xml:space="preserve"> </w:t>
      </w:r>
      <w:r w:rsidR="003422E2" w:rsidRPr="00DF252D">
        <w:rPr>
          <w:rStyle w:val="SI"/>
          <w:color w:val="auto"/>
          <w:sz w:val="22"/>
          <w:szCs w:val="22"/>
        </w:rPr>
        <w:t>mm)</w:t>
      </w:r>
      <w:r w:rsidRPr="00DF252D">
        <w:rPr>
          <w:sz w:val="22"/>
          <w:szCs w:val="22"/>
        </w:rPr>
        <w:t xml:space="preserve"> thick, perforated, galvanized carbon</w:t>
      </w:r>
      <w:r w:rsidR="004A49D6" w:rsidRPr="00DF252D">
        <w:rPr>
          <w:sz w:val="22"/>
          <w:szCs w:val="22"/>
        </w:rPr>
        <w:t xml:space="preserve"> </w:t>
      </w:r>
      <w:r w:rsidRPr="00DF252D">
        <w:rPr>
          <w:sz w:val="22"/>
          <w:szCs w:val="22"/>
        </w:rPr>
        <w:t xml:space="preserve">steel sheet with each </w:t>
      </w:r>
      <w:r w:rsidR="003422E2" w:rsidRPr="00DF252D">
        <w:rPr>
          <w:sz w:val="22"/>
          <w:szCs w:val="22"/>
        </w:rPr>
        <w:t>leg 2</w:t>
      </w:r>
      <w:r w:rsidRPr="00DF252D">
        <w:rPr>
          <w:rStyle w:val="IP"/>
          <w:color w:val="auto"/>
          <w:sz w:val="22"/>
          <w:szCs w:val="22"/>
        </w:rPr>
        <w:t xml:space="preserve"> inches</w:t>
      </w:r>
      <w:r w:rsidRPr="00DF252D">
        <w:rPr>
          <w:rStyle w:val="SI"/>
          <w:color w:val="auto"/>
          <w:sz w:val="22"/>
          <w:szCs w:val="22"/>
        </w:rPr>
        <w:t xml:space="preserve"> (50 mm)</w:t>
      </w:r>
      <w:r w:rsidRPr="00DF252D">
        <w:rPr>
          <w:sz w:val="22"/>
          <w:szCs w:val="22"/>
        </w:rPr>
        <w:t xml:space="preserve"> square.</w:t>
      </w:r>
    </w:p>
    <w:p w:rsidR="00364E03" w:rsidRPr="00DF252D" w:rsidRDefault="00364E03" w:rsidP="00844981">
      <w:pPr>
        <w:pStyle w:val="PR2"/>
        <w:jc w:val="left"/>
        <w:rPr>
          <w:sz w:val="22"/>
          <w:szCs w:val="22"/>
        </w:rPr>
      </w:pPr>
      <w:r w:rsidRPr="00DF252D">
        <w:rPr>
          <w:sz w:val="22"/>
          <w:szCs w:val="22"/>
        </w:rPr>
        <w:t>Spindle: Copper</w:t>
      </w:r>
      <w:r w:rsidR="004A49D6" w:rsidRPr="00DF252D">
        <w:rPr>
          <w:sz w:val="22"/>
          <w:szCs w:val="22"/>
        </w:rPr>
        <w:t xml:space="preserve"> </w:t>
      </w:r>
      <w:r w:rsidRPr="00DF252D">
        <w:rPr>
          <w:sz w:val="22"/>
          <w:szCs w:val="22"/>
        </w:rPr>
        <w:t>coated, low</w:t>
      </w:r>
      <w:r w:rsidR="004A49D6" w:rsidRPr="00DF252D">
        <w:rPr>
          <w:sz w:val="22"/>
          <w:szCs w:val="22"/>
        </w:rPr>
        <w:t xml:space="preserve"> </w:t>
      </w:r>
      <w:r w:rsidRPr="00DF252D">
        <w:rPr>
          <w:sz w:val="22"/>
          <w:szCs w:val="22"/>
        </w:rPr>
        <w:t xml:space="preserve">carbon steel; fully annealed; </w:t>
      </w:r>
      <w:r w:rsidRPr="00DF252D">
        <w:rPr>
          <w:rStyle w:val="IP"/>
          <w:color w:val="auto"/>
          <w:sz w:val="22"/>
          <w:szCs w:val="22"/>
        </w:rPr>
        <w:t>0.105 inch</w:t>
      </w:r>
      <w:r w:rsidRPr="00DF252D">
        <w:rPr>
          <w:rStyle w:val="SI"/>
          <w:color w:val="auto"/>
          <w:sz w:val="22"/>
          <w:szCs w:val="22"/>
        </w:rPr>
        <w:t xml:space="preserve"> (2.67 mm)</w:t>
      </w:r>
      <w:r w:rsidRPr="00DF252D">
        <w:rPr>
          <w:sz w:val="22"/>
          <w:szCs w:val="22"/>
        </w:rPr>
        <w:t xml:space="preserve"> in diameter; length to suit depth of insulation indicated.</w:t>
      </w:r>
    </w:p>
    <w:p w:rsidR="00364E03" w:rsidRPr="00DF252D" w:rsidRDefault="00364E03" w:rsidP="00844981">
      <w:pPr>
        <w:pStyle w:val="PR1"/>
        <w:jc w:val="left"/>
        <w:rPr>
          <w:sz w:val="22"/>
          <w:szCs w:val="22"/>
        </w:rPr>
      </w:pPr>
      <w:r w:rsidRPr="00DF252D">
        <w:rPr>
          <w:sz w:val="22"/>
          <w:szCs w:val="22"/>
        </w:rPr>
        <w:t>Insulation</w:t>
      </w:r>
      <w:r w:rsidR="004A49D6" w:rsidRPr="00DF252D">
        <w:rPr>
          <w:sz w:val="22"/>
          <w:szCs w:val="22"/>
        </w:rPr>
        <w:t xml:space="preserve"> </w:t>
      </w:r>
      <w:r w:rsidRPr="00DF252D">
        <w:rPr>
          <w:sz w:val="22"/>
          <w:szCs w:val="22"/>
        </w:rPr>
        <w:t xml:space="preserve">Retaining Washers: Self-locking washers formed from </w:t>
      </w:r>
      <w:r w:rsidRPr="00DF252D">
        <w:rPr>
          <w:rStyle w:val="IP"/>
          <w:color w:val="auto"/>
          <w:sz w:val="22"/>
          <w:szCs w:val="22"/>
        </w:rPr>
        <w:t>0.016</w:t>
      </w:r>
      <w:r w:rsidR="00D95810" w:rsidRPr="00DF252D">
        <w:rPr>
          <w:rStyle w:val="IP"/>
          <w:color w:val="auto"/>
          <w:sz w:val="22"/>
          <w:szCs w:val="22"/>
        </w:rPr>
        <w:t xml:space="preserve"> </w:t>
      </w:r>
      <w:r w:rsidRPr="00DF252D">
        <w:rPr>
          <w:rStyle w:val="IP"/>
          <w:color w:val="auto"/>
          <w:sz w:val="22"/>
          <w:szCs w:val="22"/>
        </w:rPr>
        <w:t>inch</w:t>
      </w:r>
      <w:r w:rsidRPr="00DF252D">
        <w:rPr>
          <w:rStyle w:val="SI"/>
          <w:color w:val="auto"/>
          <w:sz w:val="22"/>
          <w:szCs w:val="22"/>
        </w:rPr>
        <w:t xml:space="preserve"> (0.41</w:t>
      </w:r>
      <w:r w:rsidR="00D95810" w:rsidRPr="00DF252D">
        <w:rPr>
          <w:rStyle w:val="SI"/>
          <w:color w:val="auto"/>
          <w:sz w:val="22"/>
          <w:szCs w:val="22"/>
        </w:rPr>
        <w:t xml:space="preserve"> </w:t>
      </w:r>
      <w:r w:rsidRPr="00DF252D">
        <w:rPr>
          <w:rStyle w:val="SI"/>
          <w:color w:val="auto"/>
          <w:sz w:val="22"/>
          <w:szCs w:val="22"/>
        </w:rPr>
        <w:t>mm)</w:t>
      </w:r>
      <w:r w:rsidRPr="00DF252D">
        <w:rPr>
          <w:sz w:val="22"/>
          <w:szCs w:val="22"/>
        </w:rPr>
        <w:t xml:space="preserve"> thick galvanized</w:t>
      </w:r>
      <w:r w:rsidR="004A49D6" w:rsidRPr="00DF252D">
        <w:rPr>
          <w:sz w:val="22"/>
          <w:szCs w:val="22"/>
        </w:rPr>
        <w:t xml:space="preserve"> </w:t>
      </w:r>
      <w:r w:rsidRPr="00DF252D">
        <w:rPr>
          <w:sz w:val="22"/>
          <w:szCs w:val="22"/>
        </w:rPr>
        <w:t xml:space="preserve">steel sheet, with beveled edge for increased stiffness, sized as required to hold insulation securely in place, but not less than </w:t>
      </w:r>
      <w:r w:rsidRPr="00DF252D">
        <w:rPr>
          <w:rStyle w:val="IP"/>
          <w:color w:val="auto"/>
          <w:sz w:val="22"/>
          <w:szCs w:val="22"/>
        </w:rPr>
        <w:t>1-1/2 inches</w:t>
      </w:r>
      <w:r w:rsidRPr="00DF252D">
        <w:rPr>
          <w:rStyle w:val="SI"/>
          <w:color w:val="auto"/>
          <w:sz w:val="22"/>
          <w:szCs w:val="22"/>
        </w:rPr>
        <w:t xml:space="preserve"> (38 mm)</w:t>
      </w:r>
      <w:r w:rsidRPr="00DF252D">
        <w:rPr>
          <w:sz w:val="22"/>
          <w:szCs w:val="22"/>
        </w:rPr>
        <w:t xml:space="preserve"> square or in diameter.</w:t>
      </w:r>
    </w:p>
    <w:p w:rsidR="00364E03" w:rsidRPr="00DF252D" w:rsidRDefault="00364E03" w:rsidP="00844981">
      <w:pPr>
        <w:pStyle w:val="PR2"/>
        <w:spacing w:before="240"/>
        <w:jc w:val="left"/>
        <w:rPr>
          <w:sz w:val="22"/>
          <w:szCs w:val="22"/>
        </w:rPr>
      </w:pPr>
      <w:r w:rsidRPr="00DF252D">
        <w:rPr>
          <w:sz w:val="22"/>
          <w:szCs w:val="22"/>
        </w:rPr>
        <w:t>Protect ends with capped self-locking washers incorporating a spring steel insert to ensure permanent retention of cap in the following locations:</w:t>
      </w:r>
    </w:p>
    <w:p w:rsidR="00364E03" w:rsidRPr="00DF252D" w:rsidRDefault="00364E03" w:rsidP="00D95810">
      <w:pPr>
        <w:pStyle w:val="PR3"/>
        <w:jc w:val="left"/>
        <w:rPr>
          <w:sz w:val="22"/>
          <w:szCs w:val="22"/>
        </w:rPr>
      </w:pPr>
      <w:r w:rsidRPr="00DF252D">
        <w:rPr>
          <w:sz w:val="22"/>
          <w:szCs w:val="22"/>
        </w:rPr>
        <w:t>Crawl spaces.</w:t>
      </w:r>
    </w:p>
    <w:p w:rsidR="00364E03" w:rsidRPr="00DF252D" w:rsidRDefault="00364E03" w:rsidP="00D95810">
      <w:pPr>
        <w:pStyle w:val="PR3"/>
        <w:jc w:val="left"/>
        <w:rPr>
          <w:sz w:val="22"/>
          <w:szCs w:val="22"/>
        </w:rPr>
      </w:pPr>
      <w:r w:rsidRPr="00DF252D">
        <w:rPr>
          <w:sz w:val="22"/>
          <w:szCs w:val="22"/>
        </w:rPr>
        <w:t>Ceiling plenums.</w:t>
      </w:r>
    </w:p>
    <w:p w:rsidR="00364E03" w:rsidRPr="00DF252D" w:rsidRDefault="00364E03" w:rsidP="00D95810">
      <w:pPr>
        <w:pStyle w:val="PR3"/>
        <w:jc w:val="left"/>
        <w:rPr>
          <w:sz w:val="22"/>
          <w:szCs w:val="22"/>
        </w:rPr>
      </w:pPr>
      <w:r w:rsidRPr="00DF252D">
        <w:rPr>
          <w:sz w:val="22"/>
          <w:szCs w:val="22"/>
        </w:rPr>
        <w:t>Attic spaces.</w:t>
      </w:r>
    </w:p>
    <w:p w:rsidR="00364E03" w:rsidRPr="00DF252D" w:rsidRDefault="00364E03" w:rsidP="00D95810">
      <w:pPr>
        <w:pStyle w:val="PR3"/>
        <w:jc w:val="left"/>
        <w:rPr>
          <w:sz w:val="22"/>
          <w:szCs w:val="22"/>
        </w:rPr>
      </w:pPr>
      <w:r w:rsidRPr="00DF252D">
        <w:rPr>
          <w:sz w:val="22"/>
          <w:szCs w:val="22"/>
        </w:rPr>
        <w:t>Where indicated.</w:t>
      </w:r>
    </w:p>
    <w:p w:rsidR="00364E03" w:rsidRPr="00DF252D" w:rsidRDefault="00364E03" w:rsidP="00844981">
      <w:pPr>
        <w:pStyle w:val="PR1"/>
        <w:jc w:val="left"/>
        <w:rPr>
          <w:sz w:val="22"/>
          <w:szCs w:val="22"/>
        </w:rPr>
      </w:pPr>
      <w:r w:rsidRPr="00DF252D">
        <w:rPr>
          <w:sz w:val="22"/>
          <w:szCs w:val="22"/>
        </w:rPr>
        <w:t>Insulation Standoff: Spacer fabricated from galvanized mild</w:t>
      </w:r>
      <w:r w:rsidR="005F0FCE" w:rsidRPr="00DF252D">
        <w:rPr>
          <w:sz w:val="22"/>
          <w:szCs w:val="22"/>
        </w:rPr>
        <w:t xml:space="preserve"> </w:t>
      </w:r>
      <w:r w:rsidRPr="00DF252D">
        <w:rPr>
          <w:sz w:val="22"/>
          <w:szCs w:val="22"/>
        </w:rPr>
        <w:t xml:space="preserve">steel sheet for fitting over spindle of insulation anchor to maintain air space of </w:t>
      </w:r>
      <w:r w:rsidR="00D95810" w:rsidRPr="00DF252D">
        <w:rPr>
          <w:sz w:val="22"/>
          <w:szCs w:val="22"/>
        </w:rPr>
        <w:t xml:space="preserve"> </w:t>
      </w:r>
      <w:r w:rsidRPr="00DF252D">
        <w:rPr>
          <w:sz w:val="22"/>
          <w:szCs w:val="22"/>
        </w:rPr>
        <w:t>[</w:t>
      </w:r>
      <w:r w:rsidRPr="00DF252D">
        <w:rPr>
          <w:rStyle w:val="IP"/>
          <w:b/>
          <w:color w:val="auto"/>
          <w:sz w:val="22"/>
          <w:szCs w:val="22"/>
        </w:rPr>
        <w:t>1 inch</w:t>
      </w:r>
      <w:r w:rsidRPr="00DF252D">
        <w:rPr>
          <w:rStyle w:val="SI"/>
          <w:b/>
          <w:color w:val="auto"/>
          <w:sz w:val="22"/>
          <w:szCs w:val="22"/>
        </w:rPr>
        <w:t xml:space="preserve"> (25 mm)</w:t>
      </w:r>
      <w:r w:rsidRPr="00DF252D">
        <w:rPr>
          <w:sz w:val="22"/>
          <w:szCs w:val="22"/>
        </w:rPr>
        <w:t>] [</w:t>
      </w:r>
      <w:r w:rsidRPr="00DF252D">
        <w:rPr>
          <w:rStyle w:val="IP"/>
          <w:b/>
          <w:color w:val="auto"/>
          <w:sz w:val="22"/>
          <w:szCs w:val="22"/>
        </w:rPr>
        <w:t>2 inches</w:t>
      </w:r>
      <w:r w:rsidRPr="00DF252D">
        <w:rPr>
          <w:rStyle w:val="SI"/>
          <w:b/>
          <w:color w:val="auto"/>
          <w:sz w:val="22"/>
          <w:szCs w:val="22"/>
        </w:rPr>
        <w:t xml:space="preserve"> (50 mm)</w:t>
      </w:r>
      <w:r w:rsidRPr="00DF252D">
        <w:rPr>
          <w:sz w:val="22"/>
          <w:szCs w:val="22"/>
        </w:rPr>
        <w:t xml:space="preserve">] </w:t>
      </w:r>
      <w:r w:rsidR="004A49D6" w:rsidRPr="00DF252D">
        <w:rPr>
          <w:sz w:val="22"/>
          <w:szCs w:val="22"/>
        </w:rPr>
        <w:br/>
      </w:r>
      <w:r w:rsidRPr="00DF252D">
        <w:rPr>
          <w:sz w:val="22"/>
          <w:szCs w:val="22"/>
        </w:rPr>
        <w:t>[</w:t>
      </w:r>
      <w:r w:rsidRPr="00DF252D">
        <w:rPr>
          <w:rStyle w:val="IP"/>
          <w:b/>
          <w:color w:val="auto"/>
          <w:sz w:val="22"/>
          <w:szCs w:val="22"/>
        </w:rPr>
        <w:t>3 inches</w:t>
      </w:r>
      <w:r w:rsidRPr="00DF252D">
        <w:rPr>
          <w:rStyle w:val="SI"/>
          <w:b/>
          <w:color w:val="auto"/>
          <w:sz w:val="22"/>
          <w:szCs w:val="22"/>
        </w:rPr>
        <w:t xml:space="preserve"> (76 mm)</w:t>
      </w:r>
      <w:r w:rsidRPr="00DF252D">
        <w:rPr>
          <w:sz w:val="22"/>
          <w:szCs w:val="22"/>
        </w:rPr>
        <w:t>] between face of insulation and substrate to which anchor is attached.</w:t>
      </w:r>
    </w:p>
    <w:p w:rsidR="00364E03" w:rsidRPr="00DF252D" w:rsidRDefault="00364E03" w:rsidP="00844981">
      <w:pPr>
        <w:pStyle w:val="PR1"/>
        <w:jc w:val="left"/>
        <w:rPr>
          <w:sz w:val="22"/>
          <w:szCs w:val="22"/>
        </w:rPr>
      </w:pPr>
      <w:r w:rsidRPr="00DF252D">
        <w:rPr>
          <w:sz w:val="22"/>
          <w:szCs w:val="22"/>
        </w:rPr>
        <w:t>Anchor Adhesive: Product with demonstrated capability to bond insulation anchors securely to substrates indicated without damaging insulation, fasteners, and substrates.</w:t>
      </w:r>
      <w:r w:rsidR="00A66749">
        <w:rPr>
          <w:sz w:val="22"/>
          <w:szCs w:val="22"/>
        </w:rPr>
        <w:br/>
      </w:r>
      <w:r w:rsidR="00A66749">
        <w:rPr>
          <w:sz w:val="22"/>
          <w:szCs w:val="22"/>
        </w:rPr>
        <w:br/>
      </w:r>
      <w:r w:rsidR="00A66749">
        <w:rPr>
          <w:sz w:val="22"/>
          <w:szCs w:val="22"/>
        </w:rPr>
        <w:br/>
      </w:r>
    </w:p>
    <w:p w:rsidR="00184058" w:rsidRPr="00DF252D" w:rsidRDefault="00184058" w:rsidP="00844981">
      <w:pPr>
        <w:pStyle w:val="ART"/>
        <w:jc w:val="left"/>
        <w:rPr>
          <w:sz w:val="22"/>
          <w:szCs w:val="22"/>
        </w:rPr>
      </w:pPr>
      <w:r w:rsidRPr="00DF252D">
        <w:rPr>
          <w:sz w:val="22"/>
          <w:szCs w:val="22"/>
        </w:rPr>
        <w:lastRenderedPageBreak/>
        <w:t>ACCESSORIES</w:t>
      </w:r>
    </w:p>
    <w:p w:rsidR="00184058" w:rsidRPr="00DF252D" w:rsidRDefault="00184058" w:rsidP="00844981">
      <w:pPr>
        <w:pStyle w:val="PR1"/>
        <w:jc w:val="left"/>
        <w:rPr>
          <w:sz w:val="22"/>
          <w:szCs w:val="22"/>
        </w:rPr>
      </w:pPr>
      <w:r w:rsidRPr="00DF252D">
        <w:rPr>
          <w:sz w:val="22"/>
          <w:szCs w:val="22"/>
        </w:rPr>
        <w:t>Field Applied Joint Seal Air Barriers: Water</w:t>
      </w:r>
      <w:r w:rsidR="00C62F04" w:rsidRPr="00DF252D">
        <w:rPr>
          <w:sz w:val="22"/>
          <w:szCs w:val="22"/>
        </w:rPr>
        <w:t xml:space="preserve"> </w:t>
      </w:r>
      <w:r w:rsidRPr="00DF252D">
        <w:rPr>
          <w:sz w:val="22"/>
          <w:szCs w:val="22"/>
        </w:rPr>
        <w:t>based elastomeric spray, ASTM E 90; providing minimum 10dB reduction versus unsealed walls; Surface Burning Characteristics 25/50 per ASTM E 84.</w:t>
      </w:r>
    </w:p>
    <w:p w:rsidR="00184058" w:rsidRPr="00DF252D" w:rsidRDefault="00184058" w:rsidP="00844981">
      <w:pPr>
        <w:pStyle w:val="PR2"/>
        <w:spacing w:before="240"/>
        <w:jc w:val="left"/>
        <w:rPr>
          <w:sz w:val="22"/>
          <w:szCs w:val="22"/>
        </w:rPr>
      </w:pPr>
      <w:r w:rsidRPr="00DF252D">
        <w:rPr>
          <w:sz w:val="22"/>
          <w:szCs w:val="22"/>
        </w:rPr>
        <w:t>Basis-of-Design Product: Subject to compliance with requirements, provide Knauf Insulation; ECOSEAL Plus</w:t>
      </w:r>
      <w:r w:rsidR="00B60EDB" w:rsidRPr="00DF252D">
        <w:rPr>
          <w:sz w:val="22"/>
          <w:szCs w:val="22"/>
        </w:rPr>
        <w:t>.</w:t>
      </w:r>
    </w:p>
    <w:p w:rsidR="00364E03" w:rsidRPr="00DF252D" w:rsidRDefault="00364E03" w:rsidP="00844981">
      <w:pPr>
        <w:pStyle w:val="PRT"/>
        <w:jc w:val="left"/>
        <w:rPr>
          <w:sz w:val="22"/>
          <w:szCs w:val="22"/>
        </w:rPr>
      </w:pPr>
      <w:r w:rsidRPr="00DF252D">
        <w:rPr>
          <w:sz w:val="22"/>
          <w:szCs w:val="22"/>
        </w:rPr>
        <w:t>EXECUTION</w:t>
      </w:r>
    </w:p>
    <w:p w:rsidR="00364E03" w:rsidRPr="00DF252D" w:rsidRDefault="00364E03" w:rsidP="00844981">
      <w:pPr>
        <w:pStyle w:val="ART"/>
        <w:jc w:val="left"/>
        <w:rPr>
          <w:sz w:val="22"/>
          <w:szCs w:val="22"/>
        </w:rPr>
      </w:pPr>
      <w:r w:rsidRPr="00DF252D">
        <w:rPr>
          <w:sz w:val="22"/>
          <w:szCs w:val="22"/>
        </w:rPr>
        <w:t>PREPARATION</w:t>
      </w:r>
    </w:p>
    <w:p w:rsidR="00364E03" w:rsidRPr="00DF252D" w:rsidRDefault="00364E03" w:rsidP="00844981">
      <w:pPr>
        <w:pStyle w:val="PR1"/>
        <w:jc w:val="left"/>
        <w:rPr>
          <w:sz w:val="22"/>
          <w:szCs w:val="22"/>
        </w:rPr>
      </w:pPr>
      <w:r w:rsidRPr="00DF252D">
        <w:rPr>
          <w:sz w:val="22"/>
          <w:szCs w:val="22"/>
        </w:rPr>
        <w:t>Clean substrates of substances that are harmful to insulation</w:t>
      </w:r>
      <w:r w:rsidRPr="00DF252D">
        <w:rPr>
          <w:b/>
          <w:sz w:val="22"/>
          <w:szCs w:val="22"/>
        </w:rPr>
        <w:t> </w:t>
      </w:r>
      <w:r w:rsidRPr="00DF252D">
        <w:rPr>
          <w:sz w:val="22"/>
          <w:szCs w:val="22"/>
        </w:rPr>
        <w:t>or vapor retarders, including removing projections capable of puncturing vapor retarders, or that interfere with insulation attachment.</w:t>
      </w:r>
    </w:p>
    <w:p w:rsidR="00364E03" w:rsidRPr="00DF252D" w:rsidRDefault="00364E03" w:rsidP="00844981">
      <w:pPr>
        <w:pStyle w:val="ART"/>
        <w:jc w:val="left"/>
        <w:rPr>
          <w:sz w:val="22"/>
          <w:szCs w:val="22"/>
        </w:rPr>
      </w:pPr>
      <w:r w:rsidRPr="00DF252D">
        <w:rPr>
          <w:sz w:val="22"/>
          <w:szCs w:val="22"/>
        </w:rPr>
        <w:t>INSTALLATION, GENERAL</w:t>
      </w:r>
    </w:p>
    <w:p w:rsidR="00364E03" w:rsidRPr="00DF252D" w:rsidRDefault="00364E03" w:rsidP="00844981">
      <w:pPr>
        <w:pStyle w:val="PR1"/>
        <w:jc w:val="left"/>
        <w:rPr>
          <w:sz w:val="22"/>
          <w:szCs w:val="22"/>
        </w:rPr>
      </w:pPr>
      <w:r w:rsidRPr="00DF252D">
        <w:rPr>
          <w:sz w:val="22"/>
          <w:szCs w:val="22"/>
        </w:rPr>
        <w:t>Comply with insulation manufacturer's written instructions applicable to products and applications indicated.</w:t>
      </w:r>
    </w:p>
    <w:p w:rsidR="00364E03" w:rsidRPr="00DF252D" w:rsidRDefault="00364E03" w:rsidP="00844981">
      <w:pPr>
        <w:pStyle w:val="PR1"/>
        <w:jc w:val="left"/>
        <w:rPr>
          <w:sz w:val="22"/>
          <w:szCs w:val="22"/>
        </w:rPr>
      </w:pPr>
      <w:r w:rsidRPr="00DF252D">
        <w:rPr>
          <w:sz w:val="22"/>
          <w:szCs w:val="22"/>
        </w:rPr>
        <w:t>Install insulation that is undamaged, dry, and unsoiled and that has not been left exposed to ice, rain, or snow at any time.</w:t>
      </w:r>
    </w:p>
    <w:p w:rsidR="00364E03" w:rsidRPr="00DF252D" w:rsidRDefault="00364E03" w:rsidP="00844981">
      <w:pPr>
        <w:pStyle w:val="PR1"/>
        <w:jc w:val="left"/>
        <w:rPr>
          <w:sz w:val="22"/>
          <w:szCs w:val="22"/>
        </w:rPr>
      </w:pPr>
      <w:r w:rsidRPr="00DF252D">
        <w:rPr>
          <w:sz w:val="22"/>
          <w:szCs w:val="22"/>
        </w:rPr>
        <w:t>Extend insulation to envelop entire area to be insulated. Cut and fit tightly around obstructions and fill voids with insulation. Remove projections that interfere with placement.</w:t>
      </w:r>
    </w:p>
    <w:p w:rsidR="00364E03" w:rsidRPr="00DF252D" w:rsidRDefault="00364E03" w:rsidP="00844981">
      <w:pPr>
        <w:pStyle w:val="PR1"/>
        <w:jc w:val="left"/>
        <w:rPr>
          <w:sz w:val="22"/>
          <w:szCs w:val="22"/>
        </w:rPr>
      </w:pPr>
      <w:r w:rsidRPr="00DF252D">
        <w:rPr>
          <w:sz w:val="22"/>
          <w:szCs w:val="22"/>
        </w:rPr>
        <w:t>Provide sizes to fit applications indicated and selected from manufacturer's standard thicknesses, widths, and lengths. Apply single layer of insulation units to produce thickness indicated unless multiple layers are otherwise shown or required to make up total thickness.</w:t>
      </w:r>
    </w:p>
    <w:p w:rsidR="00184058" w:rsidRPr="00DF252D" w:rsidRDefault="00184058" w:rsidP="00844981">
      <w:pPr>
        <w:pStyle w:val="ART"/>
        <w:jc w:val="left"/>
        <w:rPr>
          <w:sz w:val="22"/>
          <w:szCs w:val="22"/>
        </w:rPr>
      </w:pPr>
      <w:r w:rsidRPr="00DF252D">
        <w:rPr>
          <w:sz w:val="22"/>
          <w:szCs w:val="22"/>
        </w:rPr>
        <w:t>INSTALLATION OF FIELD APPLIED JOINT SEAL AIR BARRIERS</w:t>
      </w:r>
    </w:p>
    <w:p w:rsidR="00184058" w:rsidRPr="00DF252D" w:rsidRDefault="00184058" w:rsidP="00844981">
      <w:pPr>
        <w:pStyle w:val="PR1"/>
        <w:jc w:val="left"/>
        <w:rPr>
          <w:sz w:val="22"/>
          <w:szCs w:val="22"/>
        </w:rPr>
      </w:pPr>
      <w:r w:rsidRPr="00DF252D">
        <w:rPr>
          <w:sz w:val="22"/>
          <w:szCs w:val="22"/>
        </w:rPr>
        <w:t>Install in strict accordance with manufacturer's recommended procedures – document BI-PL-84.</w:t>
      </w:r>
    </w:p>
    <w:p w:rsidR="00184058" w:rsidRPr="00DF252D" w:rsidRDefault="00184058" w:rsidP="00844981">
      <w:pPr>
        <w:pStyle w:val="PR1"/>
        <w:jc w:val="left"/>
        <w:rPr>
          <w:sz w:val="22"/>
          <w:szCs w:val="22"/>
        </w:rPr>
      </w:pPr>
      <w:r w:rsidRPr="00DF252D">
        <w:rPr>
          <w:sz w:val="22"/>
          <w:szCs w:val="22"/>
        </w:rPr>
        <w:t>Surface Application:</w:t>
      </w:r>
    </w:p>
    <w:p w:rsidR="00184058" w:rsidRPr="00DF252D" w:rsidRDefault="00184058" w:rsidP="00844981">
      <w:pPr>
        <w:pStyle w:val="PR2"/>
        <w:spacing w:before="240"/>
        <w:jc w:val="left"/>
        <w:rPr>
          <w:sz w:val="22"/>
          <w:szCs w:val="22"/>
        </w:rPr>
      </w:pPr>
      <w:r w:rsidRPr="00DF252D">
        <w:rPr>
          <w:sz w:val="22"/>
          <w:szCs w:val="22"/>
        </w:rPr>
        <w:t>Apply directly from the bucket with no thinning or mixing.</w:t>
      </w:r>
    </w:p>
    <w:p w:rsidR="00184058" w:rsidRPr="00DF252D" w:rsidRDefault="00184058" w:rsidP="00844981">
      <w:pPr>
        <w:pStyle w:val="PR2"/>
        <w:jc w:val="left"/>
        <w:rPr>
          <w:sz w:val="22"/>
          <w:szCs w:val="22"/>
        </w:rPr>
      </w:pPr>
      <w:r w:rsidRPr="00DF252D">
        <w:rPr>
          <w:sz w:val="22"/>
          <w:szCs w:val="22"/>
        </w:rPr>
        <w:t xml:space="preserve">Use an airless sprayer (min. 2.2 HP); capable of 3000 psi and highboy with a </w:t>
      </w:r>
      <w:proofErr w:type="spellStart"/>
      <w:r w:rsidRPr="00DF252D">
        <w:rPr>
          <w:sz w:val="22"/>
          <w:szCs w:val="22"/>
        </w:rPr>
        <w:t>Graco</w:t>
      </w:r>
      <w:proofErr w:type="spellEnd"/>
      <w:r w:rsidRPr="00DF252D">
        <w:rPr>
          <w:sz w:val="22"/>
          <w:szCs w:val="22"/>
        </w:rPr>
        <w:t xml:space="preserve"> Clean Shot Shut</w:t>
      </w:r>
      <w:r w:rsidR="00C62F04" w:rsidRPr="00DF252D">
        <w:rPr>
          <w:sz w:val="22"/>
          <w:szCs w:val="22"/>
        </w:rPr>
        <w:t>-</w:t>
      </w:r>
      <w:r w:rsidRPr="00DF252D">
        <w:rPr>
          <w:sz w:val="22"/>
          <w:szCs w:val="22"/>
        </w:rPr>
        <w:t>Off Valve attached to the end of the gun/wand assembly.</w:t>
      </w:r>
    </w:p>
    <w:p w:rsidR="00184058" w:rsidRPr="00DF252D" w:rsidRDefault="00184058" w:rsidP="00844981">
      <w:pPr>
        <w:pStyle w:val="PR2"/>
        <w:jc w:val="left"/>
        <w:rPr>
          <w:sz w:val="22"/>
          <w:szCs w:val="22"/>
        </w:rPr>
      </w:pPr>
      <w:r w:rsidRPr="00DF252D">
        <w:rPr>
          <w:sz w:val="22"/>
          <w:szCs w:val="22"/>
        </w:rPr>
        <w:t>Apply in temperatures between 20° F and 120° F.</w:t>
      </w:r>
      <w:r w:rsidR="00CD4AF8" w:rsidRPr="00DF252D">
        <w:rPr>
          <w:sz w:val="22"/>
          <w:szCs w:val="22"/>
        </w:rPr>
        <w:br/>
      </w:r>
    </w:p>
    <w:p w:rsidR="00184058" w:rsidRPr="00DF252D" w:rsidRDefault="00184058" w:rsidP="00DF4E6D">
      <w:pPr>
        <w:pStyle w:val="PR3"/>
        <w:jc w:val="left"/>
        <w:rPr>
          <w:sz w:val="22"/>
          <w:szCs w:val="22"/>
        </w:rPr>
      </w:pPr>
      <w:r w:rsidRPr="00DF252D">
        <w:rPr>
          <w:sz w:val="22"/>
          <w:szCs w:val="22"/>
        </w:rPr>
        <w:t>When using ECOSEAL Plus in freezing temperatures, a heat source will need to be applied to the bucket so that the material stays fluid.</w:t>
      </w:r>
      <w:r w:rsidR="00CD4AF8" w:rsidRPr="00DF252D">
        <w:rPr>
          <w:sz w:val="22"/>
          <w:szCs w:val="22"/>
        </w:rPr>
        <w:br/>
      </w:r>
    </w:p>
    <w:p w:rsidR="00184058" w:rsidRPr="00DF252D" w:rsidRDefault="00184058" w:rsidP="00DF4E6D">
      <w:pPr>
        <w:pStyle w:val="PR2"/>
        <w:jc w:val="left"/>
        <w:rPr>
          <w:sz w:val="22"/>
          <w:szCs w:val="22"/>
        </w:rPr>
      </w:pPr>
      <w:r w:rsidRPr="00DF252D">
        <w:rPr>
          <w:sz w:val="22"/>
          <w:szCs w:val="22"/>
        </w:rPr>
        <w:t>Application coverage of 2800 linear feet (LF) per bucket at 1/4 inch bead using a .513 tip size.</w:t>
      </w:r>
    </w:p>
    <w:p w:rsidR="00184058" w:rsidRPr="00DF252D" w:rsidRDefault="00184058" w:rsidP="00DF4E6D">
      <w:pPr>
        <w:pStyle w:val="PR2"/>
        <w:jc w:val="left"/>
        <w:rPr>
          <w:sz w:val="22"/>
          <w:szCs w:val="22"/>
        </w:rPr>
      </w:pPr>
      <w:r w:rsidRPr="00DF252D">
        <w:rPr>
          <w:sz w:val="22"/>
          <w:szCs w:val="22"/>
        </w:rPr>
        <w:lastRenderedPageBreak/>
        <w:t>Ensure application surface is dry and clear of debris.</w:t>
      </w:r>
    </w:p>
    <w:p w:rsidR="00184058" w:rsidRPr="00DF252D" w:rsidRDefault="00184058" w:rsidP="00DF4E6D">
      <w:pPr>
        <w:pStyle w:val="PR2"/>
        <w:jc w:val="left"/>
        <w:rPr>
          <w:sz w:val="22"/>
          <w:szCs w:val="22"/>
        </w:rPr>
      </w:pPr>
      <w:r w:rsidRPr="00DF252D">
        <w:rPr>
          <w:sz w:val="22"/>
          <w:szCs w:val="22"/>
        </w:rPr>
        <w:t>Adjust psi level depending on flow of material through the nozzle.  A small stream of product indicates not enough pressure.  Splattering of material indicates the pressure is too high.</w:t>
      </w:r>
    </w:p>
    <w:p w:rsidR="00184058" w:rsidRPr="00DF252D" w:rsidRDefault="00184058" w:rsidP="00DF4E6D">
      <w:pPr>
        <w:pStyle w:val="PR2"/>
        <w:jc w:val="left"/>
        <w:rPr>
          <w:sz w:val="22"/>
          <w:szCs w:val="22"/>
        </w:rPr>
      </w:pPr>
      <w:r w:rsidRPr="00DF252D">
        <w:rPr>
          <w:sz w:val="22"/>
          <w:szCs w:val="22"/>
        </w:rPr>
        <w:t>Apply to the seam between double top plates or to the face of the plate just below the seam.  If sealing off the entire attic plane, ECOSEAL Plus should be applied to the face of all top plates on the exterior and interior walls.</w:t>
      </w:r>
    </w:p>
    <w:p w:rsidR="00184058" w:rsidRPr="00DF252D" w:rsidRDefault="00184058" w:rsidP="00DF4E6D">
      <w:pPr>
        <w:pStyle w:val="PR2"/>
        <w:jc w:val="left"/>
        <w:rPr>
          <w:sz w:val="22"/>
          <w:szCs w:val="22"/>
        </w:rPr>
      </w:pPr>
      <w:r w:rsidRPr="00DF252D">
        <w:rPr>
          <w:sz w:val="22"/>
          <w:szCs w:val="22"/>
        </w:rPr>
        <w:t>Apply to all horizontal seams/joints in framing.  “Picture framing” each cavity should not be necessary.</w:t>
      </w:r>
      <w:r w:rsidR="00CD4AF8" w:rsidRPr="00DF252D">
        <w:rPr>
          <w:sz w:val="22"/>
          <w:szCs w:val="22"/>
        </w:rPr>
        <w:br/>
      </w:r>
    </w:p>
    <w:p w:rsidR="003270D4" w:rsidRPr="00DF252D" w:rsidRDefault="003270D4" w:rsidP="00DF4E6D">
      <w:pPr>
        <w:pStyle w:val="PR3"/>
        <w:jc w:val="left"/>
        <w:rPr>
          <w:sz w:val="22"/>
          <w:szCs w:val="22"/>
        </w:rPr>
      </w:pPr>
      <w:r w:rsidRPr="00DF252D">
        <w:rPr>
          <w:sz w:val="22"/>
          <w:szCs w:val="22"/>
        </w:rPr>
        <w:t>Examples:  Top plate to sheathing, bottom plate to sheathing, corners, bottom plate to subfloor, sheathing to sheathing but joint, rim joists, etc.</w:t>
      </w:r>
      <w:r w:rsidR="00CD4AF8" w:rsidRPr="00DF252D">
        <w:rPr>
          <w:sz w:val="22"/>
          <w:szCs w:val="22"/>
        </w:rPr>
        <w:br/>
      </w:r>
    </w:p>
    <w:p w:rsidR="003270D4" w:rsidRPr="00DF252D" w:rsidRDefault="003270D4" w:rsidP="00DF4E6D">
      <w:pPr>
        <w:pStyle w:val="PR2"/>
        <w:jc w:val="left"/>
        <w:rPr>
          <w:sz w:val="22"/>
          <w:szCs w:val="22"/>
        </w:rPr>
      </w:pPr>
      <w:r w:rsidRPr="00DF252D">
        <w:rPr>
          <w:sz w:val="22"/>
          <w:szCs w:val="22"/>
        </w:rPr>
        <w:t>Apply at the junction between the bottom plate and the subfloor/slab.  This application is to be done last.</w:t>
      </w:r>
    </w:p>
    <w:p w:rsidR="003270D4" w:rsidRPr="00DF252D" w:rsidRDefault="003270D4" w:rsidP="00DF4E6D">
      <w:pPr>
        <w:pStyle w:val="PR2"/>
        <w:jc w:val="left"/>
        <w:rPr>
          <w:sz w:val="22"/>
          <w:szCs w:val="22"/>
        </w:rPr>
      </w:pPr>
      <w:r w:rsidRPr="00DF252D">
        <w:rPr>
          <w:sz w:val="22"/>
          <w:szCs w:val="22"/>
        </w:rPr>
        <w:t>If sealing between partition wall and interior walls for acoustics, or compartmentalizing before installation of drywall, apply ECOSEAL Plus to the face of the top plate, the face of the corner studs, face of the bottom plate and the bottom plate to subfloor connection.  Special attention may need to be given to any through</w:t>
      </w:r>
      <w:r w:rsidR="00C62F04" w:rsidRPr="00DF252D">
        <w:rPr>
          <w:sz w:val="22"/>
          <w:szCs w:val="22"/>
        </w:rPr>
        <w:t xml:space="preserve"> </w:t>
      </w:r>
      <w:r w:rsidRPr="00DF252D">
        <w:rPr>
          <w:sz w:val="22"/>
          <w:szCs w:val="22"/>
        </w:rPr>
        <w:t>wall penetrations.</w:t>
      </w:r>
    </w:p>
    <w:p w:rsidR="003270D4" w:rsidRPr="00DF252D" w:rsidRDefault="003270D4" w:rsidP="00DF4E6D">
      <w:pPr>
        <w:pStyle w:val="PR2"/>
        <w:jc w:val="left"/>
        <w:rPr>
          <w:sz w:val="22"/>
          <w:szCs w:val="22"/>
        </w:rPr>
      </w:pPr>
      <w:r w:rsidRPr="00DF252D">
        <w:rPr>
          <w:sz w:val="22"/>
          <w:szCs w:val="22"/>
        </w:rPr>
        <w:t>Since ECOSEAL Plus is compressible once cured it can be used in an airtight drywall approach (ADA) in conjunction with its regular cavity seal application.</w:t>
      </w:r>
    </w:p>
    <w:p w:rsidR="003270D4" w:rsidRPr="00DF252D" w:rsidRDefault="003270D4" w:rsidP="00DF4E6D">
      <w:pPr>
        <w:pStyle w:val="PR2"/>
        <w:jc w:val="left"/>
        <w:rPr>
          <w:sz w:val="22"/>
          <w:szCs w:val="22"/>
        </w:rPr>
      </w:pPr>
      <w:r w:rsidRPr="00DF252D">
        <w:rPr>
          <w:sz w:val="22"/>
          <w:szCs w:val="22"/>
        </w:rPr>
        <w:t>The removal of excess material on the face of framing members is not necessary with ECOSEAL Plus as it compresses and acts as a gasket in its cured form.</w:t>
      </w:r>
    </w:p>
    <w:p w:rsidR="003270D4" w:rsidRPr="00DF252D" w:rsidRDefault="003270D4" w:rsidP="00DF4E6D">
      <w:pPr>
        <w:pStyle w:val="PR2"/>
        <w:jc w:val="left"/>
        <w:rPr>
          <w:sz w:val="22"/>
          <w:szCs w:val="22"/>
        </w:rPr>
      </w:pPr>
      <w:r w:rsidRPr="00DF252D">
        <w:rPr>
          <w:sz w:val="22"/>
          <w:szCs w:val="22"/>
        </w:rPr>
        <w:t>Each room shall be completed prior to moving to the next.</w:t>
      </w:r>
    </w:p>
    <w:p w:rsidR="003270D4" w:rsidRPr="00DF252D" w:rsidRDefault="003270D4" w:rsidP="00DF4E6D">
      <w:pPr>
        <w:pStyle w:val="PR2"/>
        <w:jc w:val="left"/>
        <w:rPr>
          <w:sz w:val="22"/>
          <w:szCs w:val="22"/>
        </w:rPr>
      </w:pPr>
      <w:r w:rsidRPr="00DF252D">
        <w:rPr>
          <w:sz w:val="22"/>
          <w:szCs w:val="22"/>
        </w:rPr>
        <w:t>Assure that no product remains on any finished surface.  Wipe off any uncured material using a damp rag, prior to material drying.  Any dry material will need to be removed mechanically.</w:t>
      </w:r>
    </w:p>
    <w:p w:rsidR="003270D4" w:rsidRPr="00DF252D" w:rsidRDefault="003270D4" w:rsidP="00DF4E6D">
      <w:pPr>
        <w:pStyle w:val="PR2"/>
        <w:jc w:val="left"/>
        <w:rPr>
          <w:sz w:val="22"/>
          <w:szCs w:val="22"/>
        </w:rPr>
      </w:pPr>
      <w:r w:rsidRPr="00DF252D">
        <w:rPr>
          <w:sz w:val="22"/>
          <w:szCs w:val="22"/>
        </w:rPr>
        <w:t>If installing product from the attic to all ceiling penetrations, drywall joints and junctions of drywall to top plates, start from the outside edge of the attic area and work toward the center.  An angled nozzle extension will make this application easier.  Segment the attic into sections and complete each section prior to moving to the next.</w:t>
      </w:r>
    </w:p>
    <w:p w:rsidR="003270D4" w:rsidRPr="00DF252D" w:rsidRDefault="003270D4" w:rsidP="00844981">
      <w:pPr>
        <w:pStyle w:val="PR2"/>
        <w:jc w:val="left"/>
        <w:rPr>
          <w:sz w:val="22"/>
          <w:szCs w:val="22"/>
        </w:rPr>
      </w:pPr>
      <w:r w:rsidRPr="00DF252D">
        <w:rPr>
          <w:sz w:val="22"/>
          <w:szCs w:val="22"/>
        </w:rPr>
        <w:t>Certain applications may require an angled nozzle extension in order to achieve the correct nozzle angle.</w:t>
      </w:r>
    </w:p>
    <w:p w:rsidR="00364E03" w:rsidRPr="00DF252D" w:rsidRDefault="00364E03" w:rsidP="00844981">
      <w:pPr>
        <w:pStyle w:val="ART"/>
        <w:jc w:val="left"/>
        <w:rPr>
          <w:sz w:val="22"/>
          <w:szCs w:val="22"/>
        </w:rPr>
      </w:pPr>
      <w:r w:rsidRPr="00DF252D">
        <w:rPr>
          <w:sz w:val="22"/>
          <w:szCs w:val="22"/>
        </w:rPr>
        <w:t>INSTALLATION OF INSULATION FOR FRAMED CONSTRUCTION</w:t>
      </w:r>
    </w:p>
    <w:p w:rsidR="00364E03" w:rsidRPr="00DF252D" w:rsidRDefault="00364E03" w:rsidP="00844981">
      <w:pPr>
        <w:pStyle w:val="PR1"/>
        <w:jc w:val="left"/>
        <w:rPr>
          <w:sz w:val="22"/>
          <w:szCs w:val="22"/>
        </w:rPr>
      </w:pPr>
      <w:r w:rsidRPr="00DF252D">
        <w:rPr>
          <w:sz w:val="22"/>
          <w:szCs w:val="22"/>
        </w:rPr>
        <w:t>Apply insulation units to substrates by method indicated, complying with manufacturer's written instructions. If no specific method is indicated, bond units to substrate with adhesive or use mechanical anchorage to provide permanent placement and support of units.</w:t>
      </w:r>
    </w:p>
    <w:p w:rsidR="00364E03" w:rsidRPr="00DF252D" w:rsidRDefault="009730C3" w:rsidP="00844981">
      <w:pPr>
        <w:pStyle w:val="PR1"/>
        <w:jc w:val="left"/>
        <w:rPr>
          <w:sz w:val="22"/>
          <w:szCs w:val="22"/>
        </w:rPr>
      </w:pPr>
      <w:r>
        <w:rPr>
          <w:sz w:val="22"/>
          <w:szCs w:val="22"/>
        </w:rPr>
        <w:t xml:space="preserve">Fiberglass </w:t>
      </w:r>
      <w:r w:rsidR="00364E03" w:rsidRPr="00DF252D">
        <w:rPr>
          <w:sz w:val="22"/>
          <w:szCs w:val="22"/>
        </w:rPr>
        <w:t>Blanket Insulation: Install in cavities formed by framing members according to the following requirements:</w:t>
      </w:r>
    </w:p>
    <w:p w:rsidR="00364E03" w:rsidRPr="00DF252D" w:rsidRDefault="00364E03" w:rsidP="00844981">
      <w:pPr>
        <w:pStyle w:val="PR2"/>
        <w:spacing w:before="240"/>
        <w:jc w:val="left"/>
        <w:rPr>
          <w:sz w:val="22"/>
          <w:szCs w:val="22"/>
        </w:rPr>
      </w:pPr>
      <w:r w:rsidRPr="00DF252D">
        <w:rPr>
          <w:sz w:val="22"/>
          <w:szCs w:val="22"/>
        </w:rPr>
        <w:t>Use insulation widths and lengths that fill the cavities formed by framing members. If more than one length is required to fill the cavities, provide lengths that will produce a snug fit between ends.</w:t>
      </w:r>
    </w:p>
    <w:p w:rsidR="004A2B0B" w:rsidRPr="00DF252D" w:rsidRDefault="004A2B0B" w:rsidP="00844981">
      <w:pPr>
        <w:pStyle w:val="PR2"/>
        <w:jc w:val="left"/>
        <w:rPr>
          <w:sz w:val="22"/>
          <w:szCs w:val="22"/>
        </w:rPr>
      </w:pPr>
      <w:r w:rsidRPr="00DF252D">
        <w:rPr>
          <w:sz w:val="22"/>
          <w:szCs w:val="22"/>
        </w:rPr>
        <w:t xml:space="preserve">Comply with </w:t>
      </w:r>
      <w:r w:rsidR="00A368B2" w:rsidRPr="00DF252D">
        <w:rPr>
          <w:sz w:val="22"/>
          <w:szCs w:val="22"/>
        </w:rPr>
        <w:t>N</w:t>
      </w:r>
      <w:r w:rsidRPr="00DF252D">
        <w:rPr>
          <w:sz w:val="22"/>
          <w:szCs w:val="22"/>
        </w:rPr>
        <w:t>AIMA's "Recommendations for Installation in Residential and Other Light</w:t>
      </w:r>
      <w:r w:rsidR="004A49D6" w:rsidRPr="00DF252D">
        <w:rPr>
          <w:sz w:val="22"/>
          <w:szCs w:val="22"/>
        </w:rPr>
        <w:t xml:space="preserve"> </w:t>
      </w:r>
      <w:r w:rsidRPr="00DF252D">
        <w:rPr>
          <w:sz w:val="22"/>
          <w:szCs w:val="22"/>
        </w:rPr>
        <w:t>Frame Construction</w:t>
      </w:r>
      <w:r w:rsidR="0073202E" w:rsidRPr="00DF252D">
        <w:rPr>
          <w:sz w:val="22"/>
          <w:szCs w:val="22"/>
        </w:rPr>
        <w:t xml:space="preserve"> Fiber</w:t>
      </w:r>
      <w:r w:rsidR="003422E2" w:rsidRPr="00DF252D">
        <w:rPr>
          <w:sz w:val="22"/>
          <w:szCs w:val="22"/>
        </w:rPr>
        <w:t xml:space="preserve"> </w:t>
      </w:r>
      <w:r w:rsidR="0073202E" w:rsidRPr="00DF252D">
        <w:rPr>
          <w:sz w:val="22"/>
          <w:szCs w:val="22"/>
        </w:rPr>
        <w:t>Glass" (www.NAIMA.org), or manufacturer's written instructions, whichever is more stringent.</w:t>
      </w:r>
    </w:p>
    <w:p w:rsidR="00364E03" w:rsidRPr="00DF252D" w:rsidRDefault="00364E03" w:rsidP="00844981">
      <w:pPr>
        <w:pStyle w:val="PR2"/>
        <w:jc w:val="left"/>
        <w:rPr>
          <w:sz w:val="22"/>
          <w:szCs w:val="22"/>
        </w:rPr>
      </w:pPr>
      <w:r w:rsidRPr="00DF252D">
        <w:rPr>
          <w:sz w:val="22"/>
          <w:szCs w:val="22"/>
        </w:rPr>
        <w:lastRenderedPageBreak/>
        <w:t>Place insulation in cavities formed by framing members to produce a friction fit between edges of insulation and adjoining framing members.</w:t>
      </w:r>
    </w:p>
    <w:p w:rsidR="0073202E" w:rsidRPr="00DF252D" w:rsidRDefault="009730C3" w:rsidP="00844981">
      <w:pPr>
        <w:pStyle w:val="PR2"/>
        <w:jc w:val="left"/>
        <w:rPr>
          <w:sz w:val="22"/>
          <w:szCs w:val="22"/>
        </w:rPr>
      </w:pPr>
      <w:r>
        <w:rPr>
          <w:sz w:val="22"/>
          <w:szCs w:val="22"/>
        </w:rPr>
        <w:t xml:space="preserve">Fiberglass </w:t>
      </w:r>
      <w:r w:rsidR="0073202E" w:rsidRPr="00DF252D">
        <w:rPr>
          <w:sz w:val="22"/>
          <w:szCs w:val="22"/>
        </w:rPr>
        <w:t>insulation shall be installed in six sided cavities, meaning that no surface of the insulation shall be left exposed.</w:t>
      </w:r>
    </w:p>
    <w:p w:rsidR="00364E03" w:rsidRPr="00DF252D" w:rsidRDefault="00364E03" w:rsidP="00844981">
      <w:pPr>
        <w:pStyle w:val="PR2"/>
        <w:jc w:val="left"/>
        <w:rPr>
          <w:sz w:val="22"/>
          <w:szCs w:val="22"/>
        </w:rPr>
      </w:pPr>
      <w:r w:rsidRPr="00DF252D">
        <w:rPr>
          <w:sz w:val="22"/>
          <w:szCs w:val="22"/>
        </w:rPr>
        <w:t xml:space="preserve">Maintain </w:t>
      </w:r>
      <w:r w:rsidRPr="00DF252D">
        <w:rPr>
          <w:rStyle w:val="IP"/>
          <w:color w:val="auto"/>
          <w:sz w:val="22"/>
          <w:szCs w:val="22"/>
        </w:rPr>
        <w:t>3</w:t>
      </w:r>
      <w:r w:rsidR="00DF4E6D" w:rsidRPr="00DF252D">
        <w:rPr>
          <w:rStyle w:val="IP"/>
          <w:color w:val="auto"/>
          <w:sz w:val="22"/>
          <w:szCs w:val="22"/>
        </w:rPr>
        <w:t xml:space="preserve"> </w:t>
      </w:r>
      <w:r w:rsidRPr="00DF252D">
        <w:rPr>
          <w:rStyle w:val="IP"/>
          <w:color w:val="auto"/>
          <w:sz w:val="22"/>
          <w:szCs w:val="22"/>
        </w:rPr>
        <w:t>inch</w:t>
      </w:r>
      <w:r w:rsidRPr="00DF252D">
        <w:rPr>
          <w:rStyle w:val="SI"/>
          <w:color w:val="auto"/>
          <w:sz w:val="22"/>
          <w:szCs w:val="22"/>
        </w:rPr>
        <w:t xml:space="preserve"> (76</w:t>
      </w:r>
      <w:r w:rsidR="00DF4E6D" w:rsidRPr="00DF252D">
        <w:rPr>
          <w:rStyle w:val="SI"/>
          <w:color w:val="auto"/>
          <w:sz w:val="22"/>
          <w:szCs w:val="22"/>
        </w:rPr>
        <w:t xml:space="preserve"> </w:t>
      </w:r>
      <w:r w:rsidRPr="00DF252D">
        <w:rPr>
          <w:rStyle w:val="SI"/>
          <w:color w:val="auto"/>
          <w:sz w:val="22"/>
          <w:szCs w:val="22"/>
        </w:rPr>
        <w:t>mm)</w:t>
      </w:r>
      <w:r w:rsidRPr="00DF252D">
        <w:rPr>
          <w:sz w:val="22"/>
          <w:szCs w:val="22"/>
        </w:rPr>
        <w:t xml:space="preserve"> clearance of insulation around recessed lighting fixtures not rated for or protected from contact with insulation.</w:t>
      </w:r>
    </w:p>
    <w:p w:rsidR="00364E03" w:rsidRPr="00DF252D" w:rsidRDefault="00364E03" w:rsidP="00844981">
      <w:pPr>
        <w:pStyle w:val="PR2"/>
        <w:jc w:val="left"/>
        <w:rPr>
          <w:sz w:val="22"/>
          <w:szCs w:val="22"/>
        </w:rPr>
      </w:pPr>
      <w:r w:rsidRPr="00DF252D">
        <w:rPr>
          <w:sz w:val="22"/>
          <w:szCs w:val="22"/>
        </w:rPr>
        <w:t>Install eave ventilation troughs between roof framing members in insulated attic spaces at vented eaves.</w:t>
      </w:r>
    </w:p>
    <w:p w:rsidR="00364E03" w:rsidRPr="00DF252D" w:rsidRDefault="00364E03" w:rsidP="00844981">
      <w:pPr>
        <w:pStyle w:val="PR2"/>
        <w:jc w:val="left"/>
        <w:rPr>
          <w:sz w:val="22"/>
          <w:szCs w:val="22"/>
        </w:rPr>
      </w:pPr>
      <w:r w:rsidRPr="00DF252D">
        <w:rPr>
          <w:sz w:val="22"/>
          <w:szCs w:val="22"/>
        </w:rPr>
        <w:t>For metal</w:t>
      </w:r>
      <w:r w:rsidR="004A49D6" w:rsidRPr="00DF252D">
        <w:rPr>
          <w:sz w:val="22"/>
          <w:szCs w:val="22"/>
        </w:rPr>
        <w:t xml:space="preserve"> </w:t>
      </w:r>
      <w:r w:rsidRPr="00DF252D">
        <w:rPr>
          <w:sz w:val="22"/>
          <w:szCs w:val="22"/>
        </w:rPr>
        <w:t xml:space="preserve">framed wall cavities where cavity heights exceed </w:t>
      </w:r>
      <w:r w:rsidRPr="00DF252D">
        <w:rPr>
          <w:rStyle w:val="IP"/>
          <w:color w:val="auto"/>
          <w:sz w:val="22"/>
          <w:szCs w:val="22"/>
        </w:rPr>
        <w:t>96 inches</w:t>
      </w:r>
      <w:r w:rsidRPr="00DF252D">
        <w:rPr>
          <w:rStyle w:val="SI"/>
          <w:color w:val="auto"/>
          <w:sz w:val="22"/>
          <w:szCs w:val="22"/>
        </w:rPr>
        <w:t xml:space="preserve"> (2438 mm)</w:t>
      </w:r>
      <w:r w:rsidRPr="00DF252D">
        <w:rPr>
          <w:sz w:val="22"/>
          <w:szCs w:val="22"/>
        </w:rPr>
        <w:t xml:space="preserve">, support </w:t>
      </w:r>
      <w:proofErr w:type="spellStart"/>
      <w:r w:rsidRPr="00DF252D">
        <w:rPr>
          <w:sz w:val="22"/>
          <w:szCs w:val="22"/>
        </w:rPr>
        <w:t>unfaced</w:t>
      </w:r>
      <w:proofErr w:type="spellEnd"/>
      <w:r w:rsidRPr="00DF252D">
        <w:rPr>
          <w:sz w:val="22"/>
          <w:szCs w:val="22"/>
        </w:rPr>
        <w:t xml:space="preserve"> blankets mechanically and support faced blankets by taping flanges of insulation to flanges of metal studs.</w:t>
      </w:r>
    </w:p>
    <w:p w:rsidR="00364E03" w:rsidRPr="00DF252D" w:rsidRDefault="00364E03" w:rsidP="00844981">
      <w:pPr>
        <w:pStyle w:val="PR2"/>
        <w:jc w:val="left"/>
        <w:rPr>
          <w:sz w:val="22"/>
          <w:szCs w:val="22"/>
        </w:rPr>
      </w:pPr>
      <w:r w:rsidRPr="00DF252D">
        <w:rPr>
          <w:sz w:val="22"/>
          <w:szCs w:val="22"/>
        </w:rPr>
        <w:t>For wood</w:t>
      </w:r>
      <w:r w:rsidR="004A49D6" w:rsidRPr="00DF252D">
        <w:rPr>
          <w:sz w:val="22"/>
          <w:szCs w:val="22"/>
        </w:rPr>
        <w:t xml:space="preserve"> </w:t>
      </w:r>
      <w:r w:rsidRPr="00DF252D">
        <w:rPr>
          <w:sz w:val="22"/>
          <w:szCs w:val="22"/>
        </w:rPr>
        <w:t>framed construction, install blankets according to ASTM C 1320 and as follows:</w:t>
      </w:r>
      <w:r w:rsidR="00CD4AF8" w:rsidRPr="00DF252D">
        <w:rPr>
          <w:sz w:val="22"/>
          <w:szCs w:val="22"/>
        </w:rPr>
        <w:br/>
      </w:r>
    </w:p>
    <w:p w:rsidR="00364E03" w:rsidRPr="00DF252D" w:rsidRDefault="00364E03" w:rsidP="00DF4E6D">
      <w:pPr>
        <w:pStyle w:val="PR3"/>
        <w:jc w:val="left"/>
        <w:rPr>
          <w:sz w:val="22"/>
          <w:szCs w:val="22"/>
        </w:rPr>
      </w:pPr>
      <w:r w:rsidRPr="00DF252D">
        <w:rPr>
          <w:sz w:val="22"/>
          <w:szCs w:val="22"/>
        </w:rPr>
        <w:t xml:space="preserve">With faced </w:t>
      </w:r>
      <w:r w:rsidR="00B654CB" w:rsidRPr="00DF252D">
        <w:rPr>
          <w:sz w:val="22"/>
          <w:szCs w:val="22"/>
        </w:rPr>
        <w:t xml:space="preserve">batts or </w:t>
      </w:r>
      <w:r w:rsidRPr="00DF252D">
        <w:rPr>
          <w:sz w:val="22"/>
          <w:szCs w:val="22"/>
        </w:rPr>
        <w:t>blankets having stapling flanges, secure insulation by inset, stapling flanges to sides of framing members.</w:t>
      </w:r>
      <w:r w:rsidR="0073202E" w:rsidRPr="00DF252D">
        <w:rPr>
          <w:sz w:val="22"/>
          <w:szCs w:val="22"/>
        </w:rPr>
        <w:t xml:space="preserve"> When using staple</w:t>
      </w:r>
      <w:r w:rsidR="00B654CB" w:rsidRPr="00DF252D">
        <w:rPr>
          <w:sz w:val="22"/>
          <w:szCs w:val="22"/>
        </w:rPr>
        <w:t>-</w:t>
      </w:r>
      <w:r w:rsidR="0073202E" w:rsidRPr="00DF252D">
        <w:rPr>
          <w:sz w:val="22"/>
          <w:szCs w:val="22"/>
        </w:rPr>
        <w:t xml:space="preserve">free (no stapling flanges) </w:t>
      </w:r>
      <w:proofErr w:type="spellStart"/>
      <w:r w:rsidR="0073202E" w:rsidRPr="00DF252D">
        <w:rPr>
          <w:sz w:val="22"/>
          <w:szCs w:val="22"/>
        </w:rPr>
        <w:t>kraft</w:t>
      </w:r>
      <w:proofErr w:type="spellEnd"/>
      <w:r w:rsidR="004A49D6" w:rsidRPr="00DF252D">
        <w:rPr>
          <w:sz w:val="22"/>
          <w:szCs w:val="22"/>
        </w:rPr>
        <w:t xml:space="preserve"> </w:t>
      </w:r>
      <w:r w:rsidR="0073202E" w:rsidRPr="00DF252D">
        <w:rPr>
          <w:sz w:val="22"/>
          <w:szCs w:val="22"/>
        </w:rPr>
        <w:t xml:space="preserve">faced </w:t>
      </w:r>
      <w:r w:rsidR="00B654CB" w:rsidRPr="00DF252D">
        <w:rPr>
          <w:sz w:val="22"/>
          <w:szCs w:val="22"/>
        </w:rPr>
        <w:t xml:space="preserve">batts or </w:t>
      </w:r>
      <w:r w:rsidR="0073202E" w:rsidRPr="00DF252D">
        <w:rPr>
          <w:sz w:val="22"/>
          <w:szCs w:val="22"/>
        </w:rPr>
        <w:t>blankets, insert the product into the cavity to produce a friction fit between the edges of the insulation and adjoining framing members.</w:t>
      </w:r>
    </w:p>
    <w:p w:rsidR="00364E03" w:rsidRPr="00DF252D" w:rsidRDefault="00364E03" w:rsidP="00844981">
      <w:pPr>
        <w:pStyle w:val="PR3"/>
        <w:jc w:val="left"/>
        <w:rPr>
          <w:sz w:val="22"/>
          <w:szCs w:val="22"/>
        </w:rPr>
      </w:pPr>
      <w:r w:rsidRPr="00DF252D">
        <w:rPr>
          <w:sz w:val="22"/>
          <w:szCs w:val="22"/>
        </w:rPr>
        <w:t>With faced blankets having stapling flanges</w:t>
      </w:r>
      <w:r w:rsidR="0073202E" w:rsidRPr="00DF252D">
        <w:rPr>
          <w:sz w:val="22"/>
          <w:szCs w:val="22"/>
        </w:rPr>
        <w:t xml:space="preserve"> and the preferred application is to face staple the flanges</w:t>
      </w:r>
      <w:r w:rsidRPr="00DF252D">
        <w:rPr>
          <w:sz w:val="22"/>
          <w:szCs w:val="22"/>
        </w:rPr>
        <w:t xml:space="preserve">, lap </w:t>
      </w:r>
      <w:r w:rsidR="00B654CB" w:rsidRPr="00DF252D">
        <w:rPr>
          <w:sz w:val="22"/>
          <w:szCs w:val="22"/>
        </w:rPr>
        <w:t xml:space="preserve">batt or </w:t>
      </w:r>
      <w:r w:rsidRPr="00DF252D">
        <w:rPr>
          <w:sz w:val="22"/>
          <w:szCs w:val="22"/>
        </w:rPr>
        <w:t>blanket flange over flange of adjacent blanket to maintain continuity of vapor retarder once finish material is installed over it.</w:t>
      </w:r>
      <w:r w:rsidR="00CD4AF8" w:rsidRPr="00DF252D">
        <w:rPr>
          <w:sz w:val="22"/>
          <w:szCs w:val="22"/>
        </w:rPr>
        <w:br/>
      </w:r>
    </w:p>
    <w:p w:rsidR="00364E03" w:rsidRPr="00DF252D" w:rsidRDefault="00364E03" w:rsidP="00DF4E6D">
      <w:pPr>
        <w:pStyle w:val="PR2"/>
        <w:jc w:val="left"/>
        <w:rPr>
          <w:sz w:val="22"/>
          <w:szCs w:val="22"/>
        </w:rPr>
      </w:pPr>
      <w:r w:rsidRPr="00DF252D">
        <w:rPr>
          <w:sz w:val="22"/>
          <w:szCs w:val="22"/>
        </w:rPr>
        <w:t>Vapor</w:t>
      </w:r>
      <w:r w:rsidR="004A49D6" w:rsidRPr="00DF252D">
        <w:rPr>
          <w:sz w:val="22"/>
          <w:szCs w:val="22"/>
        </w:rPr>
        <w:t xml:space="preserve"> </w:t>
      </w:r>
      <w:r w:rsidRPr="00DF252D">
        <w:rPr>
          <w:sz w:val="22"/>
          <w:szCs w:val="22"/>
        </w:rPr>
        <w:t>Retarder</w:t>
      </w:r>
      <w:r w:rsidR="004A49D6" w:rsidRPr="00DF252D">
        <w:rPr>
          <w:sz w:val="22"/>
          <w:szCs w:val="22"/>
        </w:rPr>
        <w:t xml:space="preserve"> </w:t>
      </w:r>
      <w:r w:rsidRPr="00DF252D">
        <w:rPr>
          <w:sz w:val="22"/>
          <w:szCs w:val="22"/>
        </w:rPr>
        <w:t>Faced Blankets: Tape joints and ruptures in vapor</w:t>
      </w:r>
      <w:r w:rsidR="004A49D6" w:rsidRPr="00DF252D">
        <w:rPr>
          <w:sz w:val="22"/>
          <w:szCs w:val="22"/>
        </w:rPr>
        <w:t xml:space="preserve"> </w:t>
      </w:r>
      <w:r w:rsidRPr="00DF252D">
        <w:rPr>
          <w:sz w:val="22"/>
          <w:szCs w:val="22"/>
        </w:rPr>
        <w:t>retarder facings, and seal each continuous area of insulation to ensure airtight installation.</w:t>
      </w:r>
      <w:r w:rsidR="00CD4AF8" w:rsidRPr="00DF252D">
        <w:rPr>
          <w:sz w:val="22"/>
          <w:szCs w:val="22"/>
        </w:rPr>
        <w:br/>
      </w:r>
    </w:p>
    <w:p w:rsidR="00364E03" w:rsidRPr="00DF252D" w:rsidRDefault="00364E03" w:rsidP="00DF4E6D">
      <w:pPr>
        <w:pStyle w:val="PR3"/>
        <w:jc w:val="left"/>
        <w:rPr>
          <w:sz w:val="22"/>
          <w:szCs w:val="22"/>
        </w:rPr>
      </w:pPr>
      <w:r w:rsidRPr="00DF252D">
        <w:rPr>
          <w:sz w:val="22"/>
          <w:szCs w:val="22"/>
        </w:rPr>
        <w:t>Exterior Walls: Set units with facing placed toward [</w:t>
      </w:r>
      <w:r w:rsidRPr="00DF252D">
        <w:rPr>
          <w:b/>
          <w:sz w:val="22"/>
          <w:szCs w:val="22"/>
        </w:rPr>
        <w:t>exterior of construction</w:t>
      </w:r>
      <w:r w:rsidRPr="00DF252D">
        <w:rPr>
          <w:sz w:val="22"/>
          <w:szCs w:val="22"/>
        </w:rPr>
        <w:t>] [</w:t>
      </w:r>
      <w:r w:rsidRPr="00DF252D">
        <w:rPr>
          <w:b/>
          <w:sz w:val="22"/>
          <w:szCs w:val="22"/>
        </w:rPr>
        <w:t>interior of construction</w:t>
      </w:r>
      <w:r w:rsidRPr="00DF252D">
        <w:rPr>
          <w:sz w:val="22"/>
          <w:szCs w:val="22"/>
        </w:rPr>
        <w:t>] [</w:t>
      </w:r>
      <w:r w:rsidRPr="00DF252D">
        <w:rPr>
          <w:b/>
          <w:sz w:val="22"/>
          <w:szCs w:val="22"/>
        </w:rPr>
        <w:t>as indicated on Drawings</w:t>
      </w:r>
      <w:r w:rsidRPr="00DF252D">
        <w:rPr>
          <w:sz w:val="22"/>
          <w:szCs w:val="22"/>
        </w:rPr>
        <w:t>].</w:t>
      </w:r>
    </w:p>
    <w:p w:rsidR="00364E03" w:rsidRPr="00DF252D" w:rsidRDefault="00364E03" w:rsidP="00844981">
      <w:pPr>
        <w:pStyle w:val="PR3"/>
        <w:jc w:val="left"/>
        <w:rPr>
          <w:sz w:val="22"/>
          <w:szCs w:val="22"/>
        </w:rPr>
      </w:pPr>
      <w:r w:rsidRPr="00DF252D">
        <w:rPr>
          <w:sz w:val="22"/>
          <w:szCs w:val="22"/>
        </w:rPr>
        <w:t>Interior Walls: Set units with facing placed [</w:t>
      </w:r>
      <w:r w:rsidRPr="00DF252D">
        <w:rPr>
          <w:b/>
          <w:sz w:val="22"/>
          <w:szCs w:val="22"/>
        </w:rPr>
        <w:t>toward areas of high humidity</w:t>
      </w:r>
      <w:r w:rsidRPr="00DF252D">
        <w:rPr>
          <w:sz w:val="22"/>
          <w:szCs w:val="22"/>
        </w:rPr>
        <w:t xml:space="preserve">] </w:t>
      </w:r>
      <w:r w:rsidR="005F0FCE" w:rsidRPr="00DF252D">
        <w:rPr>
          <w:sz w:val="22"/>
          <w:szCs w:val="22"/>
        </w:rPr>
        <w:br/>
      </w:r>
      <w:r w:rsidRPr="00DF252D">
        <w:rPr>
          <w:sz w:val="22"/>
          <w:szCs w:val="22"/>
        </w:rPr>
        <w:t>[</w:t>
      </w:r>
      <w:r w:rsidRPr="00DF252D">
        <w:rPr>
          <w:b/>
          <w:sz w:val="22"/>
          <w:szCs w:val="22"/>
        </w:rPr>
        <w:t>as indicated on Drawings</w:t>
      </w:r>
      <w:r w:rsidRPr="00DF252D">
        <w:rPr>
          <w:sz w:val="22"/>
          <w:szCs w:val="22"/>
        </w:rPr>
        <w:t>] &lt;</w:t>
      </w:r>
      <w:r w:rsidRPr="00DF252D">
        <w:rPr>
          <w:b/>
          <w:sz w:val="22"/>
          <w:szCs w:val="22"/>
        </w:rPr>
        <w:t>Insert location</w:t>
      </w:r>
      <w:r w:rsidRPr="00DF252D">
        <w:rPr>
          <w:sz w:val="22"/>
          <w:szCs w:val="22"/>
        </w:rPr>
        <w:t>&gt;.</w:t>
      </w:r>
    </w:p>
    <w:p w:rsidR="00364E03" w:rsidRPr="00DF252D" w:rsidRDefault="00364E03" w:rsidP="00844981">
      <w:pPr>
        <w:pStyle w:val="PR1"/>
        <w:jc w:val="left"/>
        <w:rPr>
          <w:sz w:val="22"/>
          <w:szCs w:val="22"/>
        </w:rPr>
      </w:pPr>
      <w:r w:rsidRPr="00DF252D">
        <w:rPr>
          <w:sz w:val="22"/>
          <w:szCs w:val="22"/>
        </w:rPr>
        <w:t>Loose</w:t>
      </w:r>
      <w:r w:rsidR="005F0FCE" w:rsidRPr="00DF252D">
        <w:rPr>
          <w:sz w:val="22"/>
          <w:szCs w:val="22"/>
        </w:rPr>
        <w:t xml:space="preserve"> </w:t>
      </w:r>
      <w:r w:rsidRPr="00DF252D">
        <w:rPr>
          <w:sz w:val="22"/>
          <w:szCs w:val="22"/>
        </w:rPr>
        <w:t>Fill Insulation: Apply according to ASTM C 1015 and manufacturer's written instructions. Level horizontal applications to uniform thickness as indicated, lightly settle to uniform density, but do not compact excessively.</w:t>
      </w:r>
      <w:r w:rsidR="00DF4E6D" w:rsidRPr="00DF252D">
        <w:rPr>
          <w:sz w:val="22"/>
          <w:szCs w:val="22"/>
        </w:rPr>
        <w:br/>
      </w:r>
    </w:p>
    <w:p w:rsidR="00364E03" w:rsidRPr="00DF252D" w:rsidRDefault="00364E03" w:rsidP="00DF4E6D">
      <w:pPr>
        <w:pStyle w:val="PR2"/>
        <w:jc w:val="left"/>
        <w:rPr>
          <w:sz w:val="22"/>
          <w:szCs w:val="22"/>
        </w:rPr>
      </w:pPr>
      <w:r w:rsidRPr="00DF252D">
        <w:rPr>
          <w:sz w:val="22"/>
          <w:szCs w:val="22"/>
        </w:rPr>
        <w:t xml:space="preserve">For </w:t>
      </w:r>
      <w:r w:rsidR="009730C3">
        <w:rPr>
          <w:sz w:val="22"/>
          <w:szCs w:val="22"/>
        </w:rPr>
        <w:t xml:space="preserve">fiberglass </w:t>
      </w:r>
      <w:r w:rsidRPr="00DF252D">
        <w:rPr>
          <w:sz w:val="22"/>
          <w:szCs w:val="22"/>
        </w:rPr>
        <w:t>loose</w:t>
      </w:r>
      <w:r w:rsidR="005F0FCE" w:rsidRPr="00DF252D">
        <w:rPr>
          <w:sz w:val="22"/>
          <w:szCs w:val="22"/>
        </w:rPr>
        <w:t xml:space="preserve"> </w:t>
      </w:r>
      <w:r w:rsidRPr="00DF252D">
        <w:rPr>
          <w:sz w:val="22"/>
          <w:szCs w:val="22"/>
        </w:rPr>
        <w:t xml:space="preserve">fill insulation, comply with </w:t>
      </w:r>
      <w:r w:rsidR="0073202E" w:rsidRPr="00DF252D">
        <w:rPr>
          <w:sz w:val="22"/>
          <w:szCs w:val="22"/>
        </w:rPr>
        <w:t>NAIMA’s “Recommendations for Installation in Residential and Other Light Frame Construction for Fibe</w:t>
      </w:r>
      <w:r w:rsidR="00554B54" w:rsidRPr="00DF252D">
        <w:rPr>
          <w:sz w:val="22"/>
          <w:szCs w:val="22"/>
        </w:rPr>
        <w:t xml:space="preserve">r Glass Loose Fill Insulation” </w:t>
      </w:r>
      <w:r w:rsidR="0073202E" w:rsidRPr="00DF252D">
        <w:rPr>
          <w:sz w:val="22"/>
          <w:szCs w:val="22"/>
        </w:rPr>
        <w:t>(www.NAIMA.org) or manufacturer’s written instructions, whichever is more stringent.</w:t>
      </w:r>
    </w:p>
    <w:p w:rsidR="00364E03" w:rsidRPr="00DF252D" w:rsidRDefault="00364E03" w:rsidP="00844981">
      <w:pPr>
        <w:pStyle w:val="PR1"/>
        <w:jc w:val="left"/>
        <w:rPr>
          <w:sz w:val="22"/>
          <w:szCs w:val="22"/>
        </w:rPr>
      </w:pPr>
      <w:r w:rsidRPr="00DF252D">
        <w:rPr>
          <w:sz w:val="22"/>
          <w:szCs w:val="22"/>
        </w:rPr>
        <w:t>Miscellaneous Voids: Install insulation in miscellaneous voids and cavity spaces where required to prevent gaps in insulation using the following materials:</w:t>
      </w:r>
      <w:r w:rsidR="00DF4E6D" w:rsidRPr="00DF252D">
        <w:rPr>
          <w:sz w:val="22"/>
          <w:szCs w:val="22"/>
        </w:rPr>
        <w:br/>
      </w:r>
    </w:p>
    <w:p w:rsidR="00364E03" w:rsidRPr="00DF252D" w:rsidRDefault="00364E03" w:rsidP="00DF4E6D">
      <w:pPr>
        <w:pStyle w:val="PR2"/>
        <w:jc w:val="left"/>
        <w:rPr>
          <w:sz w:val="22"/>
          <w:szCs w:val="22"/>
        </w:rPr>
      </w:pPr>
      <w:r w:rsidRPr="00DF252D">
        <w:rPr>
          <w:sz w:val="22"/>
          <w:szCs w:val="22"/>
        </w:rPr>
        <w:t>Loose</w:t>
      </w:r>
      <w:r w:rsidR="005F0FCE" w:rsidRPr="00DF252D">
        <w:rPr>
          <w:sz w:val="22"/>
          <w:szCs w:val="22"/>
        </w:rPr>
        <w:t xml:space="preserve"> </w:t>
      </w:r>
      <w:r w:rsidRPr="00DF252D">
        <w:rPr>
          <w:sz w:val="22"/>
          <w:szCs w:val="22"/>
        </w:rPr>
        <w:t>Fill Insulation</w:t>
      </w:r>
      <w:r w:rsidR="0073202E" w:rsidRPr="00DF252D">
        <w:rPr>
          <w:sz w:val="22"/>
          <w:szCs w:val="22"/>
        </w:rPr>
        <w:t xml:space="preserve"> in Closed Cavities</w:t>
      </w:r>
      <w:r w:rsidRPr="00DF252D">
        <w:rPr>
          <w:sz w:val="22"/>
          <w:szCs w:val="22"/>
        </w:rPr>
        <w:t xml:space="preserve">: Compact to approximately 40 percent of normal maximum volume equaling a density of approximately </w:t>
      </w:r>
      <w:r w:rsidRPr="00DF252D">
        <w:rPr>
          <w:rStyle w:val="IP"/>
          <w:color w:val="auto"/>
          <w:sz w:val="22"/>
          <w:szCs w:val="22"/>
        </w:rPr>
        <w:t>2.5 lb</w:t>
      </w:r>
      <w:proofErr w:type="gramStart"/>
      <w:r w:rsidR="00AA45D7" w:rsidRPr="00DF252D">
        <w:rPr>
          <w:rStyle w:val="IP"/>
          <w:color w:val="auto"/>
          <w:sz w:val="22"/>
          <w:szCs w:val="22"/>
        </w:rPr>
        <w:t>.</w:t>
      </w:r>
      <w:r w:rsidRPr="00DF252D">
        <w:rPr>
          <w:rStyle w:val="IP"/>
          <w:color w:val="auto"/>
          <w:sz w:val="22"/>
          <w:szCs w:val="22"/>
        </w:rPr>
        <w:t>/</w:t>
      </w:r>
      <w:proofErr w:type="gramEnd"/>
      <w:r w:rsidRPr="00DF252D">
        <w:rPr>
          <w:rStyle w:val="IP"/>
          <w:color w:val="auto"/>
          <w:sz w:val="22"/>
          <w:szCs w:val="22"/>
        </w:rPr>
        <w:t>cu. ft.</w:t>
      </w:r>
      <w:r w:rsidRPr="00DF252D">
        <w:rPr>
          <w:rStyle w:val="SI"/>
          <w:color w:val="auto"/>
          <w:sz w:val="22"/>
          <w:szCs w:val="22"/>
        </w:rPr>
        <w:t xml:space="preserve"> (40 kg/cu. m)</w:t>
      </w:r>
      <w:r w:rsidRPr="00DF252D">
        <w:rPr>
          <w:sz w:val="22"/>
          <w:szCs w:val="22"/>
        </w:rPr>
        <w:t>.</w:t>
      </w:r>
    </w:p>
    <w:p w:rsidR="0073202E" w:rsidRPr="00DF252D" w:rsidRDefault="009730C3" w:rsidP="00DF4E6D">
      <w:pPr>
        <w:pStyle w:val="PR2"/>
        <w:jc w:val="left"/>
        <w:rPr>
          <w:sz w:val="22"/>
          <w:szCs w:val="22"/>
        </w:rPr>
      </w:pPr>
      <w:r>
        <w:rPr>
          <w:sz w:val="22"/>
          <w:szCs w:val="22"/>
        </w:rPr>
        <w:t xml:space="preserve">Fiberglass </w:t>
      </w:r>
      <w:r w:rsidR="0073202E" w:rsidRPr="00DF252D">
        <w:rPr>
          <w:sz w:val="22"/>
          <w:szCs w:val="22"/>
        </w:rPr>
        <w:t>Blankets: Measure and cut to desired measurement so as to fill gap completely with contact on all sides of surrounding insulation and no compression to finished thickness of material.</w:t>
      </w:r>
      <w:r w:rsidR="00A66749">
        <w:rPr>
          <w:sz w:val="22"/>
          <w:szCs w:val="22"/>
        </w:rPr>
        <w:br/>
      </w:r>
      <w:r w:rsidR="00A66749">
        <w:rPr>
          <w:sz w:val="22"/>
          <w:szCs w:val="22"/>
        </w:rPr>
        <w:br/>
      </w:r>
    </w:p>
    <w:p w:rsidR="00364E03" w:rsidRPr="00DF252D" w:rsidRDefault="00364E03" w:rsidP="00844981">
      <w:pPr>
        <w:pStyle w:val="ART"/>
        <w:jc w:val="left"/>
        <w:rPr>
          <w:sz w:val="22"/>
          <w:szCs w:val="22"/>
        </w:rPr>
      </w:pPr>
      <w:r w:rsidRPr="00DF252D">
        <w:rPr>
          <w:sz w:val="22"/>
          <w:szCs w:val="22"/>
        </w:rPr>
        <w:lastRenderedPageBreak/>
        <w:t>INSTALLATION OF INSULATION IN CEILINGS FOR SOUND ATTENUATION</w:t>
      </w:r>
    </w:p>
    <w:p w:rsidR="00364E03" w:rsidRPr="00DF252D" w:rsidRDefault="00364E03" w:rsidP="00844981">
      <w:pPr>
        <w:pStyle w:val="PR1"/>
        <w:jc w:val="left"/>
        <w:rPr>
          <w:sz w:val="22"/>
          <w:szCs w:val="22"/>
        </w:rPr>
      </w:pPr>
      <w:r w:rsidRPr="00DF252D">
        <w:rPr>
          <w:sz w:val="22"/>
          <w:szCs w:val="22"/>
        </w:rPr>
        <w:t xml:space="preserve">Where </w:t>
      </w:r>
      <w:r w:rsidR="009730C3">
        <w:rPr>
          <w:sz w:val="22"/>
          <w:szCs w:val="22"/>
        </w:rPr>
        <w:t xml:space="preserve">Fiberglass </w:t>
      </w:r>
      <w:r w:rsidRPr="00DF252D">
        <w:rPr>
          <w:sz w:val="22"/>
          <w:szCs w:val="22"/>
        </w:rPr>
        <w:t>blankets are indicated for sound attenuation above ceilings, install blanket insulation over entire ceiling area in thicknesses indicated. Extend insulation</w:t>
      </w:r>
      <w:r w:rsidR="00DF4E6D" w:rsidRPr="00DF252D">
        <w:rPr>
          <w:sz w:val="22"/>
          <w:szCs w:val="22"/>
        </w:rPr>
        <w:t xml:space="preserve"> </w:t>
      </w:r>
      <w:r w:rsidRPr="00DF252D">
        <w:rPr>
          <w:rStyle w:val="IP"/>
          <w:color w:val="auto"/>
          <w:sz w:val="22"/>
          <w:szCs w:val="22"/>
        </w:rPr>
        <w:t>48 inches</w:t>
      </w:r>
      <w:r w:rsidRPr="00DF252D">
        <w:rPr>
          <w:rStyle w:val="SI"/>
          <w:sz w:val="22"/>
          <w:szCs w:val="22"/>
        </w:rPr>
        <w:t xml:space="preserve"> </w:t>
      </w:r>
      <w:r w:rsidRPr="00DF252D">
        <w:rPr>
          <w:rStyle w:val="SI"/>
          <w:color w:val="auto"/>
          <w:sz w:val="22"/>
          <w:szCs w:val="22"/>
        </w:rPr>
        <w:t>(1219 mm)</w:t>
      </w:r>
      <w:r w:rsidRPr="00DF252D">
        <w:rPr>
          <w:sz w:val="22"/>
          <w:szCs w:val="22"/>
        </w:rPr>
        <w:t xml:space="preserve"> up either side of </w:t>
      </w:r>
      <w:r w:rsidR="0073202E" w:rsidRPr="00DF252D">
        <w:rPr>
          <w:sz w:val="22"/>
          <w:szCs w:val="22"/>
        </w:rPr>
        <w:t xml:space="preserve">applicable </w:t>
      </w:r>
      <w:r w:rsidRPr="00DF252D">
        <w:rPr>
          <w:sz w:val="22"/>
          <w:szCs w:val="22"/>
        </w:rPr>
        <w:t>partitions.</w:t>
      </w:r>
    </w:p>
    <w:p w:rsidR="00364E03" w:rsidRPr="00DF252D" w:rsidRDefault="00364E03" w:rsidP="00844981">
      <w:pPr>
        <w:pStyle w:val="ART"/>
        <w:jc w:val="left"/>
        <w:rPr>
          <w:sz w:val="22"/>
          <w:szCs w:val="22"/>
        </w:rPr>
      </w:pPr>
      <w:r w:rsidRPr="00DF252D">
        <w:rPr>
          <w:sz w:val="22"/>
          <w:szCs w:val="22"/>
        </w:rPr>
        <w:t>INSTALLATION OF CURTAIN</w:t>
      </w:r>
      <w:r w:rsidR="005F0FCE" w:rsidRPr="00DF252D">
        <w:rPr>
          <w:sz w:val="22"/>
          <w:szCs w:val="22"/>
        </w:rPr>
        <w:t xml:space="preserve"> </w:t>
      </w:r>
      <w:r w:rsidRPr="00DF252D">
        <w:rPr>
          <w:sz w:val="22"/>
          <w:szCs w:val="22"/>
        </w:rPr>
        <w:t>WALL INSULATION</w:t>
      </w:r>
    </w:p>
    <w:p w:rsidR="00364E03" w:rsidRPr="00DF252D" w:rsidRDefault="00364E03" w:rsidP="00844981">
      <w:pPr>
        <w:pStyle w:val="PR1"/>
        <w:jc w:val="left"/>
        <w:rPr>
          <w:sz w:val="22"/>
          <w:szCs w:val="22"/>
        </w:rPr>
      </w:pPr>
      <w:r w:rsidRPr="00DF252D">
        <w:rPr>
          <w:sz w:val="22"/>
          <w:szCs w:val="22"/>
        </w:rPr>
        <w:t xml:space="preserve">Install </w:t>
      </w:r>
      <w:r w:rsidR="009730C3">
        <w:rPr>
          <w:sz w:val="22"/>
          <w:szCs w:val="22"/>
        </w:rPr>
        <w:t xml:space="preserve">fiberglass </w:t>
      </w:r>
      <w:r w:rsidRPr="00DF252D">
        <w:rPr>
          <w:sz w:val="22"/>
          <w:szCs w:val="22"/>
        </w:rPr>
        <w:t>board insulation in curtain</w:t>
      </w:r>
      <w:r w:rsidR="005F0FCE" w:rsidRPr="00DF252D">
        <w:rPr>
          <w:sz w:val="22"/>
          <w:szCs w:val="22"/>
        </w:rPr>
        <w:t xml:space="preserve"> </w:t>
      </w:r>
      <w:r w:rsidRPr="00DF252D">
        <w:rPr>
          <w:sz w:val="22"/>
          <w:szCs w:val="22"/>
        </w:rPr>
        <w:t>wall construction where indicated on Drawings according to curtain</w:t>
      </w:r>
      <w:r w:rsidR="005F0FCE" w:rsidRPr="00DF252D">
        <w:rPr>
          <w:sz w:val="22"/>
          <w:szCs w:val="22"/>
        </w:rPr>
        <w:t xml:space="preserve"> </w:t>
      </w:r>
      <w:r w:rsidRPr="00DF252D">
        <w:rPr>
          <w:sz w:val="22"/>
          <w:szCs w:val="22"/>
        </w:rPr>
        <w:t>wall manufacturer's written instructions.</w:t>
      </w:r>
    </w:p>
    <w:p w:rsidR="00364E03" w:rsidRPr="00DF252D" w:rsidRDefault="00364E03" w:rsidP="00844981">
      <w:pPr>
        <w:pStyle w:val="PR2"/>
        <w:spacing w:before="240"/>
        <w:jc w:val="left"/>
        <w:rPr>
          <w:sz w:val="22"/>
          <w:szCs w:val="22"/>
        </w:rPr>
      </w:pPr>
      <w:r w:rsidRPr="00DF252D">
        <w:rPr>
          <w:sz w:val="22"/>
          <w:szCs w:val="22"/>
        </w:rPr>
        <w:t>Hold insulation in place by securing metal clips and straps or integral pockets within window frames, spaced at intervals recommended in writing by insulation manufacturer to hold insulation securely in place without touching spandrel glass. Maintain cavity width of dimension indicated between insulation and glass.</w:t>
      </w:r>
    </w:p>
    <w:p w:rsidR="00364E03" w:rsidRPr="00DF252D" w:rsidRDefault="00364E03" w:rsidP="00844981">
      <w:pPr>
        <w:pStyle w:val="PR2"/>
        <w:jc w:val="left"/>
        <w:rPr>
          <w:sz w:val="22"/>
          <w:szCs w:val="22"/>
        </w:rPr>
      </w:pPr>
      <w:r w:rsidRPr="00DF252D">
        <w:rPr>
          <w:sz w:val="22"/>
          <w:szCs w:val="22"/>
        </w:rPr>
        <w:t>Install insulation where it contacts perimeter fire</w:t>
      </w:r>
      <w:r w:rsidR="005F0FCE" w:rsidRPr="00DF252D">
        <w:rPr>
          <w:sz w:val="22"/>
          <w:szCs w:val="22"/>
        </w:rPr>
        <w:t xml:space="preserve"> </w:t>
      </w:r>
      <w:r w:rsidRPr="00DF252D">
        <w:rPr>
          <w:sz w:val="22"/>
          <w:szCs w:val="22"/>
        </w:rPr>
        <w:t>containment system to prevent insulation from bowing under pressure from perimeter fire</w:t>
      </w:r>
      <w:r w:rsidR="005F0FCE" w:rsidRPr="00DF252D">
        <w:rPr>
          <w:sz w:val="22"/>
          <w:szCs w:val="22"/>
        </w:rPr>
        <w:t xml:space="preserve"> </w:t>
      </w:r>
      <w:r w:rsidRPr="00DF252D">
        <w:rPr>
          <w:sz w:val="22"/>
          <w:szCs w:val="22"/>
        </w:rPr>
        <w:t>containment system.</w:t>
      </w:r>
    </w:p>
    <w:p w:rsidR="00B825C8" w:rsidRPr="00DF252D" w:rsidRDefault="00B825C8" w:rsidP="00844981">
      <w:pPr>
        <w:pStyle w:val="ART"/>
        <w:jc w:val="left"/>
        <w:rPr>
          <w:sz w:val="22"/>
          <w:szCs w:val="22"/>
        </w:rPr>
      </w:pPr>
      <w:r w:rsidRPr="00DF252D">
        <w:rPr>
          <w:sz w:val="22"/>
          <w:szCs w:val="22"/>
        </w:rPr>
        <w:t xml:space="preserve">INSTALLATION OF SPRAY-ON </w:t>
      </w:r>
      <w:r w:rsidR="009730C3">
        <w:rPr>
          <w:sz w:val="22"/>
          <w:szCs w:val="22"/>
        </w:rPr>
        <w:t>FIBERGLASS</w:t>
      </w:r>
    </w:p>
    <w:p w:rsidR="00B825C8" w:rsidRPr="00DF252D" w:rsidRDefault="00B825C8" w:rsidP="00B825C8">
      <w:pPr>
        <w:pStyle w:val="PR1"/>
        <w:rPr>
          <w:sz w:val="22"/>
          <w:szCs w:val="22"/>
        </w:rPr>
      </w:pPr>
      <w:r w:rsidRPr="00DF252D">
        <w:rPr>
          <w:sz w:val="22"/>
          <w:szCs w:val="22"/>
        </w:rPr>
        <w:t>Professional installers must be factory trained to ensure the highest levels of comfort and performance.</w:t>
      </w:r>
    </w:p>
    <w:p w:rsidR="00436756" w:rsidRPr="00DF252D" w:rsidRDefault="00436756" w:rsidP="00B56695">
      <w:pPr>
        <w:pStyle w:val="PR1"/>
        <w:jc w:val="left"/>
        <w:rPr>
          <w:sz w:val="22"/>
          <w:szCs w:val="22"/>
        </w:rPr>
      </w:pPr>
      <w:r w:rsidRPr="00DF252D">
        <w:rPr>
          <w:sz w:val="22"/>
          <w:szCs w:val="22"/>
        </w:rPr>
        <w:t>Install in strict accordance with Knauf Insulation training and recommendations.</w:t>
      </w:r>
    </w:p>
    <w:p w:rsidR="00F323EB" w:rsidRPr="00DF252D" w:rsidRDefault="00F323EB" w:rsidP="00844981">
      <w:pPr>
        <w:pStyle w:val="ART"/>
        <w:jc w:val="left"/>
        <w:rPr>
          <w:sz w:val="22"/>
          <w:szCs w:val="22"/>
        </w:rPr>
      </w:pPr>
      <w:r w:rsidRPr="00DF252D">
        <w:rPr>
          <w:sz w:val="22"/>
          <w:szCs w:val="22"/>
        </w:rPr>
        <w:t>INSTALLATION OF HIGH-PERFORMANCE VENTILATED ATTIC INSULATION</w:t>
      </w:r>
    </w:p>
    <w:p w:rsidR="00F323EB" w:rsidRPr="00DF252D" w:rsidRDefault="007657C9" w:rsidP="00F323EB">
      <w:pPr>
        <w:pStyle w:val="PR1"/>
        <w:rPr>
          <w:sz w:val="22"/>
          <w:szCs w:val="22"/>
        </w:rPr>
      </w:pPr>
      <w:r w:rsidRPr="00DF252D">
        <w:rPr>
          <w:sz w:val="22"/>
          <w:szCs w:val="22"/>
        </w:rPr>
        <w:t>Jobsite Prep</w:t>
      </w:r>
    </w:p>
    <w:p w:rsidR="007657C9" w:rsidRPr="00DF252D" w:rsidRDefault="007657C9" w:rsidP="007657C9">
      <w:pPr>
        <w:pStyle w:val="PR1"/>
        <w:numPr>
          <w:ilvl w:val="0"/>
          <w:numId w:val="0"/>
        </w:numPr>
        <w:ind w:left="864"/>
        <w:jc w:val="left"/>
        <w:rPr>
          <w:sz w:val="22"/>
          <w:szCs w:val="22"/>
        </w:rPr>
      </w:pPr>
      <w:r w:rsidRPr="00DF252D">
        <w:rPr>
          <w:sz w:val="22"/>
          <w:szCs w:val="22"/>
        </w:rPr>
        <w:t>1.</w:t>
      </w:r>
      <w:r w:rsidRPr="00DF252D">
        <w:rPr>
          <w:sz w:val="22"/>
          <w:szCs w:val="22"/>
        </w:rPr>
        <w:tab/>
      </w:r>
      <w:r w:rsidRPr="00DF252D">
        <w:rPr>
          <w:sz w:val="22"/>
          <w:szCs w:val="22"/>
        </w:rPr>
        <w:tab/>
        <w:t xml:space="preserve">Preferably, install </w:t>
      </w:r>
      <w:proofErr w:type="spellStart"/>
      <w:r w:rsidRPr="00DF252D">
        <w:rPr>
          <w:sz w:val="22"/>
          <w:szCs w:val="22"/>
        </w:rPr>
        <w:t>EcoBatt</w:t>
      </w:r>
      <w:proofErr w:type="spellEnd"/>
      <w:r w:rsidRPr="00DF252D">
        <w:rPr>
          <w:sz w:val="22"/>
          <w:szCs w:val="22"/>
        </w:rPr>
        <w:t xml:space="preserve"> IRD prior to HVAC installation.</w:t>
      </w:r>
      <w:r w:rsidR="00DA3C87" w:rsidRPr="00DF252D">
        <w:rPr>
          <w:sz w:val="22"/>
          <w:szCs w:val="22"/>
        </w:rPr>
        <w:br/>
      </w:r>
      <w:r w:rsidRPr="00DF252D">
        <w:rPr>
          <w:sz w:val="22"/>
          <w:szCs w:val="22"/>
        </w:rPr>
        <w:t>2.</w:t>
      </w:r>
      <w:r w:rsidRPr="00DF252D">
        <w:rPr>
          <w:sz w:val="22"/>
          <w:szCs w:val="22"/>
        </w:rPr>
        <w:tab/>
      </w:r>
      <w:r w:rsidRPr="00DF252D">
        <w:rPr>
          <w:sz w:val="22"/>
          <w:szCs w:val="22"/>
        </w:rPr>
        <w:tab/>
        <w:t>Clear area of debris. Make sure air lines and cords are free of snags or catch points.</w:t>
      </w:r>
    </w:p>
    <w:p w:rsidR="007657C9" w:rsidRPr="00DF252D" w:rsidRDefault="007657C9" w:rsidP="00DA3C87">
      <w:pPr>
        <w:pStyle w:val="PR1"/>
        <w:numPr>
          <w:ilvl w:val="0"/>
          <w:numId w:val="0"/>
        </w:numPr>
        <w:spacing w:before="0"/>
        <w:ind w:left="864"/>
        <w:jc w:val="left"/>
        <w:rPr>
          <w:sz w:val="22"/>
          <w:szCs w:val="22"/>
        </w:rPr>
      </w:pPr>
      <w:r w:rsidRPr="00DF252D">
        <w:rPr>
          <w:sz w:val="22"/>
          <w:szCs w:val="22"/>
        </w:rPr>
        <w:t>3.</w:t>
      </w:r>
      <w:r w:rsidRPr="00DF252D">
        <w:rPr>
          <w:sz w:val="22"/>
          <w:szCs w:val="22"/>
        </w:rPr>
        <w:tab/>
      </w:r>
      <w:r w:rsidRPr="00DF252D">
        <w:rPr>
          <w:sz w:val="22"/>
          <w:szCs w:val="22"/>
        </w:rPr>
        <w:tab/>
        <w:t>Adjust the air compressor’s pressure to 110 – 115 psi.</w:t>
      </w:r>
    </w:p>
    <w:p w:rsidR="007657C9" w:rsidRPr="00DF252D" w:rsidRDefault="007657C9" w:rsidP="00DA3C87">
      <w:pPr>
        <w:pStyle w:val="PR1"/>
        <w:numPr>
          <w:ilvl w:val="0"/>
          <w:numId w:val="0"/>
        </w:numPr>
        <w:spacing w:before="0"/>
        <w:ind w:left="864"/>
        <w:jc w:val="left"/>
        <w:rPr>
          <w:sz w:val="22"/>
          <w:szCs w:val="22"/>
        </w:rPr>
      </w:pPr>
      <w:r w:rsidRPr="00DF252D">
        <w:rPr>
          <w:sz w:val="22"/>
          <w:szCs w:val="22"/>
        </w:rPr>
        <w:t>4.</w:t>
      </w:r>
      <w:r w:rsidRPr="00DF252D">
        <w:rPr>
          <w:sz w:val="22"/>
          <w:szCs w:val="22"/>
        </w:rPr>
        <w:tab/>
      </w:r>
      <w:r w:rsidRPr="00DF252D">
        <w:rPr>
          <w:sz w:val="22"/>
          <w:szCs w:val="22"/>
        </w:rPr>
        <w:tab/>
        <w:t>Adjust the stapler’s pressure to leave roughly 1/8” of the staple crown exposed.</w:t>
      </w:r>
    </w:p>
    <w:p w:rsidR="007657C9" w:rsidRPr="00DF252D" w:rsidRDefault="007657C9" w:rsidP="00DA3C87">
      <w:pPr>
        <w:pStyle w:val="PR1"/>
        <w:numPr>
          <w:ilvl w:val="0"/>
          <w:numId w:val="0"/>
        </w:numPr>
        <w:spacing w:before="0"/>
        <w:ind w:left="864"/>
        <w:jc w:val="left"/>
        <w:rPr>
          <w:sz w:val="22"/>
          <w:szCs w:val="22"/>
        </w:rPr>
      </w:pPr>
      <w:r w:rsidRPr="00DF252D">
        <w:rPr>
          <w:sz w:val="22"/>
          <w:szCs w:val="22"/>
        </w:rPr>
        <w:t xml:space="preserve">5. </w:t>
      </w:r>
      <w:r w:rsidRPr="00DF252D">
        <w:rPr>
          <w:sz w:val="22"/>
          <w:szCs w:val="22"/>
        </w:rPr>
        <w:tab/>
        <w:t>Set up scaffolding or ladder and ensure all parts are locked.</w:t>
      </w:r>
    </w:p>
    <w:p w:rsidR="007657C9" w:rsidRPr="00DF252D" w:rsidRDefault="007657C9" w:rsidP="007657C9">
      <w:pPr>
        <w:pStyle w:val="PR1"/>
        <w:numPr>
          <w:ilvl w:val="0"/>
          <w:numId w:val="0"/>
        </w:numPr>
        <w:jc w:val="left"/>
        <w:rPr>
          <w:sz w:val="22"/>
          <w:szCs w:val="22"/>
        </w:rPr>
      </w:pPr>
      <w:r w:rsidRPr="00DF252D">
        <w:rPr>
          <w:sz w:val="22"/>
          <w:szCs w:val="22"/>
        </w:rPr>
        <w:t xml:space="preserve">     B.</w:t>
      </w:r>
      <w:r w:rsidRPr="00DF252D">
        <w:rPr>
          <w:sz w:val="22"/>
          <w:szCs w:val="22"/>
        </w:rPr>
        <w:tab/>
        <w:t>Batt Installation</w:t>
      </w:r>
    </w:p>
    <w:p w:rsidR="007657C9" w:rsidRPr="00DF252D" w:rsidRDefault="007657C9" w:rsidP="007657C9">
      <w:pPr>
        <w:pStyle w:val="PR1"/>
        <w:numPr>
          <w:ilvl w:val="0"/>
          <w:numId w:val="0"/>
        </w:numPr>
        <w:jc w:val="left"/>
        <w:rPr>
          <w:sz w:val="22"/>
          <w:szCs w:val="22"/>
        </w:rPr>
      </w:pPr>
      <w:r w:rsidRPr="00DF252D">
        <w:rPr>
          <w:sz w:val="22"/>
          <w:szCs w:val="22"/>
        </w:rPr>
        <w:tab/>
        <w:t>1.</w:t>
      </w:r>
      <w:r w:rsidRPr="00DF252D">
        <w:rPr>
          <w:sz w:val="22"/>
          <w:szCs w:val="22"/>
        </w:rPr>
        <w:tab/>
      </w:r>
      <w:r w:rsidRPr="00DF252D">
        <w:rPr>
          <w:sz w:val="22"/>
          <w:szCs w:val="22"/>
        </w:rPr>
        <w:tab/>
        <w:t>Install IRD batts along the eave, working up the slope of the roof deck.</w:t>
      </w:r>
    </w:p>
    <w:p w:rsidR="007657C9" w:rsidRPr="00DF252D" w:rsidRDefault="007657C9" w:rsidP="00DA3C87">
      <w:pPr>
        <w:pStyle w:val="PR1"/>
        <w:numPr>
          <w:ilvl w:val="0"/>
          <w:numId w:val="0"/>
        </w:numPr>
        <w:spacing w:before="0"/>
        <w:jc w:val="left"/>
        <w:rPr>
          <w:sz w:val="22"/>
          <w:szCs w:val="22"/>
        </w:rPr>
      </w:pPr>
      <w:r w:rsidRPr="00DF252D">
        <w:rPr>
          <w:sz w:val="22"/>
          <w:szCs w:val="22"/>
        </w:rPr>
        <w:tab/>
        <w:t>2.</w:t>
      </w:r>
      <w:r w:rsidRPr="00DF252D">
        <w:rPr>
          <w:sz w:val="22"/>
          <w:szCs w:val="22"/>
        </w:rPr>
        <w:tab/>
      </w:r>
      <w:r w:rsidRPr="00DF252D">
        <w:rPr>
          <w:sz w:val="22"/>
          <w:szCs w:val="22"/>
        </w:rPr>
        <w:tab/>
        <w:t xml:space="preserve">Ensure the facing is tight against the roof deck. The friction fit will hold the batts in place </w:t>
      </w:r>
      <w:r w:rsidRPr="00DF252D">
        <w:rPr>
          <w:sz w:val="22"/>
          <w:szCs w:val="22"/>
        </w:rPr>
        <w:tab/>
      </w:r>
      <w:r w:rsidRPr="00DF252D">
        <w:rPr>
          <w:sz w:val="22"/>
          <w:szCs w:val="22"/>
        </w:rPr>
        <w:tab/>
      </w:r>
      <w:r w:rsidRPr="00DF252D">
        <w:rPr>
          <w:sz w:val="22"/>
          <w:szCs w:val="22"/>
        </w:rPr>
        <w:tab/>
        <w:t>until stapling.</w:t>
      </w:r>
    </w:p>
    <w:p w:rsidR="007657C9" w:rsidRPr="00DF252D" w:rsidRDefault="007657C9" w:rsidP="007657C9">
      <w:pPr>
        <w:pStyle w:val="PR1"/>
        <w:numPr>
          <w:ilvl w:val="0"/>
          <w:numId w:val="0"/>
        </w:numPr>
        <w:jc w:val="left"/>
        <w:rPr>
          <w:sz w:val="22"/>
          <w:szCs w:val="22"/>
        </w:rPr>
      </w:pPr>
      <w:r w:rsidRPr="00DF252D">
        <w:rPr>
          <w:sz w:val="22"/>
          <w:szCs w:val="22"/>
        </w:rPr>
        <w:t xml:space="preserve">    C.</w:t>
      </w:r>
      <w:r w:rsidRPr="00DF252D">
        <w:rPr>
          <w:sz w:val="22"/>
          <w:szCs w:val="22"/>
        </w:rPr>
        <w:tab/>
        <w:t>Stapling</w:t>
      </w:r>
    </w:p>
    <w:p w:rsidR="00E04A28" w:rsidRPr="00DF252D" w:rsidRDefault="007657C9" w:rsidP="007657C9">
      <w:pPr>
        <w:pStyle w:val="PR1"/>
        <w:numPr>
          <w:ilvl w:val="0"/>
          <w:numId w:val="0"/>
        </w:numPr>
        <w:jc w:val="left"/>
        <w:rPr>
          <w:sz w:val="22"/>
          <w:szCs w:val="22"/>
        </w:rPr>
      </w:pPr>
      <w:r w:rsidRPr="00DF252D">
        <w:rPr>
          <w:sz w:val="22"/>
          <w:szCs w:val="22"/>
        </w:rPr>
        <w:tab/>
        <w:t>1.</w:t>
      </w:r>
      <w:r w:rsidRPr="00DF252D">
        <w:rPr>
          <w:sz w:val="22"/>
          <w:szCs w:val="22"/>
        </w:rPr>
        <w:tab/>
      </w:r>
      <w:r w:rsidRPr="00DF252D">
        <w:rPr>
          <w:sz w:val="22"/>
          <w:szCs w:val="22"/>
        </w:rPr>
        <w:tab/>
      </w:r>
      <w:r w:rsidR="00E04A28" w:rsidRPr="00DF252D">
        <w:rPr>
          <w:sz w:val="22"/>
          <w:szCs w:val="22"/>
        </w:rPr>
        <w:t>W</w:t>
      </w:r>
      <w:r w:rsidR="00266A79" w:rsidRPr="00DF252D">
        <w:rPr>
          <w:sz w:val="22"/>
          <w:szCs w:val="22"/>
        </w:rPr>
        <w:t>hen</w:t>
      </w:r>
      <w:r w:rsidR="00E04A28" w:rsidRPr="00DF252D">
        <w:rPr>
          <w:sz w:val="22"/>
          <w:szCs w:val="22"/>
        </w:rPr>
        <w:t xml:space="preserve"> 200 to 300 SF of IRD </w:t>
      </w:r>
      <w:proofErr w:type="gramStart"/>
      <w:r w:rsidR="00E04A28" w:rsidRPr="00DF252D">
        <w:rPr>
          <w:sz w:val="22"/>
          <w:szCs w:val="22"/>
        </w:rPr>
        <w:t>material</w:t>
      </w:r>
      <w:proofErr w:type="gramEnd"/>
      <w:r w:rsidR="00E04A28" w:rsidRPr="00DF252D">
        <w:rPr>
          <w:sz w:val="22"/>
          <w:szCs w:val="22"/>
        </w:rPr>
        <w:t xml:space="preserve"> </w:t>
      </w:r>
      <w:r w:rsidR="00266A79" w:rsidRPr="00DF252D">
        <w:rPr>
          <w:sz w:val="22"/>
          <w:szCs w:val="22"/>
        </w:rPr>
        <w:t xml:space="preserve">is </w:t>
      </w:r>
      <w:r w:rsidR="00E04A28" w:rsidRPr="00DF252D">
        <w:rPr>
          <w:sz w:val="22"/>
          <w:szCs w:val="22"/>
        </w:rPr>
        <w:t>in place, a crew member should begin stapling.</w:t>
      </w:r>
    </w:p>
    <w:p w:rsidR="00E04A28" w:rsidRPr="00DF252D" w:rsidRDefault="00E04A28" w:rsidP="00DA3C87">
      <w:pPr>
        <w:pStyle w:val="PR1"/>
        <w:numPr>
          <w:ilvl w:val="0"/>
          <w:numId w:val="0"/>
        </w:numPr>
        <w:spacing w:before="0"/>
        <w:jc w:val="left"/>
        <w:rPr>
          <w:sz w:val="22"/>
          <w:szCs w:val="22"/>
        </w:rPr>
      </w:pPr>
      <w:r w:rsidRPr="00DF252D">
        <w:rPr>
          <w:sz w:val="22"/>
          <w:szCs w:val="22"/>
        </w:rPr>
        <w:tab/>
        <w:t>2.</w:t>
      </w:r>
      <w:r w:rsidRPr="00DF252D">
        <w:rPr>
          <w:sz w:val="22"/>
          <w:szCs w:val="22"/>
        </w:rPr>
        <w:tab/>
      </w:r>
      <w:r w:rsidRPr="00DF252D">
        <w:rPr>
          <w:sz w:val="22"/>
          <w:szCs w:val="22"/>
        </w:rPr>
        <w:tab/>
        <w:t xml:space="preserve">A total of six (6) staples per batt: one in each corner; a minimum of 6” from either edge, </w:t>
      </w:r>
      <w:r w:rsidRPr="00DF252D">
        <w:rPr>
          <w:sz w:val="22"/>
          <w:szCs w:val="22"/>
        </w:rPr>
        <w:tab/>
      </w:r>
      <w:r w:rsidRPr="00DF252D">
        <w:rPr>
          <w:sz w:val="22"/>
          <w:szCs w:val="22"/>
        </w:rPr>
        <w:tab/>
      </w:r>
      <w:r w:rsidRPr="00DF252D">
        <w:rPr>
          <w:sz w:val="22"/>
          <w:szCs w:val="22"/>
        </w:rPr>
        <w:tab/>
      </w:r>
      <w:r w:rsidRPr="00DF252D">
        <w:rPr>
          <w:sz w:val="22"/>
          <w:szCs w:val="22"/>
        </w:rPr>
        <w:tab/>
        <w:t xml:space="preserve">and two (2) additional down the center line of the batt, approximately 16” from both ends </w:t>
      </w:r>
      <w:r w:rsidRPr="00DF252D">
        <w:rPr>
          <w:sz w:val="22"/>
          <w:szCs w:val="22"/>
        </w:rPr>
        <w:tab/>
      </w:r>
      <w:r w:rsidRPr="00DF252D">
        <w:rPr>
          <w:sz w:val="22"/>
          <w:szCs w:val="22"/>
        </w:rPr>
        <w:tab/>
      </w:r>
      <w:r w:rsidRPr="00DF252D">
        <w:rPr>
          <w:sz w:val="22"/>
          <w:szCs w:val="22"/>
        </w:rPr>
        <w:tab/>
        <w:t>of the batt.</w:t>
      </w:r>
    </w:p>
    <w:p w:rsidR="00E04A28" w:rsidRPr="00DF252D" w:rsidRDefault="00E04A28" w:rsidP="00DA3C87">
      <w:pPr>
        <w:pStyle w:val="PR1"/>
        <w:numPr>
          <w:ilvl w:val="0"/>
          <w:numId w:val="0"/>
        </w:numPr>
        <w:spacing w:before="0"/>
        <w:jc w:val="left"/>
        <w:rPr>
          <w:sz w:val="22"/>
          <w:szCs w:val="22"/>
        </w:rPr>
      </w:pPr>
      <w:r w:rsidRPr="00DF252D">
        <w:rPr>
          <w:sz w:val="22"/>
          <w:szCs w:val="22"/>
        </w:rPr>
        <w:tab/>
        <w:t>3.</w:t>
      </w:r>
      <w:r w:rsidRPr="00DF252D">
        <w:rPr>
          <w:sz w:val="22"/>
          <w:szCs w:val="22"/>
        </w:rPr>
        <w:tab/>
      </w:r>
      <w:r w:rsidRPr="00DF252D">
        <w:rPr>
          <w:sz w:val="22"/>
          <w:szCs w:val="22"/>
        </w:rPr>
        <w:tab/>
        <w:t>The IRD batts will envelope the bottom of the 2 X 4</w:t>
      </w:r>
      <w:r w:rsidR="00E727C9" w:rsidRPr="00DF252D">
        <w:rPr>
          <w:sz w:val="22"/>
          <w:szCs w:val="22"/>
        </w:rPr>
        <w:t xml:space="preserve"> </w:t>
      </w:r>
      <w:r w:rsidRPr="00DF252D">
        <w:rPr>
          <w:sz w:val="22"/>
          <w:szCs w:val="22"/>
        </w:rPr>
        <w:t xml:space="preserve">roof truss, so that the framing is </w:t>
      </w:r>
      <w:r w:rsidRPr="00DF252D">
        <w:rPr>
          <w:sz w:val="22"/>
          <w:szCs w:val="22"/>
        </w:rPr>
        <w:tab/>
      </w:r>
      <w:r w:rsidRPr="00DF252D">
        <w:rPr>
          <w:sz w:val="22"/>
          <w:szCs w:val="22"/>
        </w:rPr>
        <w:tab/>
      </w:r>
      <w:r w:rsidRPr="00DF252D">
        <w:rPr>
          <w:sz w:val="22"/>
          <w:szCs w:val="22"/>
        </w:rPr>
        <w:tab/>
      </w:r>
      <w:r w:rsidRPr="00DF252D">
        <w:rPr>
          <w:sz w:val="22"/>
          <w:szCs w:val="22"/>
        </w:rPr>
        <w:tab/>
      </w:r>
      <w:r w:rsidR="008B05C9">
        <w:rPr>
          <w:sz w:val="22"/>
          <w:szCs w:val="22"/>
        </w:rPr>
        <w:t xml:space="preserve">       </w:t>
      </w:r>
      <w:r w:rsidRPr="00DF252D">
        <w:rPr>
          <w:sz w:val="22"/>
          <w:szCs w:val="22"/>
        </w:rPr>
        <w:t>hidden from view – creating a thermal break.</w:t>
      </w:r>
    </w:p>
    <w:p w:rsidR="00E04A28" w:rsidRPr="00DF252D" w:rsidRDefault="00E04A28" w:rsidP="007657C9">
      <w:pPr>
        <w:pStyle w:val="PR1"/>
        <w:numPr>
          <w:ilvl w:val="0"/>
          <w:numId w:val="0"/>
        </w:numPr>
        <w:jc w:val="left"/>
        <w:rPr>
          <w:sz w:val="22"/>
          <w:szCs w:val="22"/>
        </w:rPr>
      </w:pPr>
      <w:r w:rsidRPr="00DF252D">
        <w:rPr>
          <w:sz w:val="22"/>
          <w:szCs w:val="22"/>
        </w:rPr>
        <w:lastRenderedPageBreak/>
        <w:t xml:space="preserve">    D.</w:t>
      </w:r>
      <w:r w:rsidRPr="00DF252D">
        <w:rPr>
          <w:sz w:val="22"/>
          <w:szCs w:val="22"/>
        </w:rPr>
        <w:tab/>
        <w:t>Install the Insulation Stops</w:t>
      </w:r>
    </w:p>
    <w:p w:rsidR="00E04A28" w:rsidRPr="00DF252D" w:rsidRDefault="00E04A28" w:rsidP="007657C9">
      <w:pPr>
        <w:pStyle w:val="PR1"/>
        <w:numPr>
          <w:ilvl w:val="0"/>
          <w:numId w:val="0"/>
        </w:numPr>
        <w:jc w:val="left"/>
        <w:rPr>
          <w:sz w:val="22"/>
          <w:szCs w:val="22"/>
        </w:rPr>
      </w:pPr>
      <w:r w:rsidRPr="00DF252D">
        <w:rPr>
          <w:sz w:val="22"/>
          <w:szCs w:val="22"/>
        </w:rPr>
        <w:tab/>
        <w:t>1.</w:t>
      </w:r>
      <w:r w:rsidRPr="00DF252D">
        <w:rPr>
          <w:sz w:val="22"/>
          <w:szCs w:val="22"/>
        </w:rPr>
        <w:tab/>
      </w:r>
      <w:r w:rsidRPr="00DF252D">
        <w:rPr>
          <w:sz w:val="22"/>
          <w:szCs w:val="22"/>
        </w:rPr>
        <w:tab/>
        <w:t>Staple lower wings on the face of the truss.</w:t>
      </w:r>
    </w:p>
    <w:p w:rsidR="00E04A28" w:rsidRPr="00DF252D" w:rsidRDefault="00E04A28" w:rsidP="00DA3C87">
      <w:pPr>
        <w:pStyle w:val="PR1"/>
        <w:numPr>
          <w:ilvl w:val="0"/>
          <w:numId w:val="0"/>
        </w:numPr>
        <w:spacing w:before="0"/>
        <w:jc w:val="left"/>
        <w:rPr>
          <w:sz w:val="22"/>
          <w:szCs w:val="22"/>
        </w:rPr>
      </w:pPr>
      <w:r w:rsidRPr="00DF252D">
        <w:rPr>
          <w:sz w:val="22"/>
          <w:szCs w:val="22"/>
        </w:rPr>
        <w:tab/>
        <w:t>2.</w:t>
      </w:r>
      <w:r w:rsidRPr="00DF252D">
        <w:rPr>
          <w:sz w:val="22"/>
          <w:szCs w:val="22"/>
        </w:rPr>
        <w:tab/>
      </w:r>
      <w:r w:rsidRPr="00DF252D">
        <w:rPr>
          <w:sz w:val="22"/>
          <w:szCs w:val="22"/>
        </w:rPr>
        <w:tab/>
        <w:t>Staple upper wings against the roof deck and/or inside of the truss.</w:t>
      </w:r>
    </w:p>
    <w:p w:rsidR="007657C9" w:rsidRPr="00DF252D" w:rsidRDefault="00E04A28" w:rsidP="00DA3C87">
      <w:pPr>
        <w:pStyle w:val="PR1"/>
        <w:numPr>
          <w:ilvl w:val="0"/>
          <w:numId w:val="0"/>
        </w:numPr>
        <w:spacing w:before="0"/>
        <w:jc w:val="left"/>
        <w:rPr>
          <w:sz w:val="22"/>
          <w:szCs w:val="22"/>
        </w:rPr>
      </w:pPr>
      <w:r w:rsidRPr="00DF252D">
        <w:rPr>
          <w:sz w:val="22"/>
          <w:szCs w:val="22"/>
        </w:rPr>
        <w:tab/>
        <w:t>3.</w:t>
      </w:r>
      <w:r w:rsidRPr="00DF252D">
        <w:rPr>
          <w:sz w:val="22"/>
          <w:szCs w:val="22"/>
        </w:rPr>
        <w:tab/>
      </w:r>
      <w:r w:rsidRPr="00DF252D">
        <w:rPr>
          <w:sz w:val="22"/>
          <w:szCs w:val="22"/>
        </w:rPr>
        <w:tab/>
        <w:t xml:space="preserve">Refer to the Knauf </w:t>
      </w:r>
      <w:proofErr w:type="spellStart"/>
      <w:r w:rsidRPr="00DF252D">
        <w:rPr>
          <w:sz w:val="22"/>
          <w:szCs w:val="22"/>
        </w:rPr>
        <w:t>EcoBatt</w:t>
      </w:r>
      <w:proofErr w:type="spellEnd"/>
      <w:r w:rsidRPr="00DF252D">
        <w:rPr>
          <w:sz w:val="22"/>
          <w:szCs w:val="22"/>
        </w:rPr>
        <w:t xml:space="preserve"> Integrated Roof Deck (IRD) Four-Step Installation Process </w:t>
      </w:r>
      <w:r w:rsidRPr="00DF252D">
        <w:rPr>
          <w:sz w:val="22"/>
          <w:szCs w:val="22"/>
        </w:rPr>
        <w:tab/>
      </w:r>
      <w:r w:rsidRPr="00DF252D">
        <w:rPr>
          <w:sz w:val="22"/>
          <w:szCs w:val="22"/>
        </w:rPr>
        <w:tab/>
      </w:r>
      <w:r w:rsidRPr="00DF252D">
        <w:rPr>
          <w:sz w:val="22"/>
          <w:szCs w:val="22"/>
        </w:rPr>
        <w:tab/>
      </w:r>
      <w:r w:rsidRPr="00DF252D">
        <w:rPr>
          <w:sz w:val="22"/>
          <w:szCs w:val="22"/>
        </w:rPr>
        <w:tab/>
        <w:t>brochure for further details.</w:t>
      </w:r>
    </w:p>
    <w:p w:rsidR="000B63F0" w:rsidRPr="00DF252D" w:rsidRDefault="000B63F0" w:rsidP="00844981">
      <w:pPr>
        <w:pStyle w:val="ART"/>
        <w:jc w:val="left"/>
        <w:rPr>
          <w:sz w:val="22"/>
          <w:szCs w:val="22"/>
        </w:rPr>
      </w:pPr>
      <w:r w:rsidRPr="00DF252D">
        <w:rPr>
          <w:sz w:val="22"/>
          <w:szCs w:val="22"/>
        </w:rPr>
        <w:t>INSTALLATION OF CONCEALED SPACE / INTERSTITIAL SPACE BATT INSULATION</w:t>
      </w:r>
      <w:r w:rsidR="00E727C9" w:rsidRPr="00DF252D">
        <w:rPr>
          <w:sz w:val="22"/>
          <w:szCs w:val="22"/>
        </w:rPr>
        <w:t xml:space="preserve"> FOR MULTI-FAMILY CONSTRUCTION</w:t>
      </w:r>
    </w:p>
    <w:p w:rsidR="000B63F0" w:rsidRPr="00DF252D" w:rsidRDefault="000B63F0" w:rsidP="000B63F0">
      <w:pPr>
        <w:pStyle w:val="PR1"/>
        <w:rPr>
          <w:sz w:val="22"/>
          <w:szCs w:val="22"/>
        </w:rPr>
      </w:pPr>
      <w:r w:rsidRPr="00DF252D">
        <w:rPr>
          <w:sz w:val="22"/>
          <w:szCs w:val="22"/>
        </w:rPr>
        <w:t>Estimation</w:t>
      </w:r>
    </w:p>
    <w:p w:rsidR="000B63F0" w:rsidRPr="00DF252D" w:rsidRDefault="000B63F0" w:rsidP="000B63F0">
      <w:pPr>
        <w:pStyle w:val="PR1"/>
        <w:numPr>
          <w:ilvl w:val="0"/>
          <w:numId w:val="0"/>
        </w:numPr>
        <w:ind w:left="864"/>
        <w:jc w:val="left"/>
        <w:rPr>
          <w:sz w:val="22"/>
          <w:szCs w:val="22"/>
        </w:rPr>
      </w:pPr>
      <w:r w:rsidRPr="00DF252D">
        <w:rPr>
          <w:sz w:val="22"/>
          <w:szCs w:val="22"/>
        </w:rPr>
        <w:t>1.</w:t>
      </w:r>
      <w:r w:rsidRPr="00DF252D">
        <w:rPr>
          <w:sz w:val="22"/>
          <w:szCs w:val="22"/>
        </w:rPr>
        <w:tab/>
      </w:r>
      <w:r w:rsidRPr="00DF252D">
        <w:rPr>
          <w:sz w:val="22"/>
          <w:szCs w:val="22"/>
        </w:rPr>
        <w:tab/>
        <w:t xml:space="preserve">Determine the number and width of Inner-Safe batts required to fill the cavity. </w:t>
      </w:r>
      <w:r w:rsidRPr="00DF252D">
        <w:rPr>
          <w:sz w:val="22"/>
          <w:szCs w:val="22"/>
        </w:rPr>
        <w:tab/>
      </w:r>
      <w:r w:rsidRPr="00DF252D">
        <w:rPr>
          <w:sz w:val="22"/>
          <w:szCs w:val="22"/>
        </w:rPr>
        <w:tab/>
      </w:r>
      <w:r w:rsidRPr="00DF252D">
        <w:rPr>
          <w:sz w:val="22"/>
          <w:szCs w:val="22"/>
        </w:rPr>
        <w:tab/>
      </w:r>
      <w:r w:rsidRPr="00DF252D">
        <w:rPr>
          <w:sz w:val="22"/>
          <w:szCs w:val="22"/>
        </w:rPr>
        <w:tab/>
      </w:r>
      <w:r w:rsidRPr="00DF252D">
        <w:rPr>
          <w:sz w:val="22"/>
          <w:szCs w:val="22"/>
        </w:rPr>
        <w:tab/>
      </w:r>
      <w:r w:rsidRPr="00DF252D">
        <w:rPr>
          <w:b/>
          <w:sz w:val="22"/>
          <w:szCs w:val="22"/>
        </w:rPr>
        <w:t xml:space="preserve">IMPORTANT NOTE: </w:t>
      </w:r>
      <w:r w:rsidRPr="00DF252D">
        <w:rPr>
          <w:sz w:val="22"/>
          <w:szCs w:val="22"/>
        </w:rPr>
        <w:t xml:space="preserve">NFPA 13, Section 8.15.1.2.7.1 permits a MAXIMUM AIR GAP </w:t>
      </w:r>
      <w:r w:rsidRPr="00DF252D">
        <w:rPr>
          <w:sz w:val="22"/>
          <w:szCs w:val="22"/>
        </w:rPr>
        <w:tab/>
      </w:r>
      <w:r w:rsidRPr="00DF252D">
        <w:rPr>
          <w:sz w:val="22"/>
          <w:szCs w:val="22"/>
        </w:rPr>
        <w:tab/>
        <w:t>OF TWO INCHES at the top of the interstitial space.</w:t>
      </w:r>
    </w:p>
    <w:p w:rsidR="0031229B" w:rsidRPr="00DF252D" w:rsidRDefault="0031229B" w:rsidP="0031229B">
      <w:pPr>
        <w:pStyle w:val="PR1"/>
        <w:numPr>
          <w:ilvl w:val="0"/>
          <w:numId w:val="0"/>
        </w:numPr>
        <w:ind w:left="360"/>
        <w:jc w:val="left"/>
        <w:rPr>
          <w:sz w:val="22"/>
          <w:szCs w:val="22"/>
        </w:rPr>
      </w:pPr>
      <w:r w:rsidRPr="00DF252D">
        <w:rPr>
          <w:sz w:val="22"/>
          <w:szCs w:val="22"/>
        </w:rPr>
        <w:t>B.</w:t>
      </w:r>
      <w:r w:rsidRPr="00DF252D">
        <w:rPr>
          <w:sz w:val="22"/>
          <w:szCs w:val="22"/>
        </w:rPr>
        <w:tab/>
        <w:t>Insulation</w:t>
      </w:r>
    </w:p>
    <w:p w:rsidR="0031229B" w:rsidRPr="00DF252D" w:rsidRDefault="0031229B" w:rsidP="0031229B">
      <w:pPr>
        <w:pStyle w:val="PR1"/>
        <w:numPr>
          <w:ilvl w:val="0"/>
          <w:numId w:val="0"/>
        </w:numPr>
        <w:ind w:left="360"/>
        <w:jc w:val="left"/>
        <w:rPr>
          <w:sz w:val="22"/>
          <w:szCs w:val="22"/>
        </w:rPr>
      </w:pPr>
      <w:r w:rsidRPr="00DF252D">
        <w:rPr>
          <w:sz w:val="22"/>
          <w:szCs w:val="22"/>
        </w:rPr>
        <w:tab/>
        <w:t>1.</w:t>
      </w:r>
      <w:r w:rsidRPr="00DF252D">
        <w:rPr>
          <w:sz w:val="22"/>
          <w:szCs w:val="22"/>
        </w:rPr>
        <w:tab/>
      </w:r>
      <w:r w:rsidRPr="00DF252D">
        <w:rPr>
          <w:sz w:val="22"/>
          <w:szCs w:val="22"/>
        </w:rPr>
        <w:tab/>
        <w:t xml:space="preserve">Inner-Safe Concealed Batt insulation is compression-packed and will expand to its </w:t>
      </w:r>
      <w:r w:rsidRPr="00DF252D">
        <w:rPr>
          <w:sz w:val="22"/>
          <w:szCs w:val="22"/>
        </w:rPr>
        <w:tab/>
      </w:r>
      <w:r w:rsidRPr="00DF252D">
        <w:rPr>
          <w:sz w:val="22"/>
          <w:szCs w:val="22"/>
        </w:rPr>
        <w:tab/>
      </w:r>
      <w:r w:rsidRPr="00DF252D">
        <w:rPr>
          <w:sz w:val="22"/>
          <w:szCs w:val="22"/>
        </w:rPr>
        <w:tab/>
      </w:r>
      <w:r w:rsidRPr="00DF252D">
        <w:rPr>
          <w:sz w:val="22"/>
          <w:szCs w:val="22"/>
        </w:rPr>
        <w:tab/>
      </w:r>
      <w:r w:rsidRPr="00DF252D">
        <w:rPr>
          <w:sz w:val="22"/>
          <w:szCs w:val="22"/>
        </w:rPr>
        <w:tab/>
        <w:t>labeled thickness.</w:t>
      </w:r>
      <w:r w:rsidRPr="00DF252D">
        <w:rPr>
          <w:sz w:val="22"/>
          <w:szCs w:val="22"/>
        </w:rPr>
        <w:br/>
      </w:r>
      <w:r w:rsidRPr="00DF252D">
        <w:rPr>
          <w:sz w:val="22"/>
          <w:szCs w:val="22"/>
        </w:rPr>
        <w:tab/>
        <w:t>2.</w:t>
      </w:r>
      <w:r w:rsidRPr="00DF252D">
        <w:rPr>
          <w:sz w:val="22"/>
          <w:szCs w:val="22"/>
        </w:rPr>
        <w:tab/>
      </w:r>
      <w:r w:rsidRPr="00DF252D">
        <w:rPr>
          <w:sz w:val="22"/>
          <w:szCs w:val="22"/>
        </w:rPr>
        <w:tab/>
        <w:t xml:space="preserve">Install Inner-Safe batts between ceiling joists, butting it strongly at all joints. The </w:t>
      </w:r>
      <w:r w:rsidRPr="00DF252D">
        <w:rPr>
          <w:sz w:val="22"/>
          <w:szCs w:val="22"/>
        </w:rPr>
        <w:tab/>
      </w:r>
      <w:r w:rsidRPr="00DF252D">
        <w:rPr>
          <w:sz w:val="22"/>
          <w:szCs w:val="22"/>
        </w:rPr>
        <w:tab/>
      </w:r>
      <w:r w:rsidRPr="00DF252D">
        <w:rPr>
          <w:sz w:val="22"/>
          <w:szCs w:val="22"/>
        </w:rPr>
        <w:tab/>
      </w:r>
      <w:r w:rsidRPr="00DF252D">
        <w:rPr>
          <w:sz w:val="22"/>
          <w:szCs w:val="22"/>
        </w:rPr>
        <w:tab/>
      </w:r>
      <w:r w:rsidRPr="00DF252D">
        <w:rPr>
          <w:sz w:val="22"/>
          <w:szCs w:val="22"/>
        </w:rPr>
        <w:tab/>
      </w:r>
      <w:r w:rsidRPr="00DF252D">
        <w:rPr>
          <w:sz w:val="22"/>
          <w:szCs w:val="22"/>
        </w:rPr>
        <w:tab/>
        <w:t>product’s fiber design allows a secure friction fit.</w:t>
      </w:r>
      <w:r w:rsidRPr="00DF252D">
        <w:rPr>
          <w:sz w:val="22"/>
          <w:szCs w:val="22"/>
        </w:rPr>
        <w:br/>
      </w:r>
      <w:r w:rsidRPr="00DF252D">
        <w:rPr>
          <w:sz w:val="22"/>
          <w:szCs w:val="22"/>
        </w:rPr>
        <w:tab/>
        <w:t>3.</w:t>
      </w:r>
      <w:r w:rsidRPr="00DF252D">
        <w:rPr>
          <w:sz w:val="22"/>
          <w:szCs w:val="22"/>
        </w:rPr>
        <w:tab/>
      </w:r>
      <w:r w:rsidRPr="00DF252D">
        <w:rPr>
          <w:sz w:val="22"/>
          <w:szCs w:val="22"/>
        </w:rPr>
        <w:tab/>
        <w:t xml:space="preserve">Occasionally, Inner-Safe may need cutting to fit around obstacles such as wiring, </w:t>
      </w:r>
      <w:r w:rsidRPr="00DF252D">
        <w:rPr>
          <w:sz w:val="22"/>
          <w:szCs w:val="22"/>
        </w:rPr>
        <w:tab/>
      </w:r>
      <w:r w:rsidRPr="00DF252D">
        <w:rPr>
          <w:sz w:val="22"/>
          <w:szCs w:val="22"/>
        </w:rPr>
        <w:tab/>
      </w:r>
      <w:r w:rsidRPr="00DF252D">
        <w:rPr>
          <w:sz w:val="22"/>
          <w:szCs w:val="22"/>
        </w:rPr>
        <w:tab/>
      </w:r>
      <w:r w:rsidRPr="00DF252D">
        <w:rPr>
          <w:sz w:val="22"/>
          <w:szCs w:val="22"/>
        </w:rPr>
        <w:tab/>
      </w:r>
      <w:r w:rsidRPr="00DF252D">
        <w:rPr>
          <w:sz w:val="22"/>
          <w:szCs w:val="22"/>
        </w:rPr>
        <w:tab/>
      </w:r>
      <w:r w:rsidRPr="00DF252D">
        <w:rPr>
          <w:sz w:val="22"/>
          <w:szCs w:val="22"/>
        </w:rPr>
        <w:tab/>
        <w:t>plumbing and bracing.</w:t>
      </w:r>
      <w:r w:rsidRPr="00DF252D">
        <w:rPr>
          <w:sz w:val="22"/>
          <w:szCs w:val="22"/>
        </w:rPr>
        <w:br/>
      </w:r>
      <w:r w:rsidRPr="00DF252D">
        <w:rPr>
          <w:sz w:val="22"/>
          <w:szCs w:val="22"/>
        </w:rPr>
        <w:tab/>
        <w:t>4.</w:t>
      </w:r>
      <w:r w:rsidRPr="00DF252D">
        <w:rPr>
          <w:sz w:val="22"/>
          <w:szCs w:val="22"/>
        </w:rPr>
        <w:tab/>
      </w:r>
      <w:r w:rsidRPr="00DF252D">
        <w:rPr>
          <w:sz w:val="22"/>
          <w:szCs w:val="22"/>
        </w:rPr>
        <w:tab/>
        <w:t>D</w:t>
      </w:r>
      <w:r w:rsidR="008B05C9">
        <w:rPr>
          <w:sz w:val="22"/>
          <w:szCs w:val="22"/>
        </w:rPr>
        <w:t>O</w:t>
      </w:r>
      <w:r w:rsidRPr="00DF252D">
        <w:rPr>
          <w:sz w:val="22"/>
          <w:szCs w:val="22"/>
        </w:rPr>
        <w:t xml:space="preserve"> NOT block vents.</w:t>
      </w:r>
    </w:p>
    <w:p w:rsidR="0031229B" w:rsidRPr="00DF252D" w:rsidRDefault="0031229B" w:rsidP="0031229B">
      <w:pPr>
        <w:pStyle w:val="PR1"/>
        <w:numPr>
          <w:ilvl w:val="0"/>
          <w:numId w:val="0"/>
        </w:numPr>
        <w:ind w:left="360"/>
        <w:jc w:val="left"/>
        <w:rPr>
          <w:sz w:val="22"/>
          <w:szCs w:val="22"/>
        </w:rPr>
      </w:pPr>
      <w:r w:rsidRPr="00DF252D">
        <w:rPr>
          <w:sz w:val="22"/>
          <w:szCs w:val="22"/>
        </w:rPr>
        <w:t>C.</w:t>
      </w:r>
      <w:r w:rsidRPr="00DF252D">
        <w:rPr>
          <w:sz w:val="22"/>
          <w:szCs w:val="22"/>
        </w:rPr>
        <w:tab/>
        <w:t>Inspection</w:t>
      </w:r>
    </w:p>
    <w:p w:rsidR="0031229B" w:rsidRPr="00DF252D" w:rsidRDefault="0031229B" w:rsidP="0031229B">
      <w:pPr>
        <w:pStyle w:val="PR1"/>
        <w:numPr>
          <w:ilvl w:val="0"/>
          <w:numId w:val="0"/>
        </w:numPr>
        <w:ind w:left="360"/>
        <w:jc w:val="left"/>
        <w:rPr>
          <w:sz w:val="22"/>
          <w:szCs w:val="22"/>
        </w:rPr>
      </w:pPr>
      <w:r w:rsidRPr="00DF252D">
        <w:rPr>
          <w:sz w:val="22"/>
          <w:szCs w:val="22"/>
        </w:rPr>
        <w:tab/>
        <w:t>1.</w:t>
      </w:r>
      <w:r w:rsidRPr="00DF252D">
        <w:rPr>
          <w:sz w:val="22"/>
          <w:szCs w:val="22"/>
        </w:rPr>
        <w:tab/>
      </w:r>
      <w:r w:rsidRPr="00DF252D">
        <w:rPr>
          <w:sz w:val="22"/>
          <w:szCs w:val="22"/>
        </w:rPr>
        <w:tab/>
        <w:t>Mark and install validated tag from packaging to ease inspection.</w:t>
      </w:r>
    </w:p>
    <w:p w:rsidR="00364E03" w:rsidRPr="00DF252D" w:rsidRDefault="00364E03" w:rsidP="00844981">
      <w:pPr>
        <w:pStyle w:val="ART"/>
        <w:jc w:val="left"/>
        <w:rPr>
          <w:sz w:val="22"/>
          <w:szCs w:val="22"/>
        </w:rPr>
      </w:pPr>
      <w:r w:rsidRPr="00DF252D">
        <w:rPr>
          <w:sz w:val="22"/>
          <w:szCs w:val="22"/>
        </w:rPr>
        <w:t>INSTALLATION OF VAPOR RETARDERS</w:t>
      </w:r>
    </w:p>
    <w:p w:rsidR="00364E03" w:rsidRPr="00DF252D" w:rsidRDefault="00364E03" w:rsidP="00844981">
      <w:pPr>
        <w:pStyle w:val="PR1"/>
        <w:jc w:val="left"/>
        <w:rPr>
          <w:sz w:val="22"/>
          <w:szCs w:val="22"/>
        </w:rPr>
      </w:pPr>
      <w:r w:rsidRPr="00DF252D">
        <w:rPr>
          <w:sz w:val="22"/>
          <w:szCs w:val="22"/>
        </w:rPr>
        <w:t>Place vapor retarders on side of construction indicated on Drawings. Extend vapor retarders to extremities of areas to protect from vapor transmission. Secure vapor retarders in place with adhesives or other anchorage system as indicated. Extend vapor retarders to cover miscellaneous voids in insulated substrates, including those filled with loose</w:t>
      </w:r>
      <w:r w:rsidR="005F0FCE" w:rsidRPr="00DF252D">
        <w:rPr>
          <w:sz w:val="22"/>
          <w:szCs w:val="22"/>
        </w:rPr>
        <w:t xml:space="preserve"> </w:t>
      </w:r>
      <w:r w:rsidRPr="00DF252D">
        <w:rPr>
          <w:sz w:val="22"/>
          <w:szCs w:val="22"/>
        </w:rPr>
        <w:t>fiber insulation.</w:t>
      </w:r>
    </w:p>
    <w:p w:rsidR="00364E03" w:rsidRPr="00DF252D" w:rsidRDefault="00364E03" w:rsidP="00844981">
      <w:pPr>
        <w:pStyle w:val="PR1"/>
        <w:jc w:val="left"/>
        <w:rPr>
          <w:sz w:val="22"/>
          <w:szCs w:val="22"/>
        </w:rPr>
      </w:pPr>
      <w:r w:rsidRPr="00DF252D">
        <w:rPr>
          <w:sz w:val="22"/>
          <w:szCs w:val="22"/>
        </w:rPr>
        <w:t>Seal vertical joints in vapor retarders over framing by lapping no fewer than two studs.</w:t>
      </w:r>
    </w:p>
    <w:p w:rsidR="00364E03" w:rsidRPr="00DF252D" w:rsidRDefault="00364E03" w:rsidP="00844981">
      <w:pPr>
        <w:pStyle w:val="PR2"/>
        <w:spacing w:before="240"/>
        <w:jc w:val="left"/>
        <w:rPr>
          <w:sz w:val="22"/>
          <w:szCs w:val="22"/>
        </w:rPr>
      </w:pPr>
      <w:r w:rsidRPr="00DF252D">
        <w:rPr>
          <w:sz w:val="22"/>
          <w:szCs w:val="22"/>
        </w:rPr>
        <w:t xml:space="preserve">Fasten vapor retarders to wood framing at top, end, and bottom edges; at perimeter of wall openings; and at lap joints. Space fasteners </w:t>
      </w:r>
      <w:r w:rsidRPr="00DF252D">
        <w:rPr>
          <w:rStyle w:val="IP"/>
          <w:color w:val="auto"/>
          <w:sz w:val="22"/>
          <w:szCs w:val="22"/>
        </w:rPr>
        <w:t>16 inches</w:t>
      </w:r>
      <w:r w:rsidRPr="00DF252D">
        <w:rPr>
          <w:rStyle w:val="SI"/>
          <w:color w:val="auto"/>
          <w:sz w:val="22"/>
          <w:szCs w:val="22"/>
        </w:rPr>
        <w:t xml:space="preserve"> (406 mm)</w:t>
      </w:r>
      <w:r w:rsidRPr="00DF252D">
        <w:rPr>
          <w:sz w:val="22"/>
          <w:szCs w:val="22"/>
        </w:rPr>
        <w:t xml:space="preserve"> </w:t>
      </w:r>
      <w:r w:rsidR="00DF4E6D" w:rsidRPr="00DF252D">
        <w:rPr>
          <w:sz w:val="22"/>
          <w:szCs w:val="22"/>
        </w:rPr>
        <w:t>oc</w:t>
      </w:r>
      <w:r w:rsidRPr="00DF252D">
        <w:rPr>
          <w:sz w:val="22"/>
          <w:szCs w:val="22"/>
        </w:rPr>
        <w:t>.</w:t>
      </w:r>
    </w:p>
    <w:p w:rsidR="00364E03" w:rsidRPr="00DF252D" w:rsidRDefault="00364E03" w:rsidP="00844981">
      <w:pPr>
        <w:pStyle w:val="PR2"/>
        <w:jc w:val="left"/>
        <w:rPr>
          <w:sz w:val="22"/>
          <w:szCs w:val="22"/>
        </w:rPr>
      </w:pPr>
      <w:r w:rsidRPr="00DF252D">
        <w:rPr>
          <w:sz w:val="22"/>
          <w:szCs w:val="22"/>
        </w:rPr>
        <w:t>Before installing vapor retarders, apply urethane sealant to flanges of metal framing including runner tracks, metal studs, and framing around door and window openings. Seal overlapping joints in vapor retarders with vapor</w:t>
      </w:r>
      <w:r w:rsidR="005F0FCE" w:rsidRPr="00DF252D">
        <w:rPr>
          <w:sz w:val="22"/>
          <w:szCs w:val="22"/>
        </w:rPr>
        <w:t xml:space="preserve"> </w:t>
      </w:r>
      <w:r w:rsidRPr="00DF252D">
        <w:rPr>
          <w:sz w:val="22"/>
          <w:szCs w:val="22"/>
        </w:rPr>
        <w:t>retarder tape according to vapor</w:t>
      </w:r>
      <w:r w:rsidR="005F0FCE" w:rsidRPr="00DF252D">
        <w:rPr>
          <w:sz w:val="22"/>
          <w:szCs w:val="22"/>
        </w:rPr>
        <w:t xml:space="preserve"> </w:t>
      </w:r>
      <w:r w:rsidRPr="00DF252D">
        <w:rPr>
          <w:sz w:val="22"/>
          <w:szCs w:val="22"/>
        </w:rPr>
        <w:t>retarder manufacturer's written instructions. Seal butt joints with vapor</w:t>
      </w:r>
      <w:r w:rsidR="005F0FCE" w:rsidRPr="00DF252D">
        <w:rPr>
          <w:sz w:val="22"/>
          <w:szCs w:val="22"/>
        </w:rPr>
        <w:t xml:space="preserve"> </w:t>
      </w:r>
      <w:r w:rsidRPr="00DF252D">
        <w:rPr>
          <w:sz w:val="22"/>
          <w:szCs w:val="22"/>
        </w:rPr>
        <w:t>retarder tape. Locate all joints over framing members or other solid substrates.</w:t>
      </w:r>
    </w:p>
    <w:p w:rsidR="00364E03" w:rsidRPr="00DF252D" w:rsidRDefault="00364E03" w:rsidP="00844981">
      <w:pPr>
        <w:pStyle w:val="PR2"/>
        <w:jc w:val="left"/>
        <w:rPr>
          <w:sz w:val="22"/>
          <w:szCs w:val="22"/>
        </w:rPr>
      </w:pPr>
      <w:r w:rsidRPr="00DF252D">
        <w:rPr>
          <w:sz w:val="22"/>
          <w:szCs w:val="22"/>
        </w:rPr>
        <w:t>Firmly attach vapor retarders to metal framing and solid substrates with vapor</w:t>
      </w:r>
      <w:r w:rsidR="005F0FCE" w:rsidRPr="00DF252D">
        <w:rPr>
          <w:sz w:val="22"/>
          <w:szCs w:val="22"/>
        </w:rPr>
        <w:t xml:space="preserve"> </w:t>
      </w:r>
      <w:r w:rsidRPr="00DF252D">
        <w:rPr>
          <w:sz w:val="22"/>
          <w:szCs w:val="22"/>
        </w:rPr>
        <w:t>retarder fasteners as recommended by vapor</w:t>
      </w:r>
      <w:r w:rsidR="005F0FCE" w:rsidRPr="00DF252D">
        <w:rPr>
          <w:sz w:val="22"/>
          <w:szCs w:val="22"/>
        </w:rPr>
        <w:t xml:space="preserve"> </w:t>
      </w:r>
      <w:r w:rsidRPr="00DF252D">
        <w:rPr>
          <w:sz w:val="22"/>
          <w:szCs w:val="22"/>
        </w:rPr>
        <w:t>retarder manufacturer.</w:t>
      </w:r>
    </w:p>
    <w:p w:rsidR="00364E03" w:rsidRPr="00DF252D" w:rsidRDefault="00364E03" w:rsidP="00844981">
      <w:pPr>
        <w:pStyle w:val="PR1"/>
        <w:jc w:val="left"/>
        <w:rPr>
          <w:sz w:val="22"/>
          <w:szCs w:val="22"/>
        </w:rPr>
      </w:pPr>
      <w:r w:rsidRPr="00DF252D">
        <w:rPr>
          <w:sz w:val="22"/>
          <w:szCs w:val="22"/>
        </w:rPr>
        <w:lastRenderedPageBreak/>
        <w:t>Seal joints caused by pipes, conduits, electrical boxes, and similar items penetrating vapor retarders with vapor</w:t>
      </w:r>
      <w:r w:rsidR="005F0FCE" w:rsidRPr="00DF252D">
        <w:rPr>
          <w:sz w:val="22"/>
          <w:szCs w:val="22"/>
        </w:rPr>
        <w:t xml:space="preserve"> </w:t>
      </w:r>
      <w:r w:rsidRPr="00DF252D">
        <w:rPr>
          <w:sz w:val="22"/>
          <w:szCs w:val="22"/>
        </w:rPr>
        <w:t>retarder tape to create an airtight seal between penetrating objects and vapor retarders.</w:t>
      </w:r>
    </w:p>
    <w:p w:rsidR="00364E03" w:rsidRPr="00DF252D" w:rsidRDefault="00364E03" w:rsidP="00844981">
      <w:pPr>
        <w:pStyle w:val="PR1"/>
        <w:jc w:val="left"/>
        <w:rPr>
          <w:sz w:val="22"/>
          <w:szCs w:val="22"/>
        </w:rPr>
      </w:pPr>
      <w:r w:rsidRPr="00DF252D">
        <w:rPr>
          <w:sz w:val="22"/>
          <w:szCs w:val="22"/>
        </w:rPr>
        <w:t>Repair tears or punctures in vapor retarders immediately before concealment by other work. Cover with vapor</w:t>
      </w:r>
      <w:r w:rsidR="005F0FCE" w:rsidRPr="00DF252D">
        <w:rPr>
          <w:sz w:val="22"/>
          <w:szCs w:val="22"/>
        </w:rPr>
        <w:t xml:space="preserve"> </w:t>
      </w:r>
      <w:r w:rsidRPr="00DF252D">
        <w:rPr>
          <w:sz w:val="22"/>
          <w:szCs w:val="22"/>
        </w:rPr>
        <w:t>retarder tape or another layer of vapor retarders.</w:t>
      </w:r>
    </w:p>
    <w:p w:rsidR="00364E03" w:rsidRPr="00DF252D" w:rsidRDefault="00364E03" w:rsidP="00844981">
      <w:pPr>
        <w:pStyle w:val="ART"/>
        <w:jc w:val="left"/>
        <w:rPr>
          <w:sz w:val="22"/>
          <w:szCs w:val="22"/>
        </w:rPr>
      </w:pPr>
      <w:r w:rsidRPr="00DF252D">
        <w:rPr>
          <w:sz w:val="22"/>
          <w:szCs w:val="22"/>
        </w:rPr>
        <w:t>PROTECTION</w:t>
      </w:r>
    </w:p>
    <w:p w:rsidR="00364E03" w:rsidRPr="00DF252D" w:rsidRDefault="00364E03" w:rsidP="00844981">
      <w:pPr>
        <w:pStyle w:val="PR1"/>
        <w:jc w:val="left"/>
        <w:rPr>
          <w:sz w:val="22"/>
          <w:szCs w:val="22"/>
        </w:rPr>
      </w:pPr>
      <w:r w:rsidRPr="00DF252D">
        <w:rPr>
          <w:sz w:val="22"/>
          <w:szCs w:val="22"/>
        </w:rPr>
        <w:t>Protect installed insulation</w:t>
      </w:r>
      <w:r w:rsidRPr="00DF252D">
        <w:rPr>
          <w:b/>
          <w:sz w:val="22"/>
          <w:szCs w:val="22"/>
        </w:rPr>
        <w:t> </w:t>
      </w:r>
      <w:r w:rsidRPr="00DF252D">
        <w:rPr>
          <w:sz w:val="22"/>
          <w:szCs w:val="22"/>
        </w:rPr>
        <w:t>and vapor retarders from damage due to harmful weather exposures, physical abuse, and other causes. Provide temporary coverings or enclosures where insulation is subject to abuse and cannot be concealed and protected by permanent construction immediately after installation.</w:t>
      </w:r>
    </w:p>
    <w:p w:rsidR="00364E03" w:rsidRPr="00DF252D" w:rsidRDefault="00364E03" w:rsidP="00844981">
      <w:pPr>
        <w:pStyle w:val="ART"/>
        <w:jc w:val="left"/>
        <w:rPr>
          <w:sz w:val="22"/>
          <w:szCs w:val="22"/>
        </w:rPr>
      </w:pPr>
      <w:r w:rsidRPr="00DF252D">
        <w:rPr>
          <w:sz w:val="22"/>
          <w:szCs w:val="22"/>
        </w:rPr>
        <w:t>INSULATION SCHEDULE</w:t>
      </w:r>
    </w:p>
    <w:p w:rsidR="00364E03" w:rsidRPr="00DF252D" w:rsidRDefault="00364E03" w:rsidP="00844981">
      <w:pPr>
        <w:pStyle w:val="PR1"/>
        <w:jc w:val="left"/>
        <w:rPr>
          <w:sz w:val="22"/>
          <w:szCs w:val="22"/>
        </w:rPr>
      </w:pPr>
      <w:r w:rsidRPr="00DF252D">
        <w:rPr>
          <w:sz w:val="22"/>
          <w:szCs w:val="22"/>
        </w:rPr>
        <w:t>Insulation Type &lt;</w:t>
      </w:r>
      <w:r w:rsidRPr="00DF252D">
        <w:rPr>
          <w:b/>
          <w:sz w:val="22"/>
          <w:szCs w:val="22"/>
        </w:rPr>
        <w:t>Insert number</w:t>
      </w:r>
      <w:r w:rsidRPr="00DF252D">
        <w:rPr>
          <w:sz w:val="22"/>
          <w:szCs w:val="22"/>
        </w:rPr>
        <w:t xml:space="preserve">&gt;: </w:t>
      </w:r>
      <w:proofErr w:type="spellStart"/>
      <w:r w:rsidRPr="00DF252D">
        <w:rPr>
          <w:sz w:val="22"/>
          <w:szCs w:val="22"/>
        </w:rPr>
        <w:t>Unfaced</w:t>
      </w:r>
      <w:proofErr w:type="spellEnd"/>
      <w:r w:rsidRPr="00DF252D">
        <w:rPr>
          <w:sz w:val="22"/>
          <w:szCs w:val="22"/>
        </w:rPr>
        <w:t xml:space="preserve">, </w:t>
      </w:r>
      <w:r w:rsidR="00CC1503" w:rsidRPr="00DF252D">
        <w:rPr>
          <w:sz w:val="22"/>
          <w:szCs w:val="22"/>
        </w:rPr>
        <w:t xml:space="preserve">Semi-Rigid </w:t>
      </w:r>
      <w:r w:rsidR="009730C3">
        <w:rPr>
          <w:sz w:val="22"/>
          <w:szCs w:val="22"/>
        </w:rPr>
        <w:t xml:space="preserve">Fiberglass </w:t>
      </w:r>
      <w:r w:rsidRPr="00DF252D">
        <w:rPr>
          <w:sz w:val="22"/>
          <w:szCs w:val="22"/>
        </w:rPr>
        <w:t>board insulation.</w:t>
      </w:r>
    </w:p>
    <w:p w:rsidR="00364E03" w:rsidRPr="00DF252D" w:rsidRDefault="00364E03" w:rsidP="00844981">
      <w:pPr>
        <w:pStyle w:val="PR1"/>
        <w:jc w:val="left"/>
        <w:rPr>
          <w:sz w:val="22"/>
          <w:szCs w:val="22"/>
        </w:rPr>
      </w:pPr>
      <w:r w:rsidRPr="00DF252D">
        <w:rPr>
          <w:sz w:val="22"/>
          <w:szCs w:val="22"/>
        </w:rPr>
        <w:t>Insulation Type &lt;</w:t>
      </w:r>
      <w:r w:rsidRPr="00DF252D">
        <w:rPr>
          <w:b/>
          <w:sz w:val="22"/>
          <w:szCs w:val="22"/>
        </w:rPr>
        <w:t>Insert number</w:t>
      </w:r>
      <w:r w:rsidRPr="00DF252D">
        <w:rPr>
          <w:sz w:val="22"/>
          <w:szCs w:val="22"/>
        </w:rPr>
        <w:t>&gt;: Foil</w:t>
      </w:r>
      <w:r w:rsidR="005F0FCE" w:rsidRPr="00DF252D">
        <w:rPr>
          <w:sz w:val="22"/>
          <w:szCs w:val="22"/>
        </w:rPr>
        <w:t xml:space="preserve"> F</w:t>
      </w:r>
      <w:r w:rsidRPr="00DF252D">
        <w:rPr>
          <w:sz w:val="22"/>
          <w:szCs w:val="22"/>
        </w:rPr>
        <w:t xml:space="preserve">aced, </w:t>
      </w:r>
      <w:r w:rsidR="00CC1503" w:rsidRPr="00DF252D">
        <w:rPr>
          <w:sz w:val="22"/>
          <w:szCs w:val="22"/>
        </w:rPr>
        <w:t xml:space="preserve">Semi-Rigid </w:t>
      </w:r>
      <w:r w:rsidR="009730C3">
        <w:rPr>
          <w:sz w:val="22"/>
          <w:szCs w:val="22"/>
        </w:rPr>
        <w:t xml:space="preserve">Fiberglass </w:t>
      </w:r>
      <w:r w:rsidRPr="00DF252D">
        <w:rPr>
          <w:sz w:val="22"/>
          <w:szCs w:val="22"/>
        </w:rPr>
        <w:t>board insulation.</w:t>
      </w:r>
    </w:p>
    <w:p w:rsidR="00364E03" w:rsidRPr="00DF252D" w:rsidRDefault="00364E03" w:rsidP="00844981">
      <w:pPr>
        <w:pStyle w:val="PR1"/>
        <w:jc w:val="left"/>
        <w:rPr>
          <w:sz w:val="22"/>
          <w:szCs w:val="22"/>
        </w:rPr>
      </w:pPr>
      <w:r w:rsidRPr="00DF252D">
        <w:rPr>
          <w:sz w:val="22"/>
          <w:szCs w:val="22"/>
        </w:rPr>
        <w:t>Insulation Type &lt;</w:t>
      </w:r>
      <w:r w:rsidRPr="00DF252D">
        <w:rPr>
          <w:b/>
          <w:sz w:val="22"/>
          <w:szCs w:val="22"/>
        </w:rPr>
        <w:t>Insert number</w:t>
      </w:r>
      <w:r w:rsidRPr="00DF252D">
        <w:rPr>
          <w:sz w:val="22"/>
          <w:szCs w:val="22"/>
        </w:rPr>
        <w:t xml:space="preserve">&gt;: </w:t>
      </w:r>
      <w:proofErr w:type="spellStart"/>
      <w:r w:rsidRPr="00DF252D">
        <w:rPr>
          <w:sz w:val="22"/>
          <w:szCs w:val="22"/>
        </w:rPr>
        <w:t>Unfaced</w:t>
      </w:r>
      <w:proofErr w:type="spellEnd"/>
      <w:r w:rsidRPr="00DF252D">
        <w:rPr>
          <w:sz w:val="22"/>
          <w:szCs w:val="22"/>
        </w:rPr>
        <w:t xml:space="preserve">, </w:t>
      </w:r>
      <w:r w:rsidR="00CC1503" w:rsidRPr="00DF252D">
        <w:rPr>
          <w:sz w:val="22"/>
          <w:szCs w:val="22"/>
        </w:rPr>
        <w:t xml:space="preserve">Rigid </w:t>
      </w:r>
      <w:r w:rsidR="009730C3">
        <w:rPr>
          <w:sz w:val="22"/>
          <w:szCs w:val="22"/>
        </w:rPr>
        <w:t>Fiberglass</w:t>
      </w:r>
      <w:r w:rsidR="00DE033D" w:rsidRPr="00DF252D">
        <w:rPr>
          <w:sz w:val="22"/>
          <w:szCs w:val="22"/>
        </w:rPr>
        <w:t xml:space="preserve"> </w:t>
      </w:r>
      <w:r w:rsidRPr="00DF252D">
        <w:rPr>
          <w:sz w:val="22"/>
          <w:szCs w:val="22"/>
        </w:rPr>
        <w:t>board insulation.</w:t>
      </w:r>
    </w:p>
    <w:p w:rsidR="00364E03" w:rsidRPr="00DF252D" w:rsidRDefault="00364E03" w:rsidP="00844981">
      <w:pPr>
        <w:pStyle w:val="PR1"/>
        <w:jc w:val="left"/>
        <w:rPr>
          <w:sz w:val="22"/>
          <w:szCs w:val="22"/>
        </w:rPr>
      </w:pPr>
      <w:r w:rsidRPr="00DF252D">
        <w:rPr>
          <w:sz w:val="22"/>
          <w:szCs w:val="22"/>
        </w:rPr>
        <w:t>Insulation Type &lt;</w:t>
      </w:r>
      <w:r w:rsidRPr="00DF252D">
        <w:rPr>
          <w:b/>
          <w:sz w:val="22"/>
          <w:szCs w:val="22"/>
        </w:rPr>
        <w:t>Insert number</w:t>
      </w:r>
      <w:r w:rsidRPr="00DF252D">
        <w:rPr>
          <w:sz w:val="22"/>
          <w:szCs w:val="22"/>
        </w:rPr>
        <w:t>&gt;: Foil</w:t>
      </w:r>
      <w:r w:rsidR="005F0FCE" w:rsidRPr="00DF252D">
        <w:rPr>
          <w:sz w:val="22"/>
          <w:szCs w:val="22"/>
        </w:rPr>
        <w:t xml:space="preserve"> F</w:t>
      </w:r>
      <w:r w:rsidRPr="00DF252D">
        <w:rPr>
          <w:sz w:val="22"/>
          <w:szCs w:val="22"/>
        </w:rPr>
        <w:t xml:space="preserve">aced, </w:t>
      </w:r>
      <w:r w:rsidR="00CC1503" w:rsidRPr="00DF252D">
        <w:rPr>
          <w:sz w:val="22"/>
          <w:szCs w:val="22"/>
        </w:rPr>
        <w:t xml:space="preserve">Rigid </w:t>
      </w:r>
      <w:r w:rsidR="009730C3">
        <w:rPr>
          <w:sz w:val="22"/>
          <w:szCs w:val="22"/>
        </w:rPr>
        <w:t>Fiberglass</w:t>
      </w:r>
      <w:r w:rsidR="00DE033D" w:rsidRPr="00DF252D">
        <w:rPr>
          <w:sz w:val="22"/>
          <w:szCs w:val="22"/>
        </w:rPr>
        <w:t xml:space="preserve"> </w:t>
      </w:r>
      <w:r w:rsidRPr="00DF252D">
        <w:rPr>
          <w:sz w:val="22"/>
          <w:szCs w:val="22"/>
        </w:rPr>
        <w:t>board insulation.</w:t>
      </w:r>
    </w:p>
    <w:p w:rsidR="00364E03" w:rsidRPr="00DF252D" w:rsidRDefault="00364E03" w:rsidP="00844981">
      <w:pPr>
        <w:pStyle w:val="PR1"/>
        <w:jc w:val="left"/>
        <w:rPr>
          <w:sz w:val="22"/>
          <w:szCs w:val="22"/>
        </w:rPr>
      </w:pPr>
      <w:r w:rsidRPr="00DF252D">
        <w:rPr>
          <w:sz w:val="22"/>
          <w:szCs w:val="22"/>
        </w:rPr>
        <w:t>Insulation Type &lt;</w:t>
      </w:r>
      <w:r w:rsidRPr="00DF252D">
        <w:rPr>
          <w:b/>
          <w:sz w:val="22"/>
          <w:szCs w:val="22"/>
        </w:rPr>
        <w:t>Insert number</w:t>
      </w:r>
      <w:r w:rsidRPr="00DF252D">
        <w:rPr>
          <w:sz w:val="22"/>
          <w:szCs w:val="22"/>
        </w:rPr>
        <w:t>&gt;: Glass</w:t>
      </w:r>
      <w:r w:rsidR="005F0FCE" w:rsidRPr="00DF252D">
        <w:rPr>
          <w:sz w:val="22"/>
          <w:szCs w:val="22"/>
        </w:rPr>
        <w:t xml:space="preserve"> M</w:t>
      </w:r>
      <w:r w:rsidRPr="00DF252D">
        <w:rPr>
          <w:sz w:val="22"/>
          <w:szCs w:val="22"/>
        </w:rPr>
        <w:t>at</w:t>
      </w:r>
      <w:r w:rsidR="005F0FCE" w:rsidRPr="00DF252D">
        <w:rPr>
          <w:sz w:val="22"/>
          <w:szCs w:val="22"/>
        </w:rPr>
        <w:t xml:space="preserve"> F</w:t>
      </w:r>
      <w:r w:rsidRPr="00DF252D">
        <w:rPr>
          <w:sz w:val="22"/>
          <w:szCs w:val="22"/>
        </w:rPr>
        <w:t xml:space="preserve">aced, </w:t>
      </w:r>
      <w:r w:rsidR="00CC1503" w:rsidRPr="00DF252D">
        <w:rPr>
          <w:sz w:val="22"/>
          <w:szCs w:val="22"/>
        </w:rPr>
        <w:t xml:space="preserve">Rigid </w:t>
      </w:r>
      <w:r w:rsidR="009730C3">
        <w:rPr>
          <w:sz w:val="22"/>
          <w:szCs w:val="22"/>
        </w:rPr>
        <w:t>Fiberglass</w:t>
      </w:r>
      <w:r w:rsidR="00DE033D" w:rsidRPr="00DF252D">
        <w:rPr>
          <w:sz w:val="22"/>
          <w:szCs w:val="22"/>
        </w:rPr>
        <w:t xml:space="preserve"> </w:t>
      </w:r>
      <w:r w:rsidRPr="00DF252D">
        <w:rPr>
          <w:sz w:val="22"/>
          <w:szCs w:val="22"/>
        </w:rPr>
        <w:t>board insulation.</w:t>
      </w:r>
    </w:p>
    <w:p w:rsidR="00364E03" w:rsidRPr="00DF252D" w:rsidRDefault="00364E03" w:rsidP="00844981">
      <w:pPr>
        <w:pStyle w:val="PR1"/>
        <w:jc w:val="left"/>
        <w:rPr>
          <w:sz w:val="22"/>
          <w:szCs w:val="22"/>
        </w:rPr>
      </w:pPr>
      <w:r w:rsidRPr="00DF252D">
        <w:rPr>
          <w:sz w:val="22"/>
          <w:szCs w:val="22"/>
        </w:rPr>
        <w:t>Insulation Type &lt;</w:t>
      </w:r>
      <w:r w:rsidRPr="00DF252D">
        <w:rPr>
          <w:b/>
          <w:sz w:val="22"/>
          <w:szCs w:val="22"/>
        </w:rPr>
        <w:t>Insert number</w:t>
      </w:r>
      <w:r w:rsidRPr="00DF252D">
        <w:rPr>
          <w:sz w:val="22"/>
          <w:szCs w:val="22"/>
        </w:rPr>
        <w:t xml:space="preserve">&gt;: </w:t>
      </w:r>
      <w:proofErr w:type="spellStart"/>
      <w:r w:rsidRPr="00DF252D">
        <w:rPr>
          <w:sz w:val="22"/>
          <w:szCs w:val="22"/>
        </w:rPr>
        <w:t>Unfaced</w:t>
      </w:r>
      <w:proofErr w:type="spellEnd"/>
      <w:r w:rsidRPr="00DF252D">
        <w:rPr>
          <w:sz w:val="22"/>
          <w:szCs w:val="22"/>
        </w:rPr>
        <w:t xml:space="preserve">, </w:t>
      </w:r>
      <w:r w:rsidR="00CC1503" w:rsidRPr="00DF252D">
        <w:rPr>
          <w:sz w:val="22"/>
          <w:szCs w:val="22"/>
        </w:rPr>
        <w:t xml:space="preserve">Flexible </w:t>
      </w:r>
      <w:r w:rsidR="009730C3">
        <w:rPr>
          <w:sz w:val="22"/>
          <w:szCs w:val="22"/>
        </w:rPr>
        <w:t>Fiberglass</w:t>
      </w:r>
      <w:r w:rsidR="00DE033D" w:rsidRPr="00DF252D">
        <w:rPr>
          <w:sz w:val="22"/>
          <w:szCs w:val="22"/>
        </w:rPr>
        <w:t xml:space="preserve"> </w:t>
      </w:r>
      <w:r w:rsidRPr="00DF252D">
        <w:rPr>
          <w:sz w:val="22"/>
          <w:szCs w:val="22"/>
        </w:rPr>
        <w:t xml:space="preserve">blanket </w:t>
      </w:r>
      <w:r w:rsidR="00CC1503" w:rsidRPr="00DF252D">
        <w:rPr>
          <w:sz w:val="22"/>
          <w:szCs w:val="22"/>
        </w:rPr>
        <w:t xml:space="preserve">or batt </w:t>
      </w:r>
      <w:r w:rsidRPr="00DF252D">
        <w:rPr>
          <w:sz w:val="22"/>
          <w:szCs w:val="22"/>
        </w:rPr>
        <w:t>insulation.</w:t>
      </w:r>
    </w:p>
    <w:p w:rsidR="00364E03" w:rsidRPr="00DF252D" w:rsidRDefault="00364E03" w:rsidP="00844981">
      <w:pPr>
        <w:pStyle w:val="PR1"/>
        <w:jc w:val="left"/>
        <w:rPr>
          <w:sz w:val="22"/>
          <w:szCs w:val="22"/>
        </w:rPr>
      </w:pPr>
      <w:r w:rsidRPr="00DF252D">
        <w:rPr>
          <w:sz w:val="22"/>
          <w:szCs w:val="22"/>
        </w:rPr>
        <w:t>Insulation Type &lt;</w:t>
      </w:r>
      <w:r w:rsidRPr="00DF252D">
        <w:rPr>
          <w:b/>
          <w:sz w:val="22"/>
          <w:szCs w:val="22"/>
        </w:rPr>
        <w:t>Insert number</w:t>
      </w:r>
      <w:r w:rsidRPr="00DF252D">
        <w:rPr>
          <w:sz w:val="22"/>
          <w:szCs w:val="22"/>
        </w:rPr>
        <w:t xml:space="preserve">&gt;: Faced, </w:t>
      </w:r>
      <w:r w:rsidR="00CC1503" w:rsidRPr="00DF252D">
        <w:rPr>
          <w:sz w:val="22"/>
          <w:szCs w:val="22"/>
        </w:rPr>
        <w:t xml:space="preserve">Flexible </w:t>
      </w:r>
      <w:r w:rsidR="009730C3">
        <w:rPr>
          <w:sz w:val="22"/>
          <w:szCs w:val="22"/>
        </w:rPr>
        <w:t>Fiberglass</w:t>
      </w:r>
      <w:r w:rsidR="00DE033D" w:rsidRPr="00DF252D">
        <w:rPr>
          <w:sz w:val="22"/>
          <w:szCs w:val="22"/>
        </w:rPr>
        <w:t xml:space="preserve"> </w:t>
      </w:r>
      <w:r w:rsidRPr="00DF252D">
        <w:rPr>
          <w:sz w:val="22"/>
          <w:szCs w:val="22"/>
        </w:rPr>
        <w:t>blanket</w:t>
      </w:r>
      <w:r w:rsidR="00CC1503" w:rsidRPr="00DF252D">
        <w:rPr>
          <w:sz w:val="22"/>
          <w:szCs w:val="22"/>
        </w:rPr>
        <w:t xml:space="preserve"> or batt</w:t>
      </w:r>
      <w:r w:rsidRPr="00DF252D">
        <w:rPr>
          <w:sz w:val="22"/>
          <w:szCs w:val="22"/>
        </w:rPr>
        <w:t xml:space="preserve"> insulation.</w:t>
      </w:r>
    </w:p>
    <w:p w:rsidR="00364E03" w:rsidRPr="00DF252D" w:rsidRDefault="00364E03" w:rsidP="00844981">
      <w:pPr>
        <w:pStyle w:val="PR1"/>
        <w:jc w:val="left"/>
        <w:rPr>
          <w:sz w:val="22"/>
          <w:szCs w:val="22"/>
        </w:rPr>
      </w:pPr>
      <w:r w:rsidRPr="00DF252D">
        <w:rPr>
          <w:sz w:val="22"/>
          <w:szCs w:val="22"/>
        </w:rPr>
        <w:t>Insulation Type &lt;</w:t>
      </w:r>
      <w:r w:rsidRPr="00DF252D">
        <w:rPr>
          <w:b/>
          <w:sz w:val="22"/>
          <w:szCs w:val="22"/>
        </w:rPr>
        <w:t>Insert number</w:t>
      </w:r>
      <w:r w:rsidRPr="00DF252D">
        <w:rPr>
          <w:sz w:val="22"/>
          <w:szCs w:val="22"/>
        </w:rPr>
        <w:t xml:space="preserve">&gt;: </w:t>
      </w:r>
      <w:r w:rsidR="009730C3">
        <w:rPr>
          <w:sz w:val="22"/>
          <w:szCs w:val="22"/>
        </w:rPr>
        <w:t>Fiberglass</w:t>
      </w:r>
      <w:r w:rsidR="00DE033D" w:rsidRPr="00DF252D">
        <w:rPr>
          <w:sz w:val="22"/>
          <w:szCs w:val="22"/>
        </w:rPr>
        <w:t xml:space="preserve"> </w:t>
      </w:r>
      <w:r w:rsidRPr="00DF252D">
        <w:rPr>
          <w:sz w:val="22"/>
          <w:szCs w:val="22"/>
        </w:rPr>
        <w:t>loose</w:t>
      </w:r>
      <w:r w:rsidR="005F0FCE" w:rsidRPr="00DF252D">
        <w:rPr>
          <w:sz w:val="22"/>
          <w:szCs w:val="22"/>
        </w:rPr>
        <w:t xml:space="preserve"> </w:t>
      </w:r>
      <w:r w:rsidRPr="00DF252D">
        <w:rPr>
          <w:sz w:val="22"/>
          <w:szCs w:val="22"/>
        </w:rPr>
        <w:t>fill insulation.</w:t>
      </w:r>
    </w:p>
    <w:p w:rsidR="00436756" w:rsidRPr="00DF252D" w:rsidRDefault="00436756" w:rsidP="00844981">
      <w:pPr>
        <w:pStyle w:val="PR1"/>
        <w:jc w:val="left"/>
        <w:rPr>
          <w:sz w:val="22"/>
          <w:szCs w:val="22"/>
        </w:rPr>
      </w:pPr>
      <w:r w:rsidRPr="00DF252D">
        <w:rPr>
          <w:sz w:val="22"/>
          <w:szCs w:val="22"/>
        </w:rPr>
        <w:t>Insulation Type &lt;</w:t>
      </w:r>
      <w:r w:rsidRPr="00DF252D">
        <w:rPr>
          <w:b/>
          <w:sz w:val="22"/>
          <w:szCs w:val="22"/>
        </w:rPr>
        <w:t>Insert number</w:t>
      </w:r>
      <w:r w:rsidRPr="00DF252D">
        <w:rPr>
          <w:sz w:val="22"/>
          <w:szCs w:val="22"/>
        </w:rPr>
        <w:t xml:space="preserve">&gt;: </w:t>
      </w:r>
      <w:r w:rsidR="009730C3">
        <w:rPr>
          <w:sz w:val="22"/>
          <w:szCs w:val="22"/>
        </w:rPr>
        <w:t>Fiberglass</w:t>
      </w:r>
      <w:r w:rsidRPr="00DF252D">
        <w:rPr>
          <w:sz w:val="22"/>
          <w:szCs w:val="22"/>
        </w:rPr>
        <w:t xml:space="preserve"> Spray-On Thermal insulation</w:t>
      </w:r>
      <w:r w:rsidR="0031229B" w:rsidRPr="00DF252D">
        <w:rPr>
          <w:sz w:val="22"/>
          <w:szCs w:val="22"/>
        </w:rPr>
        <w:t>.</w:t>
      </w:r>
    </w:p>
    <w:p w:rsidR="0031229B" w:rsidRPr="00DF252D" w:rsidRDefault="0031229B" w:rsidP="0031229B">
      <w:pPr>
        <w:pStyle w:val="PR1"/>
        <w:rPr>
          <w:sz w:val="22"/>
          <w:szCs w:val="22"/>
        </w:rPr>
      </w:pPr>
      <w:r w:rsidRPr="00DF252D">
        <w:rPr>
          <w:sz w:val="22"/>
          <w:szCs w:val="22"/>
        </w:rPr>
        <w:t>Insulation Type &lt;</w:t>
      </w:r>
      <w:r w:rsidRPr="00DF252D">
        <w:rPr>
          <w:b/>
          <w:sz w:val="22"/>
          <w:szCs w:val="22"/>
        </w:rPr>
        <w:t>Insert number</w:t>
      </w:r>
      <w:r w:rsidRPr="00DF252D">
        <w:rPr>
          <w:sz w:val="22"/>
          <w:szCs w:val="22"/>
        </w:rPr>
        <w:t xml:space="preserve">&gt;: </w:t>
      </w:r>
      <w:r w:rsidR="009730C3">
        <w:rPr>
          <w:sz w:val="22"/>
          <w:szCs w:val="22"/>
        </w:rPr>
        <w:t xml:space="preserve">Fiberglass </w:t>
      </w:r>
      <w:r w:rsidRPr="00DF252D">
        <w:rPr>
          <w:sz w:val="22"/>
          <w:szCs w:val="22"/>
        </w:rPr>
        <w:t>High-Performance Ventilated Attic insulation.</w:t>
      </w:r>
    </w:p>
    <w:p w:rsidR="0031229B" w:rsidRPr="00DF252D" w:rsidRDefault="0031229B" w:rsidP="0031229B">
      <w:pPr>
        <w:pStyle w:val="PR1"/>
        <w:rPr>
          <w:sz w:val="22"/>
          <w:szCs w:val="22"/>
        </w:rPr>
      </w:pPr>
      <w:r w:rsidRPr="00DF252D">
        <w:rPr>
          <w:sz w:val="22"/>
          <w:szCs w:val="22"/>
        </w:rPr>
        <w:t>Insulation Type &lt;</w:t>
      </w:r>
      <w:r w:rsidRPr="00DF252D">
        <w:rPr>
          <w:b/>
          <w:sz w:val="22"/>
          <w:szCs w:val="22"/>
        </w:rPr>
        <w:t>Insert number</w:t>
      </w:r>
      <w:r w:rsidRPr="00DF252D">
        <w:rPr>
          <w:sz w:val="22"/>
          <w:szCs w:val="22"/>
        </w:rPr>
        <w:t xml:space="preserve">&gt;: </w:t>
      </w:r>
      <w:r w:rsidR="009730C3">
        <w:rPr>
          <w:sz w:val="22"/>
          <w:szCs w:val="22"/>
        </w:rPr>
        <w:t>Fiberglass</w:t>
      </w:r>
      <w:r w:rsidRPr="00DF252D">
        <w:rPr>
          <w:sz w:val="22"/>
          <w:szCs w:val="22"/>
        </w:rPr>
        <w:t xml:space="preserve"> Concealed / Interstitial Space insulation.</w:t>
      </w:r>
    </w:p>
    <w:p w:rsidR="0031229B" w:rsidRPr="00DF252D" w:rsidRDefault="0031229B" w:rsidP="0031229B">
      <w:pPr>
        <w:pStyle w:val="PR1"/>
        <w:numPr>
          <w:ilvl w:val="0"/>
          <w:numId w:val="0"/>
        </w:numPr>
        <w:ind w:left="864"/>
        <w:jc w:val="left"/>
        <w:rPr>
          <w:sz w:val="22"/>
          <w:szCs w:val="22"/>
        </w:rPr>
      </w:pPr>
    </w:p>
    <w:p w:rsidR="00364E03" w:rsidRPr="00DF252D" w:rsidRDefault="00A44FF9" w:rsidP="00844981">
      <w:pPr>
        <w:pStyle w:val="EOS"/>
        <w:jc w:val="left"/>
        <w:rPr>
          <w:sz w:val="22"/>
          <w:szCs w:val="22"/>
        </w:rPr>
      </w:pPr>
      <w:r w:rsidRPr="00DF252D">
        <w:rPr>
          <w:sz w:val="22"/>
          <w:szCs w:val="22"/>
        </w:rPr>
        <w:t xml:space="preserve">END OF SECTION </w:t>
      </w:r>
      <w:r w:rsidRPr="00DF252D">
        <w:rPr>
          <w:rStyle w:val="NUM"/>
          <w:sz w:val="22"/>
          <w:szCs w:val="22"/>
        </w:rPr>
        <w:t>072100</w:t>
      </w:r>
    </w:p>
    <w:sectPr w:rsidR="00364E03" w:rsidRPr="00DF252D" w:rsidSect="0018079D">
      <w:headerReference w:type="default" r:id="rId9"/>
      <w:footerReference w:type="default" r:id="rId10"/>
      <w:footnotePr>
        <w:numRestart w:val="eachSect"/>
      </w:footnotePr>
      <w:endnotePr>
        <w:numFmt w:val="decimal"/>
      </w:endnotePr>
      <w:pgSz w:w="12240" w:h="15840"/>
      <w:pgMar w:top="1440" w:right="1440" w:bottom="1440" w:left="1440" w:header="432"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EFE" w:rsidRDefault="00C31EFE">
      <w:r>
        <w:separator/>
      </w:r>
    </w:p>
  </w:endnote>
  <w:endnote w:type="continuationSeparator" w:id="0">
    <w:p w:rsidR="00C31EFE" w:rsidRDefault="00C3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2F" w:rsidRDefault="00485CC8">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EFE" w:rsidRDefault="00C31EFE">
      <w:r>
        <w:separator/>
      </w:r>
    </w:p>
  </w:footnote>
  <w:footnote w:type="continuationSeparator" w:id="0">
    <w:p w:rsidR="00C31EFE" w:rsidRDefault="00C31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79D" w:rsidRDefault="0018079D">
    <w:pPr>
      <w:pStyle w:val="Header"/>
      <w:jc w:val="right"/>
    </w:pPr>
    <w:r>
      <w:fldChar w:fldCharType="begin"/>
    </w:r>
    <w:r>
      <w:instrText xml:space="preserve"> PAGE   \* MERGEFORMAT </w:instrText>
    </w:r>
    <w:r>
      <w:fldChar w:fldCharType="separate"/>
    </w:r>
    <w:r w:rsidR="00F17305">
      <w:rPr>
        <w:noProof/>
      </w:rPr>
      <w:t>1</w:t>
    </w:r>
    <w:r>
      <w:rPr>
        <w:noProof/>
      </w:rPr>
      <w:fldChar w:fldCharType="end"/>
    </w:r>
  </w:p>
  <w:p w:rsidR="00E83B3B" w:rsidRDefault="00E83B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936"/>
        </w:tabs>
        <w:ind w:left="936" w:hanging="576"/>
      </w:pPr>
    </w:lvl>
    <w:lvl w:ilvl="5">
      <w:start w:val="1"/>
      <w:numFmt w:val="decimal"/>
      <w:pStyle w:val="PR2"/>
      <w:lvlText w:val="%6."/>
      <w:lvlJc w:val="left"/>
      <w:pPr>
        <w:tabs>
          <w:tab w:val="left" w:pos="1386"/>
        </w:tabs>
        <w:ind w:left="138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F9"/>
    <w:rsid w:val="000066DB"/>
    <w:rsid w:val="000104E0"/>
    <w:rsid w:val="00011C49"/>
    <w:rsid w:val="00026614"/>
    <w:rsid w:val="00033E1F"/>
    <w:rsid w:val="00087D3E"/>
    <w:rsid w:val="000924E6"/>
    <w:rsid w:val="0009267E"/>
    <w:rsid w:val="000A75FA"/>
    <w:rsid w:val="000B63F0"/>
    <w:rsid w:val="000C784D"/>
    <w:rsid w:val="000D7CEC"/>
    <w:rsid w:val="000E4E32"/>
    <w:rsid w:val="000E6810"/>
    <w:rsid w:val="000F4882"/>
    <w:rsid w:val="001109B8"/>
    <w:rsid w:val="0011199E"/>
    <w:rsid w:val="00117E2C"/>
    <w:rsid w:val="00124846"/>
    <w:rsid w:val="001373D5"/>
    <w:rsid w:val="001509FE"/>
    <w:rsid w:val="00165CAB"/>
    <w:rsid w:val="00177BF4"/>
    <w:rsid w:val="0018079D"/>
    <w:rsid w:val="00184058"/>
    <w:rsid w:val="00193441"/>
    <w:rsid w:val="001A6FC8"/>
    <w:rsid w:val="001B0645"/>
    <w:rsid w:val="001B07BC"/>
    <w:rsid w:val="001B4BF1"/>
    <w:rsid w:val="001C7428"/>
    <w:rsid w:val="001C7753"/>
    <w:rsid w:val="001D45FF"/>
    <w:rsid w:val="001E033D"/>
    <w:rsid w:val="001E3C11"/>
    <w:rsid w:val="001E6F96"/>
    <w:rsid w:val="001F22D7"/>
    <w:rsid w:val="001F36AF"/>
    <w:rsid w:val="001F7609"/>
    <w:rsid w:val="0024016B"/>
    <w:rsid w:val="00243F7D"/>
    <w:rsid w:val="002622D5"/>
    <w:rsid w:val="00263D14"/>
    <w:rsid w:val="00264500"/>
    <w:rsid w:val="00266A79"/>
    <w:rsid w:val="00275F49"/>
    <w:rsid w:val="002813C6"/>
    <w:rsid w:val="00284A4F"/>
    <w:rsid w:val="002A5B4E"/>
    <w:rsid w:val="002A659E"/>
    <w:rsid w:val="002B7BC8"/>
    <w:rsid w:val="002C336D"/>
    <w:rsid w:val="002C4A97"/>
    <w:rsid w:val="002C7E13"/>
    <w:rsid w:val="002E4D89"/>
    <w:rsid w:val="002F20C8"/>
    <w:rsid w:val="00305EE8"/>
    <w:rsid w:val="00310E24"/>
    <w:rsid w:val="0031229B"/>
    <w:rsid w:val="0031291D"/>
    <w:rsid w:val="00316EAB"/>
    <w:rsid w:val="00321EB4"/>
    <w:rsid w:val="003270D4"/>
    <w:rsid w:val="00332224"/>
    <w:rsid w:val="003354B1"/>
    <w:rsid w:val="00336E35"/>
    <w:rsid w:val="003422E2"/>
    <w:rsid w:val="00344933"/>
    <w:rsid w:val="00350216"/>
    <w:rsid w:val="00350AA8"/>
    <w:rsid w:val="00356F27"/>
    <w:rsid w:val="00360EBD"/>
    <w:rsid w:val="00363C18"/>
    <w:rsid w:val="00364E03"/>
    <w:rsid w:val="00372D3A"/>
    <w:rsid w:val="003824D2"/>
    <w:rsid w:val="003D4BB2"/>
    <w:rsid w:val="003E1618"/>
    <w:rsid w:val="003E51C4"/>
    <w:rsid w:val="003F1771"/>
    <w:rsid w:val="003F792F"/>
    <w:rsid w:val="00427590"/>
    <w:rsid w:val="00436756"/>
    <w:rsid w:val="00441AFE"/>
    <w:rsid w:val="00444345"/>
    <w:rsid w:val="00464CE3"/>
    <w:rsid w:val="00465C15"/>
    <w:rsid w:val="00485CC8"/>
    <w:rsid w:val="00491E78"/>
    <w:rsid w:val="004A2920"/>
    <w:rsid w:val="004A2B0B"/>
    <w:rsid w:val="004A49D6"/>
    <w:rsid w:val="004E69C4"/>
    <w:rsid w:val="00512B3F"/>
    <w:rsid w:val="00515259"/>
    <w:rsid w:val="0053112D"/>
    <w:rsid w:val="00547317"/>
    <w:rsid w:val="00552BE8"/>
    <w:rsid w:val="00554B54"/>
    <w:rsid w:val="00555CD9"/>
    <w:rsid w:val="00560B15"/>
    <w:rsid w:val="00575BA6"/>
    <w:rsid w:val="00576232"/>
    <w:rsid w:val="0058635B"/>
    <w:rsid w:val="00591449"/>
    <w:rsid w:val="005A6C31"/>
    <w:rsid w:val="005D4E67"/>
    <w:rsid w:val="005F0FCE"/>
    <w:rsid w:val="006038B6"/>
    <w:rsid w:val="00625982"/>
    <w:rsid w:val="00630415"/>
    <w:rsid w:val="00634E97"/>
    <w:rsid w:val="00647247"/>
    <w:rsid w:val="00656AD7"/>
    <w:rsid w:val="006649ED"/>
    <w:rsid w:val="006908A3"/>
    <w:rsid w:val="006B491D"/>
    <w:rsid w:val="00700D6B"/>
    <w:rsid w:val="007059CE"/>
    <w:rsid w:val="00720F00"/>
    <w:rsid w:val="0073202E"/>
    <w:rsid w:val="007523A6"/>
    <w:rsid w:val="00755261"/>
    <w:rsid w:val="007657C9"/>
    <w:rsid w:val="00785E07"/>
    <w:rsid w:val="007909DD"/>
    <w:rsid w:val="007A4484"/>
    <w:rsid w:val="007B4932"/>
    <w:rsid w:val="007E6292"/>
    <w:rsid w:val="007F4772"/>
    <w:rsid w:val="00805ED0"/>
    <w:rsid w:val="00837220"/>
    <w:rsid w:val="00844981"/>
    <w:rsid w:val="00852F64"/>
    <w:rsid w:val="00864C6E"/>
    <w:rsid w:val="00865324"/>
    <w:rsid w:val="00887B77"/>
    <w:rsid w:val="008A3608"/>
    <w:rsid w:val="008A6075"/>
    <w:rsid w:val="008B05C9"/>
    <w:rsid w:val="008C0B54"/>
    <w:rsid w:val="008C137B"/>
    <w:rsid w:val="008C13DA"/>
    <w:rsid w:val="008C71A8"/>
    <w:rsid w:val="008C7716"/>
    <w:rsid w:val="008D342F"/>
    <w:rsid w:val="009008A1"/>
    <w:rsid w:val="009138B4"/>
    <w:rsid w:val="009263CE"/>
    <w:rsid w:val="00955F07"/>
    <w:rsid w:val="009663FD"/>
    <w:rsid w:val="009730C3"/>
    <w:rsid w:val="009C7181"/>
    <w:rsid w:val="009E64A0"/>
    <w:rsid w:val="00A32FE7"/>
    <w:rsid w:val="00A368B2"/>
    <w:rsid w:val="00A44FF9"/>
    <w:rsid w:val="00A544B4"/>
    <w:rsid w:val="00A62ABE"/>
    <w:rsid w:val="00A66749"/>
    <w:rsid w:val="00A66D55"/>
    <w:rsid w:val="00A703BA"/>
    <w:rsid w:val="00A75237"/>
    <w:rsid w:val="00A82752"/>
    <w:rsid w:val="00AA45D7"/>
    <w:rsid w:val="00AE2F8F"/>
    <w:rsid w:val="00AF3A97"/>
    <w:rsid w:val="00B048C8"/>
    <w:rsid w:val="00B17765"/>
    <w:rsid w:val="00B37BC3"/>
    <w:rsid w:val="00B45660"/>
    <w:rsid w:val="00B56695"/>
    <w:rsid w:val="00B579FE"/>
    <w:rsid w:val="00B60EDB"/>
    <w:rsid w:val="00B63927"/>
    <w:rsid w:val="00B654CB"/>
    <w:rsid w:val="00B825C8"/>
    <w:rsid w:val="00B90663"/>
    <w:rsid w:val="00B947AB"/>
    <w:rsid w:val="00BA165C"/>
    <w:rsid w:val="00BB7FD9"/>
    <w:rsid w:val="00BD0669"/>
    <w:rsid w:val="00BD6770"/>
    <w:rsid w:val="00BE654F"/>
    <w:rsid w:val="00BF4629"/>
    <w:rsid w:val="00BF51A6"/>
    <w:rsid w:val="00BF70E9"/>
    <w:rsid w:val="00C0658B"/>
    <w:rsid w:val="00C21265"/>
    <w:rsid w:val="00C31EFE"/>
    <w:rsid w:val="00C37603"/>
    <w:rsid w:val="00C410FA"/>
    <w:rsid w:val="00C470F2"/>
    <w:rsid w:val="00C50280"/>
    <w:rsid w:val="00C62F04"/>
    <w:rsid w:val="00C912F8"/>
    <w:rsid w:val="00CA16E9"/>
    <w:rsid w:val="00CA1C57"/>
    <w:rsid w:val="00CA4508"/>
    <w:rsid w:val="00CA4C62"/>
    <w:rsid w:val="00CB339E"/>
    <w:rsid w:val="00CC00BD"/>
    <w:rsid w:val="00CC1503"/>
    <w:rsid w:val="00CD4AF8"/>
    <w:rsid w:val="00CD6157"/>
    <w:rsid w:val="00CE1C9C"/>
    <w:rsid w:val="00D20547"/>
    <w:rsid w:val="00D21BF3"/>
    <w:rsid w:val="00D32325"/>
    <w:rsid w:val="00D3562A"/>
    <w:rsid w:val="00D36EAF"/>
    <w:rsid w:val="00D415D3"/>
    <w:rsid w:val="00D87B60"/>
    <w:rsid w:val="00D90BEA"/>
    <w:rsid w:val="00D95810"/>
    <w:rsid w:val="00DA3C87"/>
    <w:rsid w:val="00DA6C02"/>
    <w:rsid w:val="00DB43E3"/>
    <w:rsid w:val="00DD4EF0"/>
    <w:rsid w:val="00DE033D"/>
    <w:rsid w:val="00DE1ACE"/>
    <w:rsid w:val="00DF01A2"/>
    <w:rsid w:val="00DF252D"/>
    <w:rsid w:val="00DF4E6D"/>
    <w:rsid w:val="00E024B6"/>
    <w:rsid w:val="00E04A28"/>
    <w:rsid w:val="00E04F31"/>
    <w:rsid w:val="00E07507"/>
    <w:rsid w:val="00E14C5F"/>
    <w:rsid w:val="00E4152C"/>
    <w:rsid w:val="00E51D19"/>
    <w:rsid w:val="00E63383"/>
    <w:rsid w:val="00E67C51"/>
    <w:rsid w:val="00E727C9"/>
    <w:rsid w:val="00E83B3B"/>
    <w:rsid w:val="00E9347A"/>
    <w:rsid w:val="00E9461A"/>
    <w:rsid w:val="00E962D9"/>
    <w:rsid w:val="00EA0AF6"/>
    <w:rsid w:val="00EA3980"/>
    <w:rsid w:val="00ED66C0"/>
    <w:rsid w:val="00ED7FA2"/>
    <w:rsid w:val="00F058B2"/>
    <w:rsid w:val="00F17305"/>
    <w:rsid w:val="00F256F7"/>
    <w:rsid w:val="00F323EB"/>
    <w:rsid w:val="00F37003"/>
    <w:rsid w:val="00F459C0"/>
    <w:rsid w:val="00F57106"/>
    <w:rsid w:val="00F635F5"/>
    <w:rsid w:val="00F7048F"/>
    <w:rsid w:val="00F7617B"/>
    <w:rsid w:val="00F87EFB"/>
    <w:rsid w:val="00FB3848"/>
    <w:rsid w:val="00FE2A1D"/>
    <w:rsid w:val="00FF1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tabs>
        <w:tab w:val="clear" w:pos="936"/>
        <w:tab w:val="left" w:pos="864"/>
      </w:tabs>
      <w:suppressAutoHyphens/>
      <w:spacing w:before="240"/>
      <w:ind w:left="864"/>
      <w:jc w:val="both"/>
      <w:outlineLvl w:val="2"/>
    </w:pPr>
  </w:style>
  <w:style w:type="paragraph" w:customStyle="1" w:styleId="PR2">
    <w:name w:val="PR2"/>
    <w:basedOn w:val="Normal"/>
    <w:link w:val="PR2Char"/>
    <w:pPr>
      <w:numPr>
        <w:ilvl w:val="5"/>
        <w:numId w:val="1"/>
      </w:numPr>
      <w:tabs>
        <w:tab w:val="left" w:pos="1440"/>
      </w:tabs>
      <w:suppressAutoHyphens/>
      <w:jc w:val="both"/>
      <w:outlineLvl w:val="3"/>
    </w:pPr>
  </w:style>
  <w:style w:type="paragraph" w:customStyle="1" w:styleId="PR3">
    <w:name w:val="PR3"/>
    <w:basedOn w:val="Normal"/>
    <w:link w:val="PR3Char"/>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MF04">
    <w:name w:val="MF04"/>
    <w:rsid w:val="00A44FF9"/>
    <w:rPr>
      <w:color w:val="00CC00"/>
      <w:u w:val="single"/>
      <w:bdr w:val="none" w:sz="0" w:space="0" w:color="auto"/>
      <w:shd w:val="clear" w:color="auto" w:fill="auto"/>
    </w:rPr>
  </w:style>
  <w:style w:type="character" w:customStyle="1" w:styleId="MF95">
    <w:name w:val="MF95"/>
    <w:rsid w:val="00A44FF9"/>
    <w:rPr>
      <w:color w:val="FF00FF"/>
      <w:u w:val="dashLong"/>
      <w:bdr w:val="none" w:sz="0" w:space="0" w:color="auto"/>
      <w:shd w:val="clear" w:color="auto" w:fill="auto"/>
    </w:rPr>
  </w:style>
  <w:style w:type="character" w:customStyle="1" w:styleId="NAM04">
    <w:name w:val="NAM04"/>
    <w:rsid w:val="00A44FF9"/>
    <w:rPr>
      <w:color w:val="FF6600"/>
      <w:u w:val="single"/>
      <w:bdr w:val="none" w:sz="0" w:space="0" w:color="auto"/>
      <w:shd w:val="clear" w:color="auto" w:fill="auto"/>
    </w:rPr>
  </w:style>
  <w:style w:type="character" w:customStyle="1" w:styleId="NAM95">
    <w:name w:val="NAM95"/>
    <w:rsid w:val="00A44FF9"/>
    <w:rPr>
      <w:color w:val="00CCFF"/>
      <w:u w:val="dashLong"/>
      <w:bdr w:val="none" w:sz="0" w:space="0" w:color="auto"/>
      <w:shd w:val="clear" w:color="auto" w:fill="auto"/>
    </w:rPr>
  </w:style>
  <w:style w:type="character" w:customStyle="1" w:styleId="NUM04">
    <w:name w:val="NUM04"/>
    <w:rsid w:val="00A44FF9"/>
    <w:rPr>
      <w:color w:val="FF6600"/>
      <w:u w:val="single"/>
    </w:rPr>
  </w:style>
  <w:style w:type="character" w:customStyle="1" w:styleId="NUM95">
    <w:name w:val="NUM95"/>
    <w:rsid w:val="00A44FF9"/>
    <w:rPr>
      <w:color w:val="00CCFF"/>
      <w:u w:val="dashLong"/>
    </w:rPr>
  </w:style>
  <w:style w:type="paragraph" w:styleId="Header">
    <w:name w:val="header"/>
    <w:basedOn w:val="Normal"/>
    <w:link w:val="HeaderChar"/>
    <w:uiPriority w:val="99"/>
    <w:unhideWhenUsed/>
    <w:rsid w:val="00A44FF9"/>
    <w:pPr>
      <w:tabs>
        <w:tab w:val="center" w:pos="4680"/>
        <w:tab w:val="right" w:pos="9360"/>
      </w:tabs>
    </w:pPr>
  </w:style>
  <w:style w:type="character" w:customStyle="1" w:styleId="HeaderChar">
    <w:name w:val="Header Char"/>
    <w:basedOn w:val="DefaultParagraphFont"/>
    <w:link w:val="Header"/>
    <w:uiPriority w:val="99"/>
    <w:rsid w:val="00A44FF9"/>
  </w:style>
  <w:style w:type="paragraph" w:styleId="Footer">
    <w:name w:val="footer"/>
    <w:basedOn w:val="Normal"/>
    <w:link w:val="FooterChar"/>
    <w:uiPriority w:val="99"/>
    <w:unhideWhenUsed/>
    <w:rsid w:val="00A44FF9"/>
    <w:pPr>
      <w:tabs>
        <w:tab w:val="center" w:pos="4680"/>
        <w:tab w:val="right" w:pos="9360"/>
      </w:tabs>
    </w:pPr>
  </w:style>
  <w:style w:type="character" w:customStyle="1" w:styleId="FooterChar">
    <w:name w:val="Footer Char"/>
    <w:basedOn w:val="DefaultParagraphFont"/>
    <w:link w:val="Footer"/>
    <w:uiPriority w:val="99"/>
    <w:rsid w:val="00A44FF9"/>
  </w:style>
  <w:style w:type="character" w:customStyle="1" w:styleId="SAhyperlink">
    <w:name w:val="SAhyperlink"/>
    <w:uiPriority w:val="1"/>
    <w:qFormat/>
    <w:rsid w:val="00CA4508"/>
    <w:rPr>
      <w:color w:val="E36C0A"/>
      <w:u w:val="single"/>
    </w:rPr>
  </w:style>
  <w:style w:type="character" w:styleId="Hyperlink">
    <w:name w:val="Hyperlink"/>
    <w:uiPriority w:val="99"/>
    <w:unhideWhenUsed/>
    <w:rsid w:val="00CA4508"/>
    <w:rPr>
      <w:color w:val="0000FF"/>
      <w:u w:val="single"/>
    </w:rPr>
  </w:style>
  <w:style w:type="character" w:customStyle="1" w:styleId="PR3Char">
    <w:name w:val="PR3 Char"/>
    <w:link w:val="PR3"/>
    <w:rsid w:val="00DD4EF0"/>
  </w:style>
  <w:style w:type="character" w:customStyle="1" w:styleId="PR2Char">
    <w:name w:val="PR2 Char"/>
    <w:link w:val="PR2"/>
    <w:rsid w:val="00DD4EF0"/>
  </w:style>
  <w:style w:type="paragraph" w:customStyle="1" w:styleId="PMCMT">
    <w:name w:val="PM_CMT"/>
    <w:basedOn w:val="Normal"/>
    <w:rsid w:val="001D45FF"/>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tabs>
        <w:tab w:val="clear" w:pos="936"/>
        <w:tab w:val="left" w:pos="864"/>
      </w:tabs>
      <w:suppressAutoHyphens/>
      <w:spacing w:before="240"/>
      <w:ind w:left="864"/>
      <w:jc w:val="both"/>
      <w:outlineLvl w:val="2"/>
    </w:pPr>
  </w:style>
  <w:style w:type="paragraph" w:customStyle="1" w:styleId="PR2">
    <w:name w:val="PR2"/>
    <w:basedOn w:val="Normal"/>
    <w:link w:val="PR2Char"/>
    <w:pPr>
      <w:numPr>
        <w:ilvl w:val="5"/>
        <w:numId w:val="1"/>
      </w:numPr>
      <w:tabs>
        <w:tab w:val="left" w:pos="1440"/>
      </w:tabs>
      <w:suppressAutoHyphens/>
      <w:jc w:val="both"/>
      <w:outlineLvl w:val="3"/>
    </w:pPr>
  </w:style>
  <w:style w:type="paragraph" w:customStyle="1" w:styleId="PR3">
    <w:name w:val="PR3"/>
    <w:basedOn w:val="Normal"/>
    <w:link w:val="PR3Char"/>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MF04">
    <w:name w:val="MF04"/>
    <w:rsid w:val="00A44FF9"/>
    <w:rPr>
      <w:color w:val="00CC00"/>
      <w:u w:val="single"/>
      <w:bdr w:val="none" w:sz="0" w:space="0" w:color="auto"/>
      <w:shd w:val="clear" w:color="auto" w:fill="auto"/>
    </w:rPr>
  </w:style>
  <w:style w:type="character" w:customStyle="1" w:styleId="MF95">
    <w:name w:val="MF95"/>
    <w:rsid w:val="00A44FF9"/>
    <w:rPr>
      <w:color w:val="FF00FF"/>
      <w:u w:val="dashLong"/>
      <w:bdr w:val="none" w:sz="0" w:space="0" w:color="auto"/>
      <w:shd w:val="clear" w:color="auto" w:fill="auto"/>
    </w:rPr>
  </w:style>
  <w:style w:type="character" w:customStyle="1" w:styleId="NAM04">
    <w:name w:val="NAM04"/>
    <w:rsid w:val="00A44FF9"/>
    <w:rPr>
      <w:color w:val="FF6600"/>
      <w:u w:val="single"/>
      <w:bdr w:val="none" w:sz="0" w:space="0" w:color="auto"/>
      <w:shd w:val="clear" w:color="auto" w:fill="auto"/>
    </w:rPr>
  </w:style>
  <w:style w:type="character" w:customStyle="1" w:styleId="NAM95">
    <w:name w:val="NAM95"/>
    <w:rsid w:val="00A44FF9"/>
    <w:rPr>
      <w:color w:val="00CCFF"/>
      <w:u w:val="dashLong"/>
      <w:bdr w:val="none" w:sz="0" w:space="0" w:color="auto"/>
      <w:shd w:val="clear" w:color="auto" w:fill="auto"/>
    </w:rPr>
  </w:style>
  <w:style w:type="character" w:customStyle="1" w:styleId="NUM04">
    <w:name w:val="NUM04"/>
    <w:rsid w:val="00A44FF9"/>
    <w:rPr>
      <w:color w:val="FF6600"/>
      <w:u w:val="single"/>
    </w:rPr>
  </w:style>
  <w:style w:type="character" w:customStyle="1" w:styleId="NUM95">
    <w:name w:val="NUM95"/>
    <w:rsid w:val="00A44FF9"/>
    <w:rPr>
      <w:color w:val="00CCFF"/>
      <w:u w:val="dashLong"/>
    </w:rPr>
  </w:style>
  <w:style w:type="paragraph" w:styleId="Header">
    <w:name w:val="header"/>
    <w:basedOn w:val="Normal"/>
    <w:link w:val="HeaderChar"/>
    <w:uiPriority w:val="99"/>
    <w:unhideWhenUsed/>
    <w:rsid w:val="00A44FF9"/>
    <w:pPr>
      <w:tabs>
        <w:tab w:val="center" w:pos="4680"/>
        <w:tab w:val="right" w:pos="9360"/>
      </w:tabs>
    </w:pPr>
  </w:style>
  <w:style w:type="character" w:customStyle="1" w:styleId="HeaderChar">
    <w:name w:val="Header Char"/>
    <w:basedOn w:val="DefaultParagraphFont"/>
    <w:link w:val="Header"/>
    <w:uiPriority w:val="99"/>
    <w:rsid w:val="00A44FF9"/>
  </w:style>
  <w:style w:type="paragraph" w:styleId="Footer">
    <w:name w:val="footer"/>
    <w:basedOn w:val="Normal"/>
    <w:link w:val="FooterChar"/>
    <w:uiPriority w:val="99"/>
    <w:unhideWhenUsed/>
    <w:rsid w:val="00A44FF9"/>
    <w:pPr>
      <w:tabs>
        <w:tab w:val="center" w:pos="4680"/>
        <w:tab w:val="right" w:pos="9360"/>
      </w:tabs>
    </w:pPr>
  </w:style>
  <w:style w:type="character" w:customStyle="1" w:styleId="FooterChar">
    <w:name w:val="Footer Char"/>
    <w:basedOn w:val="DefaultParagraphFont"/>
    <w:link w:val="Footer"/>
    <w:uiPriority w:val="99"/>
    <w:rsid w:val="00A44FF9"/>
  </w:style>
  <w:style w:type="character" w:customStyle="1" w:styleId="SAhyperlink">
    <w:name w:val="SAhyperlink"/>
    <w:uiPriority w:val="1"/>
    <w:qFormat/>
    <w:rsid w:val="00CA4508"/>
    <w:rPr>
      <w:color w:val="E36C0A"/>
      <w:u w:val="single"/>
    </w:rPr>
  </w:style>
  <w:style w:type="character" w:styleId="Hyperlink">
    <w:name w:val="Hyperlink"/>
    <w:uiPriority w:val="99"/>
    <w:unhideWhenUsed/>
    <w:rsid w:val="00CA4508"/>
    <w:rPr>
      <w:color w:val="0000FF"/>
      <w:u w:val="single"/>
    </w:rPr>
  </w:style>
  <w:style w:type="character" w:customStyle="1" w:styleId="PR3Char">
    <w:name w:val="PR3 Char"/>
    <w:link w:val="PR3"/>
    <w:rsid w:val="00DD4EF0"/>
  </w:style>
  <w:style w:type="character" w:customStyle="1" w:styleId="PR2Char">
    <w:name w:val="PR2 Char"/>
    <w:link w:val="PR2"/>
    <w:rsid w:val="00DD4EF0"/>
  </w:style>
  <w:style w:type="paragraph" w:customStyle="1" w:styleId="PMCMT">
    <w:name w:val="PM_CMT"/>
    <w:basedOn w:val="Normal"/>
    <w:rsid w:val="001D45FF"/>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111257">
      <w:bodyDiv w:val="1"/>
      <w:marLeft w:val="0"/>
      <w:marRight w:val="0"/>
      <w:marTop w:val="0"/>
      <w:marBottom w:val="0"/>
      <w:divBdr>
        <w:top w:val="none" w:sz="0" w:space="0" w:color="auto"/>
        <w:left w:val="none" w:sz="0" w:space="0" w:color="auto"/>
        <w:bottom w:val="none" w:sz="0" w:space="0" w:color="auto"/>
        <w:right w:val="none" w:sz="0" w:space="0" w:color="auto"/>
      </w:divBdr>
    </w:div>
    <w:div w:id="20923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ycatalog.com/company/knauf-insula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6098</Words>
  <Characters>34759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SECTION 072100 - THERMAL INSULATION</vt:lpstr>
    </vt:vector>
  </TitlesOfParts>
  <Company>HP</Company>
  <LinksUpToDate>false</LinksUpToDate>
  <CharactersWithSpaces>40776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072100 - THERMAL INSULATION</dc:title>
  <dc:subject>THERMAL INSULATION</dc:subject>
  <dc:creator>Pat Welch</dc:creator>
  <cp:keywords>BAS-12345-MS80</cp:keywords>
  <cp:lastModifiedBy>Pat Welch</cp:lastModifiedBy>
  <cp:revision>2</cp:revision>
  <dcterms:created xsi:type="dcterms:W3CDTF">2020-05-20T16:24:00Z</dcterms:created>
  <dcterms:modified xsi:type="dcterms:W3CDTF">2020-05-20T16:24:00Z</dcterms:modified>
</cp:coreProperties>
</file>