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5A" w:rsidRDefault="0099305A" w:rsidP="009930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831A38">
        <w:rPr>
          <w:rFonts w:ascii="Arial-BoldMT" w:hAnsi="Arial-BoldMT" w:cs="Arial-BoldMT"/>
          <w:b/>
          <w:bCs/>
          <w:noProof/>
          <w:color w:val="000000"/>
        </w:rPr>
        <w:drawing>
          <wp:inline distT="0" distB="0" distL="0" distR="0">
            <wp:extent cx="657225" cy="622995"/>
            <wp:effectExtent l="19050" t="0" r="0" b="0"/>
            <wp:docPr id="1" name="Pictur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2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4371A">
        <w:rPr>
          <w:rFonts w:ascii="Arial-BoldMT" w:hAnsi="Arial-BoldMT" w:cs="Arial-BoldMT"/>
          <w:b/>
          <w:bCs/>
          <w:color w:val="000000"/>
          <w:u w:val="single"/>
        </w:rPr>
        <w:t>KuraStone</w:t>
      </w:r>
      <w:proofErr w:type="spellEnd"/>
      <w:r w:rsidR="00022C88">
        <w:rPr>
          <w:rFonts w:ascii="Arial-BoldMT" w:hAnsi="Arial-BoldMT" w:cs="Arial-BoldMT"/>
          <w:b/>
          <w:bCs/>
          <w:color w:val="000000"/>
          <w:u w:val="single"/>
        </w:rPr>
        <w:t xml:space="preserve"> </w:t>
      </w:r>
      <w:proofErr w:type="spellStart"/>
      <w:r w:rsidR="00022C88">
        <w:rPr>
          <w:rFonts w:ascii="Arial-BoldMT" w:hAnsi="Arial-BoldMT" w:cs="Arial-BoldMT"/>
          <w:b/>
          <w:bCs/>
          <w:color w:val="000000"/>
          <w:u w:val="single"/>
        </w:rPr>
        <w:t>StackedStone</w:t>
      </w:r>
      <w:proofErr w:type="spellEnd"/>
      <w:r>
        <w:rPr>
          <w:rFonts w:ascii="Arial-BoldMT" w:hAnsi="Arial-BoldMT" w:cs="Arial-BoldMT"/>
          <w:b/>
          <w:bCs/>
          <w:color w:val="000000"/>
          <w:u w:val="single"/>
        </w:rPr>
        <w:t xml:space="preserve"> Three-P</w:t>
      </w:r>
      <w:r w:rsidRPr="00831A38">
        <w:rPr>
          <w:rFonts w:ascii="Arial-BoldMT" w:hAnsi="Arial-BoldMT" w:cs="Arial-BoldMT"/>
          <w:b/>
          <w:bCs/>
          <w:color w:val="000000"/>
          <w:u w:val="single"/>
        </w:rPr>
        <w:t xml:space="preserve">art </w:t>
      </w:r>
      <w:r>
        <w:rPr>
          <w:rFonts w:ascii="Arial-BoldMT" w:hAnsi="Arial-BoldMT" w:cs="Arial-BoldMT"/>
          <w:b/>
          <w:bCs/>
          <w:color w:val="000000"/>
          <w:u w:val="single"/>
        </w:rPr>
        <w:t>S</w:t>
      </w:r>
      <w:r w:rsidRPr="00831A38">
        <w:rPr>
          <w:rFonts w:ascii="Arial-BoldMT" w:hAnsi="Arial-BoldMT" w:cs="Arial-BoldMT"/>
          <w:b/>
          <w:bCs/>
          <w:color w:val="000000"/>
          <w:u w:val="single"/>
        </w:rPr>
        <w:t>pecification</w:t>
      </w:r>
    </w:p>
    <w:p w:rsidR="0099305A" w:rsidRDefault="0099305A" w:rsidP="009930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99305A" w:rsidRDefault="0099305A" w:rsidP="009930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07 4</w:t>
      </w:r>
      <w:r w:rsidR="0033596A">
        <w:rPr>
          <w:rFonts w:ascii="Arial-BoldMT" w:hAnsi="Arial-BoldMT" w:cs="Arial-BoldMT"/>
          <w:b/>
          <w:bCs/>
          <w:color w:val="000000"/>
        </w:rPr>
        <w:t>2</w:t>
      </w:r>
      <w:r w:rsidR="00513A34">
        <w:rPr>
          <w:rFonts w:ascii="Arial-BoldMT" w:hAnsi="Arial-BoldMT" w:cs="Arial-BoldMT"/>
          <w:b/>
          <w:bCs/>
          <w:color w:val="000000"/>
        </w:rPr>
        <w:t xml:space="preserve"> </w:t>
      </w:r>
      <w:r w:rsidR="0033596A">
        <w:rPr>
          <w:rFonts w:ascii="Arial-BoldMT" w:hAnsi="Arial-BoldMT" w:cs="Arial-BoldMT"/>
          <w:b/>
          <w:bCs/>
          <w:color w:val="000000"/>
        </w:rPr>
        <w:t>43</w:t>
      </w:r>
    </w:p>
    <w:p w:rsidR="00F765CF" w:rsidRDefault="00F765CF" w:rsidP="009930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Composite Wall Panels</w:t>
      </w:r>
    </w:p>
    <w:p w:rsidR="0099305A" w:rsidRDefault="0099305A" w:rsidP="00F05E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F05EF5" w:rsidRPr="00F765CF" w:rsidRDefault="00F765CF" w:rsidP="00F765C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 xml:space="preserve">Part I - </w:t>
      </w:r>
      <w:r w:rsidR="00F05EF5" w:rsidRPr="00F765CF">
        <w:rPr>
          <w:rFonts w:ascii="Arial-BoldMT" w:hAnsi="Arial-BoldMT" w:cs="Arial-BoldMT"/>
          <w:b/>
          <w:bCs/>
          <w:color w:val="000000"/>
          <w:sz w:val="32"/>
          <w:szCs w:val="32"/>
        </w:rPr>
        <w:t>General</w:t>
      </w:r>
    </w:p>
    <w:p w:rsidR="0099305A" w:rsidRPr="0099305A" w:rsidRDefault="0099305A" w:rsidP="0099305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-BoldMT" w:hAnsi="Arial-BoldMT" w:cs="Arial-BoldMT"/>
          <w:b/>
          <w:bCs/>
          <w:color w:val="000000"/>
        </w:rPr>
      </w:pPr>
    </w:p>
    <w:p w:rsidR="00F05EF5" w:rsidRPr="00F05EF5" w:rsidRDefault="0009372B" w:rsidP="00DE6EF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 </w:t>
      </w:r>
      <w:r w:rsidR="00FE7B59">
        <w:rPr>
          <w:rFonts w:ascii="Arial-BoldMT" w:hAnsi="Arial-BoldMT" w:cs="Arial-BoldMT"/>
          <w:b/>
          <w:bCs/>
          <w:color w:val="000000"/>
        </w:rPr>
        <w:t>SECTION INCLUDES</w:t>
      </w:r>
      <w:r>
        <w:rPr>
          <w:rFonts w:ascii="Arial-BoldMT" w:hAnsi="Arial-BoldMT" w:cs="Arial-BoldMT"/>
          <w:b/>
          <w:bCs/>
          <w:color w:val="000000"/>
        </w:rPr>
        <w:t>:</w:t>
      </w:r>
    </w:p>
    <w:p w:rsidR="007F6BC0" w:rsidRDefault="0009372B" w:rsidP="00DE6E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  <w:color w:val="000000"/>
        </w:rPr>
      </w:pPr>
      <w:r>
        <w:rPr>
          <w:rFonts w:ascii="Arial-BoldMT" w:hAnsi="Arial-BoldMT" w:cs="Arial-BoldMT"/>
          <w:bCs/>
          <w:color w:val="000000"/>
        </w:rPr>
        <w:t>Exterior</w:t>
      </w:r>
      <w:r w:rsidR="007F6BC0">
        <w:rPr>
          <w:rFonts w:ascii="Arial-BoldMT" w:hAnsi="Arial-BoldMT" w:cs="Arial-BoldMT"/>
          <w:bCs/>
          <w:color w:val="000000"/>
        </w:rPr>
        <w:t>, panelized</w:t>
      </w:r>
      <w:r>
        <w:rPr>
          <w:rFonts w:ascii="Arial-BoldMT" w:hAnsi="Arial-BoldMT" w:cs="Arial-BoldMT"/>
          <w:bCs/>
          <w:color w:val="000000"/>
        </w:rPr>
        <w:t xml:space="preserve"> fiber cement cla</w:t>
      </w:r>
      <w:r w:rsidR="00372CB9">
        <w:rPr>
          <w:rFonts w:ascii="Arial-BoldMT" w:hAnsi="Arial-BoldMT" w:cs="Arial-BoldMT"/>
          <w:bCs/>
          <w:color w:val="000000"/>
        </w:rPr>
        <w:t>dding system and accessories</w:t>
      </w:r>
      <w:r w:rsidR="007F6BC0">
        <w:rPr>
          <w:rFonts w:ascii="Arial-BoldMT" w:hAnsi="Arial-BoldMT" w:cs="Arial-BoldMT"/>
          <w:bCs/>
          <w:color w:val="000000"/>
        </w:rPr>
        <w:t>.</w:t>
      </w:r>
    </w:p>
    <w:p w:rsidR="00F05EF5" w:rsidRPr="005271E8" w:rsidRDefault="007F6BC0" w:rsidP="00DE6EF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Cs/>
          <w:color w:val="000000"/>
        </w:rPr>
        <w:t xml:space="preserve">Interior fiber cement panelized cladding system and accessories. </w:t>
      </w:r>
      <w:r w:rsidR="00F05EF5" w:rsidRPr="00F05EF5">
        <w:rPr>
          <w:rFonts w:ascii="Arial-BoldMT" w:hAnsi="Arial-BoldMT" w:cs="Arial-BoldMT"/>
          <w:bCs/>
          <w:color w:val="000000"/>
        </w:rPr>
        <w:t xml:space="preserve"> </w:t>
      </w:r>
    </w:p>
    <w:p w:rsidR="00F05EF5" w:rsidRDefault="00F05EF5" w:rsidP="00DE6EF1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1.2 RELATED SECTIONS</w:t>
      </w:r>
    </w:p>
    <w:p w:rsidR="00D60469" w:rsidRPr="0063599C" w:rsidRDefault="00F05EF5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 w:rsidRPr="0063599C">
        <w:rPr>
          <w:rFonts w:ascii="ArialMT" w:hAnsi="ArialMT" w:cs="ArialMT"/>
          <w:color w:val="000000"/>
        </w:rPr>
        <w:t>A.</w:t>
      </w:r>
      <w:r w:rsidR="00D60469" w:rsidRPr="0063599C">
        <w:rPr>
          <w:rFonts w:ascii="ArialMT" w:hAnsi="ArialMT" w:cs="ArialMT"/>
          <w:color w:val="000000"/>
        </w:rPr>
        <w:t xml:space="preserve"> </w:t>
      </w:r>
      <w:r w:rsidR="00752D27" w:rsidRPr="0063599C">
        <w:rPr>
          <w:rFonts w:ascii="ArialMT" w:hAnsi="ArialMT" w:cs="ArialMT"/>
          <w:color w:val="000000"/>
        </w:rPr>
        <w:t xml:space="preserve">Section 05 41 00 </w:t>
      </w:r>
      <w:r w:rsidR="00F630C5">
        <w:rPr>
          <w:rFonts w:ascii="ArialMT" w:hAnsi="ArialMT" w:cs="ArialMT"/>
          <w:color w:val="000000"/>
        </w:rPr>
        <w:t xml:space="preserve">- </w:t>
      </w:r>
      <w:r w:rsidR="00752D27" w:rsidRPr="0063599C">
        <w:rPr>
          <w:rFonts w:ascii="ArialMT" w:hAnsi="ArialMT" w:cs="ArialMT"/>
          <w:color w:val="000000"/>
        </w:rPr>
        <w:t>Structural Metal Stud Framing</w:t>
      </w:r>
    </w:p>
    <w:p w:rsidR="00F05EF5" w:rsidRPr="0063599C" w:rsidRDefault="00D60469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 w:rsidRPr="0063599C">
        <w:rPr>
          <w:rFonts w:ascii="ArialMT" w:hAnsi="ArialMT" w:cs="ArialMT"/>
          <w:color w:val="000000"/>
        </w:rPr>
        <w:t xml:space="preserve">B. </w:t>
      </w:r>
      <w:r w:rsidR="00752D27" w:rsidRPr="0063599C">
        <w:rPr>
          <w:rFonts w:ascii="ArialMT" w:hAnsi="ArialMT" w:cs="ArialMT"/>
          <w:color w:val="000000"/>
        </w:rPr>
        <w:t>Section 06 10</w:t>
      </w:r>
      <w:r w:rsidR="00F05EF5" w:rsidRPr="0063599C">
        <w:rPr>
          <w:rFonts w:ascii="ArialMT" w:hAnsi="ArialMT" w:cs="ArialMT"/>
          <w:color w:val="000000"/>
        </w:rPr>
        <w:t xml:space="preserve"> </w:t>
      </w:r>
      <w:r w:rsidR="00F630C5">
        <w:rPr>
          <w:rFonts w:ascii="ArialMT" w:hAnsi="ArialMT" w:cs="ArialMT"/>
          <w:color w:val="000000"/>
        </w:rPr>
        <w:t xml:space="preserve">00 - </w:t>
      </w:r>
      <w:r w:rsidR="00752D27" w:rsidRPr="0063599C">
        <w:rPr>
          <w:rFonts w:ascii="ArialMT" w:hAnsi="ArialMT" w:cs="ArialMT"/>
          <w:color w:val="000000"/>
        </w:rPr>
        <w:t>Rough Carpentry</w:t>
      </w:r>
    </w:p>
    <w:p w:rsidR="00D61B56" w:rsidRPr="0063599C" w:rsidRDefault="00D61B56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 w:rsidRPr="0063599C">
        <w:rPr>
          <w:rFonts w:ascii="ArialMT" w:hAnsi="ArialMT" w:cs="ArialMT"/>
          <w:color w:val="000000"/>
        </w:rPr>
        <w:t xml:space="preserve">C. Section 06 16 00 </w:t>
      </w:r>
      <w:r w:rsidR="00F630C5">
        <w:rPr>
          <w:rFonts w:ascii="ArialMT" w:hAnsi="ArialMT" w:cs="ArialMT"/>
          <w:color w:val="000000"/>
        </w:rPr>
        <w:t xml:space="preserve">- </w:t>
      </w:r>
      <w:r w:rsidRPr="0063599C">
        <w:rPr>
          <w:rFonts w:ascii="ArialMT" w:hAnsi="ArialMT" w:cs="ArialMT"/>
          <w:color w:val="000000"/>
        </w:rPr>
        <w:t>Sheathing</w:t>
      </w:r>
    </w:p>
    <w:p w:rsidR="00F05EF5" w:rsidRPr="0063599C" w:rsidRDefault="00A42584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</w:t>
      </w:r>
      <w:r w:rsidR="00F05EF5" w:rsidRPr="0063599C">
        <w:rPr>
          <w:rFonts w:ascii="ArialMT" w:hAnsi="ArialMT" w:cs="ArialMT"/>
          <w:color w:val="000000"/>
        </w:rPr>
        <w:t>. Section 07</w:t>
      </w:r>
      <w:r w:rsidR="00752D27" w:rsidRPr="0063599C">
        <w:rPr>
          <w:rFonts w:ascii="ArialMT" w:hAnsi="ArialMT" w:cs="ArialMT"/>
          <w:color w:val="000000"/>
        </w:rPr>
        <w:t xml:space="preserve"> 20 </w:t>
      </w:r>
      <w:r w:rsidR="00F05EF5" w:rsidRPr="0063599C">
        <w:rPr>
          <w:rFonts w:ascii="ArialMT" w:hAnsi="ArialMT" w:cs="ArialMT"/>
          <w:color w:val="000000"/>
        </w:rPr>
        <w:t>0</w:t>
      </w:r>
      <w:r w:rsidR="00752D27" w:rsidRPr="0063599C">
        <w:rPr>
          <w:rFonts w:ascii="ArialMT" w:hAnsi="ArialMT" w:cs="ArialMT"/>
          <w:color w:val="000000"/>
        </w:rPr>
        <w:t xml:space="preserve">0 </w:t>
      </w:r>
      <w:r w:rsidR="00F630C5">
        <w:rPr>
          <w:rFonts w:ascii="ArialMT" w:hAnsi="ArialMT" w:cs="ArialMT"/>
          <w:color w:val="000000"/>
        </w:rPr>
        <w:t xml:space="preserve">- </w:t>
      </w:r>
      <w:r w:rsidR="00752D27" w:rsidRPr="0063599C">
        <w:rPr>
          <w:rFonts w:ascii="ArialMT" w:hAnsi="ArialMT" w:cs="ArialMT"/>
          <w:color w:val="000000"/>
        </w:rPr>
        <w:t>Thermal Protection</w:t>
      </w:r>
    </w:p>
    <w:p w:rsidR="00752D27" w:rsidRPr="0063599C" w:rsidRDefault="00A42584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</w:t>
      </w:r>
      <w:r w:rsidR="00752D27" w:rsidRPr="0063599C">
        <w:rPr>
          <w:rFonts w:ascii="ArialMT" w:hAnsi="ArialMT" w:cs="ArialMT"/>
          <w:color w:val="000000"/>
        </w:rPr>
        <w:t xml:space="preserve">. Section 07 25 00 </w:t>
      </w:r>
      <w:r w:rsidR="00F630C5">
        <w:rPr>
          <w:rFonts w:ascii="ArialMT" w:hAnsi="ArialMT" w:cs="ArialMT"/>
          <w:color w:val="000000"/>
        </w:rPr>
        <w:t xml:space="preserve">- </w:t>
      </w:r>
      <w:r w:rsidR="00752D27" w:rsidRPr="0063599C">
        <w:rPr>
          <w:rFonts w:ascii="ArialMT" w:hAnsi="ArialMT" w:cs="ArialMT"/>
          <w:color w:val="000000"/>
        </w:rPr>
        <w:t>Weather Barriers</w:t>
      </w:r>
    </w:p>
    <w:p w:rsidR="00D61B56" w:rsidRPr="0063599C" w:rsidRDefault="00A42584" w:rsidP="00CD1AD0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F</w:t>
      </w:r>
      <w:r w:rsidR="00D61B56" w:rsidRPr="0063599C">
        <w:rPr>
          <w:rFonts w:ascii="ArialMT" w:hAnsi="ArialMT" w:cs="ArialMT"/>
          <w:color w:val="000000"/>
        </w:rPr>
        <w:t xml:space="preserve">. Section 07 60 00 </w:t>
      </w:r>
      <w:r w:rsidR="00F630C5">
        <w:rPr>
          <w:rFonts w:ascii="ArialMT" w:hAnsi="ArialMT" w:cs="ArialMT"/>
          <w:color w:val="000000"/>
        </w:rPr>
        <w:t xml:space="preserve">- </w:t>
      </w:r>
      <w:r w:rsidR="00D61B56" w:rsidRPr="0063599C">
        <w:rPr>
          <w:rFonts w:ascii="ArialMT" w:hAnsi="ArialMT" w:cs="ArialMT"/>
          <w:color w:val="000000"/>
        </w:rPr>
        <w:t>Flashing and Sheet Metal</w:t>
      </w:r>
    </w:p>
    <w:p w:rsidR="00F05EF5" w:rsidRPr="005271E8" w:rsidRDefault="00A42584" w:rsidP="005271E8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G</w:t>
      </w:r>
      <w:r w:rsidR="00F05EF5" w:rsidRPr="0063599C">
        <w:rPr>
          <w:rFonts w:ascii="ArialMT" w:hAnsi="ArialMT" w:cs="ArialMT"/>
          <w:color w:val="000000"/>
        </w:rPr>
        <w:t>. Section 07</w:t>
      </w:r>
      <w:r w:rsidR="0063599C" w:rsidRPr="0063599C">
        <w:rPr>
          <w:rFonts w:ascii="ArialMT" w:hAnsi="ArialMT" w:cs="ArialMT"/>
          <w:color w:val="000000"/>
        </w:rPr>
        <w:t xml:space="preserve"> 90 00</w:t>
      </w:r>
      <w:r w:rsidR="00F630C5">
        <w:rPr>
          <w:rFonts w:ascii="ArialMT" w:hAnsi="ArialMT" w:cs="ArialMT"/>
          <w:color w:val="000000"/>
        </w:rPr>
        <w:t xml:space="preserve"> - </w:t>
      </w:r>
      <w:r w:rsidR="0063599C" w:rsidRPr="0063599C">
        <w:rPr>
          <w:rFonts w:ascii="ArialMT" w:hAnsi="ArialMT" w:cs="ArialMT"/>
          <w:color w:val="000000"/>
        </w:rPr>
        <w:t>Joint Protection</w:t>
      </w:r>
    </w:p>
    <w:p w:rsidR="006916EB" w:rsidRPr="00372CB9" w:rsidRDefault="00F05EF5" w:rsidP="00372CB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1.3 REFERENCES</w:t>
      </w:r>
    </w:p>
    <w:p w:rsidR="00DE6EF1" w:rsidRDefault="00372CB9" w:rsidP="00D4730A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</w:t>
      </w:r>
      <w:r w:rsidR="006916EB">
        <w:rPr>
          <w:rFonts w:ascii="ArialMT" w:hAnsi="ArialMT" w:cs="ArialMT"/>
          <w:color w:val="000000"/>
        </w:rPr>
        <w:t xml:space="preserve">. </w:t>
      </w:r>
      <w:r w:rsidR="006916EB">
        <w:rPr>
          <w:rFonts w:ascii="ArialMT" w:hAnsi="ArialMT" w:cs="ArialMT"/>
          <w:color w:val="000000"/>
        </w:rPr>
        <w:tab/>
      </w:r>
      <w:r w:rsidR="00DE6EF1">
        <w:rPr>
          <w:rFonts w:ascii="ArialMT" w:hAnsi="ArialMT" w:cs="ArialMT"/>
          <w:color w:val="000000"/>
        </w:rPr>
        <w:t>ASTM International (ASTM)</w:t>
      </w:r>
      <w:r w:rsidR="006916EB">
        <w:rPr>
          <w:rFonts w:ascii="ArialMT" w:hAnsi="ArialMT" w:cs="ArialMT"/>
          <w:color w:val="000000"/>
        </w:rPr>
        <w:t>:</w:t>
      </w:r>
    </w:p>
    <w:p w:rsidR="00DE6EF1" w:rsidRDefault="00D4730A" w:rsidP="00291FC5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</w:t>
      </w:r>
      <w:r w:rsidR="00DE6EF1">
        <w:rPr>
          <w:rFonts w:ascii="ArialMT" w:hAnsi="ArialMT" w:cs="ArialMT"/>
          <w:color w:val="000000"/>
        </w:rPr>
        <w:t xml:space="preserve">. </w:t>
      </w:r>
      <w:r w:rsidR="00F05EF5">
        <w:rPr>
          <w:rFonts w:ascii="ArialMT" w:hAnsi="ArialMT" w:cs="ArialMT"/>
          <w:color w:val="000000"/>
        </w:rPr>
        <w:t>ASTM C</w:t>
      </w:r>
      <w:r w:rsidR="00DE6EF1">
        <w:rPr>
          <w:rFonts w:ascii="ArialMT" w:hAnsi="ArialMT" w:cs="ArialMT"/>
          <w:color w:val="000000"/>
        </w:rPr>
        <w:t xml:space="preserve"> </w:t>
      </w:r>
      <w:r w:rsidR="00291FC5">
        <w:rPr>
          <w:rFonts w:ascii="ArialMT" w:hAnsi="ArialMT" w:cs="ArialMT"/>
          <w:color w:val="000000"/>
        </w:rPr>
        <w:t>1185 -</w:t>
      </w:r>
      <w:r w:rsidR="00F05EF5">
        <w:rPr>
          <w:rFonts w:ascii="ArialMT" w:hAnsi="ArialMT" w:cs="ArialMT"/>
          <w:color w:val="000000"/>
        </w:rPr>
        <w:t xml:space="preserve"> Standard Test Methods for Sampling and Testing Non-Asbestos Fiber Cement</w:t>
      </w:r>
      <w:r w:rsidR="00291FC5">
        <w:rPr>
          <w:rFonts w:ascii="ArialMT" w:hAnsi="ArialMT" w:cs="ArialMT"/>
          <w:color w:val="000000"/>
        </w:rPr>
        <w:t>.</w:t>
      </w:r>
    </w:p>
    <w:p w:rsidR="00D95AA9" w:rsidRDefault="00D95AA9" w:rsidP="00291FC5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ab/>
        <w:t>a. ASTM C 1186 – Standard Specification for Flat Fiber-Cement Sheets.</w:t>
      </w:r>
    </w:p>
    <w:p w:rsidR="00F05EF5" w:rsidRDefault="00D4730A" w:rsidP="00D4730A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</w:t>
      </w:r>
      <w:r w:rsidR="00291FC5">
        <w:rPr>
          <w:rFonts w:ascii="ArialMT" w:hAnsi="ArialMT" w:cs="ArialMT"/>
          <w:color w:val="000000"/>
        </w:rPr>
        <w:t xml:space="preserve">. </w:t>
      </w:r>
      <w:r w:rsidRPr="00D4730A">
        <w:rPr>
          <w:rFonts w:ascii="ArialMT" w:hAnsi="ArialMT" w:cs="ArialMT"/>
          <w:color w:val="000000"/>
        </w:rPr>
        <w:t>ASTM E-84 - Standard Test for Surface Burning Characteristics of Building Materials.</w:t>
      </w:r>
    </w:p>
    <w:p w:rsidR="00F05EF5" w:rsidRDefault="00D4730A" w:rsidP="0021773F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</w:t>
      </w:r>
      <w:r w:rsidR="00F05EF5">
        <w:rPr>
          <w:rFonts w:ascii="ArialMT" w:hAnsi="ArialMT" w:cs="ArialMT"/>
          <w:color w:val="000000"/>
        </w:rPr>
        <w:t>. ASTM</w:t>
      </w:r>
      <w:r w:rsidR="00DE6EF1">
        <w:rPr>
          <w:rFonts w:ascii="ArialMT" w:hAnsi="ArialMT" w:cs="ArialMT"/>
          <w:color w:val="000000"/>
        </w:rPr>
        <w:t xml:space="preserve"> E </w:t>
      </w:r>
      <w:r w:rsidR="00291FC5">
        <w:rPr>
          <w:rFonts w:ascii="ArialMT" w:hAnsi="ArialMT" w:cs="ArialMT"/>
          <w:color w:val="000000"/>
        </w:rPr>
        <w:t>330 -</w:t>
      </w:r>
      <w:r w:rsidR="00F05EF5">
        <w:rPr>
          <w:rFonts w:ascii="ArialMT" w:hAnsi="ArialMT" w:cs="ArialMT"/>
          <w:color w:val="000000"/>
        </w:rPr>
        <w:t xml:space="preserve"> Standard Test Method for Structural Performance of Exterior Windows, Curtain Walls, and Doors by Uniform Static Air Pressure Difference.</w:t>
      </w:r>
    </w:p>
    <w:p w:rsidR="00F05EF5" w:rsidRDefault="00D4730A" w:rsidP="0021773F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</w:t>
      </w:r>
      <w:r w:rsidR="00F05EF5">
        <w:rPr>
          <w:rFonts w:ascii="ArialMT" w:hAnsi="ArialMT" w:cs="ArialMT"/>
          <w:color w:val="000000"/>
        </w:rPr>
        <w:t>. ASTM</w:t>
      </w:r>
      <w:r w:rsidR="00DE6EF1">
        <w:rPr>
          <w:rFonts w:ascii="ArialMT" w:hAnsi="ArialMT" w:cs="ArialMT"/>
          <w:color w:val="000000"/>
        </w:rPr>
        <w:t xml:space="preserve"> E </w:t>
      </w:r>
      <w:r w:rsidR="00215CAC">
        <w:rPr>
          <w:rFonts w:ascii="ArialMT" w:hAnsi="ArialMT" w:cs="ArialMT"/>
          <w:color w:val="000000"/>
        </w:rPr>
        <w:t>331 -</w:t>
      </w:r>
      <w:r w:rsidR="00F05EF5">
        <w:rPr>
          <w:rFonts w:ascii="ArialMT" w:hAnsi="ArialMT" w:cs="ArialMT"/>
          <w:color w:val="000000"/>
        </w:rPr>
        <w:t xml:space="preserve"> Standard Test Method for Water Penetration of Exterior Windows, Curtain Walls, and Doors by Uniform Static Air Pressure Difference.</w:t>
      </w:r>
    </w:p>
    <w:p w:rsidR="00D538E4" w:rsidRDefault="00D4730A" w:rsidP="00CC2DDB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5</w:t>
      </w:r>
      <w:r w:rsidR="00F05EF5">
        <w:rPr>
          <w:rFonts w:ascii="ArialMT" w:hAnsi="ArialMT" w:cs="ArialMT"/>
          <w:color w:val="000000"/>
        </w:rPr>
        <w:t>.</w:t>
      </w:r>
      <w:r w:rsidR="00291FC5" w:rsidRPr="00291FC5">
        <w:rPr>
          <w:rFonts w:ascii="ArialMT" w:hAnsi="ArialMT" w:cs="ArialMT"/>
          <w:color w:val="000000"/>
        </w:rPr>
        <w:t xml:space="preserve"> </w:t>
      </w:r>
      <w:r w:rsidR="00291FC5">
        <w:rPr>
          <w:rFonts w:ascii="ArialMT" w:hAnsi="ArialMT" w:cs="ArialMT"/>
          <w:color w:val="000000"/>
        </w:rPr>
        <w:t xml:space="preserve">ASTM G </w:t>
      </w:r>
      <w:r w:rsidR="00372CB9">
        <w:rPr>
          <w:rFonts w:ascii="ArialMT" w:hAnsi="ArialMT" w:cs="ArialMT"/>
          <w:color w:val="000000"/>
        </w:rPr>
        <w:t>155</w:t>
      </w:r>
      <w:r w:rsidR="00215CAC">
        <w:rPr>
          <w:rFonts w:ascii="ArialMT" w:hAnsi="ArialMT" w:cs="ArialMT"/>
          <w:color w:val="000000"/>
        </w:rPr>
        <w:t xml:space="preserve"> -</w:t>
      </w:r>
      <w:r w:rsidR="00291FC5">
        <w:rPr>
          <w:rFonts w:ascii="ArialMT" w:hAnsi="ArialMT" w:cs="ArialMT"/>
          <w:color w:val="000000"/>
        </w:rPr>
        <w:t xml:space="preserve"> </w:t>
      </w:r>
      <w:r w:rsidR="00291FC5" w:rsidRPr="0002450B">
        <w:rPr>
          <w:rFonts w:ascii="ArialMT" w:hAnsi="ArialMT" w:cs="ArialMT"/>
          <w:color w:val="000000"/>
        </w:rPr>
        <w:t>Standard Practice for Operating</w:t>
      </w:r>
      <w:r w:rsidR="0002450B" w:rsidRPr="0002450B">
        <w:rPr>
          <w:rFonts w:ascii="ArialMT" w:hAnsi="ArialMT" w:cs="ArialMT"/>
          <w:color w:val="000000"/>
        </w:rPr>
        <w:t xml:space="preserve"> Xenon Arc</w:t>
      </w:r>
      <w:r w:rsidR="00291FC5" w:rsidRPr="0002450B">
        <w:rPr>
          <w:rFonts w:ascii="ArialMT" w:hAnsi="ArialMT" w:cs="ArialMT"/>
          <w:color w:val="000000"/>
        </w:rPr>
        <w:t xml:space="preserve"> </w:t>
      </w:r>
      <w:r w:rsidR="0002450B" w:rsidRPr="0002450B">
        <w:rPr>
          <w:rFonts w:ascii="ArialMT" w:hAnsi="ArialMT" w:cs="ArialMT"/>
          <w:color w:val="000000"/>
        </w:rPr>
        <w:t xml:space="preserve">Light Exposure Apparatus </w:t>
      </w:r>
      <w:r w:rsidR="00291FC5" w:rsidRPr="0002450B">
        <w:rPr>
          <w:rFonts w:ascii="ArialMT" w:hAnsi="ArialMT" w:cs="ArialMT"/>
          <w:color w:val="000000"/>
        </w:rPr>
        <w:t>for Exposure of Nonmetallic Mater</w:t>
      </w:r>
      <w:r w:rsidR="00372CB9" w:rsidRPr="0002450B">
        <w:rPr>
          <w:rFonts w:ascii="ArialMT" w:hAnsi="ArialMT" w:cs="ArialMT"/>
          <w:color w:val="000000"/>
        </w:rPr>
        <w:t>ials</w:t>
      </w:r>
      <w:r w:rsidR="0002450B">
        <w:rPr>
          <w:rFonts w:ascii="ArialMT" w:hAnsi="ArialMT" w:cs="ArialMT"/>
          <w:color w:val="000000"/>
        </w:rPr>
        <w:t>.</w:t>
      </w:r>
    </w:p>
    <w:p w:rsidR="00E4792B" w:rsidRPr="00D91CBE" w:rsidRDefault="00372CB9" w:rsidP="00E4792B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</w:t>
      </w:r>
      <w:r w:rsidR="00E4792B">
        <w:rPr>
          <w:rFonts w:ascii="ArialMT" w:hAnsi="ArialMT" w:cs="ArialMT"/>
          <w:color w:val="000000"/>
        </w:rPr>
        <w:t xml:space="preserve">.  </w:t>
      </w:r>
      <w:r w:rsidR="00E4792B" w:rsidRPr="00D91CBE">
        <w:rPr>
          <w:rFonts w:ascii="ArialMT" w:hAnsi="ArialMT" w:cs="ArialMT"/>
          <w:color w:val="000000"/>
        </w:rPr>
        <w:t>Florida Bui</w:t>
      </w:r>
      <w:r w:rsidR="00531F97">
        <w:rPr>
          <w:rFonts w:ascii="ArialMT" w:hAnsi="ArialMT" w:cs="ArialMT"/>
          <w:color w:val="000000"/>
        </w:rPr>
        <w:t>lding Code - Test Protocol HVHZ.</w:t>
      </w:r>
    </w:p>
    <w:p w:rsidR="00E4792B" w:rsidRDefault="00E4792B" w:rsidP="00E4792B">
      <w:pPr>
        <w:pStyle w:val="ListParagraph"/>
        <w:autoSpaceDE w:val="0"/>
        <w:autoSpaceDN w:val="0"/>
        <w:adjustRightInd w:val="0"/>
        <w:spacing w:after="0" w:line="360" w:lineRule="auto"/>
        <w:ind w:left="360" w:firstLine="360"/>
        <w:rPr>
          <w:rFonts w:ascii="ArialMT" w:hAnsi="ArialMT" w:cs="ArialMT"/>
          <w:color w:val="000000"/>
        </w:rPr>
      </w:pPr>
      <w:r w:rsidRPr="00D91CBE">
        <w:rPr>
          <w:rFonts w:ascii="ArialMT" w:hAnsi="ArialMT" w:cs="ArialMT"/>
          <w:color w:val="000000"/>
        </w:rPr>
        <w:t xml:space="preserve">1. Testing Application Standard (TAS) </w:t>
      </w:r>
      <w:r w:rsidRPr="00853526">
        <w:rPr>
          <w:rFonts w:ascii="ArialMT" w:hAnsi="ArialMT" w:cs="ArialMT"/>
          <w:color w:val="000000"/>
        </w:rPr>
        <w:t>201</w:t>
      </w:r>
      <w:r w:rsidR="00D91CBE" w:rsidRPr="00853526">
        <w:rPr>
          <w:rFonts w:ascii="ArialMT" w:hAnsi="ArialMT" w:cs="ArialMT"/>
          <w:color w:val="000000"/>
        </w:rPr>
        <w:t>, 202, 203</w:t>
      </w:r>
      <w:r w:rsidRPr="00853526">
        <w:rPr>
          <w:rFonts w:ascii="ArialMT" w:hAnsi="ArialMT" w:cs="ArialMT"/>
          <w:color w:val="000000"/>
        </w:rPr>
        <w:t xml:space="preserve"> </w:t>
      </w:r>
      <w:r w:rsidRPr="00D91CBE">
        <w:rPr>
          <w:rFonts w:ascii="ArialMT" w:hAnsi="ArialMT" w:cs="ArialMT"/>
          <w:color w:val="000000"/>
        </w:rPr>
        <w:t>– Impact Test Procedures</w:t>
      </w:r>
      <w:r w:rsidR="00531F97">
        <w:rPr>
          <w:rFonts w:ascii="ArialMT" w:hAnsi="ArialMT" w:cs="ArialMT"/>
          <w:color w:val="000000"/>
        </w:rPr>
        <w:t>.</w:t>
      </w:r>
      <w:r>
        <w:rPr>
          <w:rFonts w:ascii="ArialMT" w:hAnsi="ArialMT" w:cs="ArialMT"/>
          <w:color w:val="000000"/>
        </w:rPr>
        <w:tab/>
      </w:r>
    </w:p>
    <w:p w:rsidR="00F05EF5" w:rsidRDefault="00CC2DDB" w:rsidP="005271E8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1.4</w:t>
      </w:r>
      <w:r w:rsidR="00F05EF5">
        <w:rPr>
          <w:rFonts w:ascii="Arial-BoldMT" w:hAnsi="Arial-BoldMT" w:cs="Arial-BoldMT"/>
          <w:b/>
          <w:bCs/>
          <w:color w:val="000000"/>
        </w:rPr>
        <w:t xml:space="preserve"> SUBMITTALS</w:t>
      </w:r>
    </w:p>
    <w:p w:rsidR="00BF3488" w:rsidRDefault="00F05EF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A.</w:t>
      </w:r>
      <w:r w:rsidR="00CC2DDB">
        <w:rPr>
          <w:rFonts w:ascii="ArialMT" w:hAnsi="ArialMT" w:cs="ArialMT"/>
          <w:color w:val="000000"/>
        </w:rPr>
        <w:t xml:space="preserve"> </w:t>
      </w:r>
      <w:r w:rsidR="00FE7B59">
        <w:rPr>
          <w:rFonts w:ascii="ArialMT" w:hAnsi="ArialMT" w:cs="ArialMT"/>
          <w:color w:val="000000"/>
        </w:rPr>
        <w:t xml:space="preserve"> </w:t>
      </w:r>
      <w:r w:rsidR="00CC2DDB">
        <w:rPr>
          <w:rFonts w:ascii="ArialMT" w:hAnsi="ArialMT" w:cs="ArialMT"/>
          <w:color w:val="000000"/>
        </w:rPr>
        <w:t>Submit under provisions of Section 01 33 00.</w:t>
      </w:r>
    </w:p>
    <w:p w:rsidR="00BF3488" w:rsidRDefault="00BF3488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 xml:space="preserve">B. </w:t>
      </w:r>
      <w:r w:rsidR="00FE7B5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Product Data: Submit manufacturer’</w:t>
      </w:r>
      <w:r w:rsidR="00091F5D">
        <w:rPr>
          <w:rFonts w:ascii="ArialMT" w:hAnsi="ArialMT" w:cs="ArialMT"/>
          <w:color w:val="000000"/>
        </w:rPr>
        <w:t>s product description</w:t>
      </w:r>
      <w:r>
        <w:rPr>
          <w:rFonts w:ascii="ArialMT" w:hAnsi="ArialMT" w:cs="ArialMT"/>
          <w:color w:val="000000"/>
        </w:rPr>
        <w:t>,</w:t>
      </w:r>
      <w:r w:rsidR="00091F5D">
        <w:rPr>
          <w:rFonts w:ascii="ArialMT" w:hAnsi="ArialMT" w:cs="ArialMT"/>
          <w:color w:val="000000"/>
        </w:rPr>
        <w:t xml:space="preserve"> standard detail drawings</w:t>
      </w:r>
      <w:r w:rsidR="00C30835">
        <w:rPr>
          <w:rFonts w:ascii="ArialMT" w:hAnsi="ArialMT" w:cs="ArialMT"/>
          <w:color w:val="000000"/>
        </w:rPr>
        <w:t xml:space="preserve"> relevant to the project,</w:t>
      </w:r>
      <w:r>
        <w:rPr>
          <w:rFonts w:ascii="ArialMT" w:hAnsi="ArialMT" w:cs="ArialMT"/>
          <w:color w:val="000000"/>
        </w:rPr>
        <w:t xml:space="preserve"> storage and handling requirements, and installation instructions.</w:t>
      </w:r>
    </w:p>
    <w:p w:rsidR="00BF3488" w:rsidRDefault="00BF3488" w:rsidP="0081211C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C. </w:t>
      </w:r>
      <w:r w:rsidR="00FE7B59">
        <w:rPr>
          <w:rFonts w:ascii="ArialMT" w:hAnsi="ArialMT" w:cs="ArialMT"/>
          <w:color w:val="000000"/>
        </w:rPr>
        <w:t xml:space="preserve"> </w:t>
      </w:r>
      <w:r w:rsidR="00091F5D">
        <w:rPr>
          <w:rFonts w:ascii="ArialMT" w:hAnsi="ArialMT" w:cs="ArialMT"/>
          <w:color w:val="000000"/>
        </w:rPr>
        <w:t>Product Test Reports</w:t>
      </w:r>
      <w:r w:rsidR="00C30835">
        <w:rPr>
          <w:rFonts w:ascii="ArialMT" w:hAnsi="ArialMT" w:cs="ArialMT"/>
          <w:color w:val="000000"/>
        </w:rPr>
        <w:t xml:space="preserve"> and Code Compliance: Documents demonstrating product compliance with </w:t>
      </w:r>
      <w:r w:rsidR="00632B3E">
        <w:rPr>
          <w:rFonts w:ascii="ArialMT" w:hAnsi="ArialMT" w:cs="ArialMT"/>
          <w:color w:val="000000"/>
        </w:rPr>
        <w:t xml:space="preserve">local </w:t>
      </w:r>
      <w:r w:rsidR="00C30835">
        <w:rPr>
          <w:rFonts w:ascii="ArialMT" w:hAnsi="ArialMT" w:cs="ArialMT"/>
          <w:color w:val="000000"/>
        </w:rPr>
        <w:t xml:space="preserve">building code, such as test reports or </w:t>
      </w:r>
      <w:r w:rsidR="00C30835" w:rsidRPr="001B0F5F">
        <w:rPr>
          <w:rFonts w:ascii="ArialMT" w:hAnsi="ArialMT" w:cs="ArialMT"/>
          <w:color w:val="000000"/>
        </w:rPr>
        <w:t>Evaluation Reports</w:t>
      </w:r>
      <w:r w:rsidR="00C30835">
        <w:rPr>
          <w:rFonts w:ascii="ArialMT" w:hAnsi="ArialMT" w:cs="ArialMT"/>
          <w:color w:val="000000"/>
        </w:rPr>
        <w:t xml:space="preserve"> from qualified, independent testing agencies.</w:t>
      </w:r>
      <w:r>
        <w:rPr>
          <w:rFonts w:ascii="ArialMT" w:hAnsi="ArialMT" w:cs="ArialMT"/>
          <w:color w:val="000000"/>
        </w:rPr>
        <w:t xml:space="preserve">  </w:t>
      </w:r>
    </w:p>
    <w:p w:rsidR="00F05EF5" w:rsidRDefault="0081211C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</w:t>
      </w:r>
      <w:r w:rsidR="00C30835" w:rsidRPr="00B059D8">
        <w:rPr>
          <w:rFonts w:ascii="ArialMT" w:hAnsi="ArialMT" w:cs="ArialMT"/>
          <w:color w:val="000000"/>
        </w:rPr>
        <w:t xml:space="preserve">. </w:t>
      </w:r>
      <w:r w:rsidR="00FE7B59" w:rsidRPr="00B059D8">
        <w:rPr>
          <w:rFonts w:ascii="ArialMT" w:hAnsi="ArialMT" w:cs="ArialMT"/>
          <w:color w:val="000000"/>
        </w:rPr>
        <w:t xml:space="preserve"> </w:t>
      </w:r>
      <w:r w:rsidR="003D7027" w:rsidRPr="00B059D8">
        <w:rPr>
          <w:rFonts w:ascii="ArialMT" w:hAnsi="ArialMT" w:cs="ArialMT"/>
          <w:color w:val="000000"/>
        </w:rPr>
        <w:t xml:space="preserve">Shop </w:t>
      </w:r>
      <w:r w:rsidR="00632B3E" w:rsidRPr="00B059D8">
        <w:rPr>
          <w:rFonts w:ascii="ArialMT" w:hAnsi="ArialMT" w:cs="ArialMT"/>
          <w:color w:val="000000"/>
        </w:rPr>
        <w:t>Drawings: Submit</w:t>
      </w:r>
      <w:r w:rsidR="00F05EF5" w:rsidRPr="00B059D8">
        <w:rPr>
          <w:rFonts w:ascii="ArialMT" w:hAnsi="ArialMT" w:cs="ArialMT"/>
          <w:color w:val="000000"/>
        </w:rPr>
        <w:t xml:space="preserve"> drawings</w:t>
      </w:r>
      <w:r w:rsidR="00632B3E" w:rsidRPr="00B059D8">
        <w:rPr>
          <w:rFonts w:ascii="ArialMT" w:hAnsi="ArialMT" w:cs="ArialMT"/>
          <w:color w:val="000000"/>
        </w:rPr>
        <w:t>, including plan, section, and elevation drawings</w:t>
      </w:r>
      <w:r w:rsidR="003D7027" w:rsidRPr="00B059D8">
        <w:rPr>
          <w:rFonts w:ascii="ArialMT" w:hAnsi="ArialMT" w:cs="ArialMT"/>
          <w:color w:val="000000"/>
        </w:rPr>
        <w:t>,</w:t>
      </w:r>
      <w:r w:rsidR="00F05EF5" w:rsidRPr="00B059D8">
        <w:rPr>
          <w:rFonts w:ascii="ArialMT" w:hAnsi="ArialMT" w:cs="ArialMT"/>
          <w:color w:val="000000"/>
        </w:rPr>
        <w:t xml:space="preserve"> showing installation details</w:t>
      </w:r>
      <w:r w:rsidR="00632B3E" w:rsidRPr="00B059D8">
        <w:rPr>
          <w:rFonts w:ascii="ArialMT" w:hAnsi="ArialMT" w:cs="ArialMT"/>
          <w:color w:val="000000"/>
        </w:rPr>
        <w:t xml:space="preserve"> that demonstrate product layout, </w:t>
      </w:r>
      <w:r w:rsidR="003D7027" w:rsidRPr="00B059D8">
        <w:rPr>
          <w:rFonts w:ascii="ArialMT" w:hAnsi="ArialMT" w:cs="ArialMT"/>
          <w:color w:val="000000"/>
        </w:rPr>
        <w:t xml:space="preserve">dimensions, </w:t>
      </w:r>
      <w:r w:rsidR="00632B3E" w:rsidRPr="00B059D8">
        <w:rPr>
          <w:rFonts w:ascii="ArialMT" w:hAnsi="ArialMT" w:cs="ArialMT"/>
          <w:color w:val="000000"/>
        </w:rPr>
        <w:t>finish colors, edge</w:t>
      </w:r>
      <w:r w:rsidR="003D7027" w:rsidRPr="00B059D8">
        <w:rPr>
          <w:rFonts w:ascii="ArialMT" w:hAnsi="ArialMT" w:cs="ArialMT"/>
          <w:color w:val="000000"/>
        </w:rPr>
        <w:t xml:space="preserve">/termination </w:t>
      </w:r>
      <w:r w:rsidR="00632B3E" w:rsidRPr="00B059D8">
        <w:rPr>
          <w:rFonts w:ascii="ArialMT" w:hAnsi="ArialMT" w:cs="ArialMT"/>
          <w:color w:val="000000"/>
        </w:rPr>
        <w:t>conditions/treatments, compression and control joints</w:t>
      </w:r>
      <w:r w:rsidR="003D7027" w:rsidRPr="00B059D8">
        <w:rPr>
          <w:rFonts w:ascii="ArialMT" w:hAnsi="ArialMT" w:cs="ArialMT"/>
          <w:color w:val="000000"/>
        </w:rPr>
        <w:t>, openings, and penetrations</w:t>
      </w:r>
      <w:r w:rsidR="00F05EF5" w:rsidRPr="00B059D8">
        <w:rPr>
          <w:rFonts w:ascii="ArialMT" w:hAnsi="ArialMT" w:cs="ArialMT"/>
          <w:color w:val="000000"/>
        </w:rPr>
        <w:t>.</w:t>
      </w:r>
    </w:p>
    <w:p w:rsidR="0030553B" w:rsidRDefault="0081211C" w:rsidP="005271E8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</w:t>
      </w:r>
      <w:r w:rsidR="00C30835">
        <w:rPr>
          <w:rFonts w:ascii="ArialMT" w:hAnsi="ArialMT" w:cs="ArialMT"/>
          <w:color w:val="000000"/>
        </w:rPr>
        <w:t xml:space="preserve">. </w:t>
      </w:r>
      <w:r w:rsidR="00F05EF5">
        <w:rPr>
          <w:rFonts w:ascii="ArialMT" w:hAnsi="ArialMT" w:cs="ArialMT"/>
          <w:color w:val="000000"/>
        </w:rPr>
        <w:t xml:space="preserve"> Samples: Submit samples of each product type proposed for use.</w:t>
      </w:r>
    </w:p>
    <w:p w:rsidR="00F05EF5" w:rsidRPr="0030553B" w:rsidRDefault="0030553B" w:rsidP="00231E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</w:rPr>
        <w:t xml:space="preserve">1.5 </w:t>
      </w:r>
      <w:r w:rsidR="00F05EF5">
        <w:rPr>
          <w:rFonts w:ascii="Arial-BoldMT" w:hAnsi="Arial-BoldMT" w:cs="Arial-BoldMT"/>
          <w:b/>
          <w:bCs/>
        </w:rPr>
        <w:t>QUALITY ASSURANCE</w:t>
      </w:r>
    </w:p>
    <w:p w:rsidR="00B53BB6" w:rsidRDefault="00015D53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A.</w:t>
      </w:r>
      <w:r w:rsidR="00FE7B5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 Manufacturer Qualifications</w:t>
      </w:r>
      <w:r w:rsidR="00B53BB6">
        <w:rPr>
          <w:rFonts w:ascii="ArialMT" w:hAnsi="ArialMT" w:cs="ArialMT"/>
        </w:rPr>
        <w:t>:</w:t>
      </w:r>
    </w:p>
    <w:p w:rsidR="00D0355B" w:rsidRPr="005041BB" w:rsidRDefault="00B53BB6" w:rsidP="0081211C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 xml:space="preserve">1. All fiber cement panels specified in this section must be supplied by a manufacturer with a minimum of </w:t>
      </w:r>
      <w:r w:rsidRPr="00824DBA">
        <w:rPr>
          <w:rFonts w:ascii="ArialMT" w:hAnsi="ArialMT" w:cs="ArialMT"/>
        </w:rPr>
        <w:t>10</w:t>
      </w:r>
      <w:r>
        <w:rPr>
          <w:rFonts w:ascii="ArialMT" w:hAnsi="ArialMT" w:cs="ArialMT"/>
        </w:rPr>
        <w:t xml:space="preserve"> years of experience in fabricating and supplying fiber cement cladding systems.</w:t>
      </w:r>
    </w:p>
    <w:p w:rsidR="00B53BB6" w:rsidRDefault="00C54DFD" w:rsidP="00CB1792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 xml:space="preserve">2. </w:t>
      </w:r>
      <w:r w:rsidRPr="00853526">
        <w:rPr>
          <w:rFonts w:ascii="ArialMT" w:hAnsi="ArialMT" w:cs="ArialMT"/>
        </w:rPr>
        <w:t>Provide</w:t>
      </w:r>
      <w:r w:rsidR="00B53BB6" w:rsidRPr="00853526">
        <w:rPr>
          <w:rFonts w:ascii="ArialMT" w:hAnsi="ArialMT" w:cs="ArialMT"/>
        </w:rPr>
        <w:t xml:space="preserve"> technical and design support as needed regarding installation requirements and warranty compliance provisions.</w:t>
      </w:r>
    </w:p>
    <w:p w:rsidR="00015D53" w:rsidRDefault="00015D53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 w:rsidRPr="00853526">
        <w:rPr>
          <w:rFonts w:ascii="ArialMT" w:hAnsi="ArialMT" w:cs="ArialMT"/>
        </w:rPr>
        <w:t>B.</w:t>
      </w:r>
      <w:r>
        <w:rPr>
          <w:rFonts w:ascii="ArialMT" w:hAnsi="ArialMT" w:cs="ArialMT"/>
        </w:rPr>
        <w:t xml:space="preserve"> </w:t>
      </w:r>
      <w:r w:rsidRPr="00853526">
        <w:rPr>
          <w:rFonts w:ascii="ArialMT" w:hAnsi="ArialMT" w:cs="ArialMT"/>
        </w:rPr>
        <w:t>Installer Qualifications</w:t>
      </w:r>
      <w:r w:rsidR="00BE7A17" w:rsidRPr="00853526">
        <w:rPr>
          <w:rFonts w:ascii="ArialMT" w:hAnsi="ArialMT" w:cs="ArialMT"/>
        </w:rPr>
        <w:t>: All products listed in this section are to be installed by a single installer trained by manufacturer or representative.</w:t>
      </w:r>
    </w:p>
    <w:p w:rsidR="00015D53" w:rsidRDefault="00853526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C</w:t>
      </w:r>
      <w:r w:rsidR="00015D53">
        <w:rPr>
          <w:rFonts w:ascii="ArialMT" w:hAnsi="ArialMT" w:cs="ArialMT"/>
        </w:rPr>
        <w:t>. Mock-Up</w:t>
      </w:r>
      <w:r w:rsidR="00475FEE">
        <w:rPr>
          <w:rFonts w:ascii="ArialMT" w:hAnsi="ArialMT" w:cs="ArialMT"/>
        </w:rPr>
        <w:t xml:space="preserve"> Wall:  Provide a mock-up wall as evaluation tool for product and installation workmanship. </w:t>
      </w:r>
    </w:p>
    <w:p w:rsidR="00015D53" w:rsidRDefault="00853526" w:rsidP="005271E8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D</w:t>
      </w:r>
      <w:r w:rsidR="00FE7B59">
        <w:rPr>
          <w:rFonts w:ascii="ArialMT" w:hAnsi="ArialMT" w:cs="ArialMT"/>
        </w:rPr>
        <w:t>. Pre-I</w:t>
      </w:r>
      <w:r w:rsidR="00015D53">
        <w:rPr>
          <w:rFonts w:ascii="ArialMT" w:hAnsi="ArialMT" w:cs="ArialMT"/>
        </w:rPr>
        <w:t>nstallation Meetings</w:t>
      </w:r>
      <w:r w:rsidR="00475FEE">
        <w:rPr>
          <w:rFonts w:ascii="ArialMT" w:hAnsi="ArialMT" w:cs="ArialMT"/>
        </w:rPr>
        <w:t xml:space="preserve">: Prior to beginning installation, conduct </w:t>
      </w:r>
      <w:r w:rsidR="00876308">
        <w:rPr>
          <w:rFonts w:ascii="ArialMT" w:hAnsi="ArialMT" w:cs="ArialMT"/>
        </w:rPr>
        <w:t>conference to verify and discuss substrate conditions, manufacturer’s installation instructions and warranty requirements, and project requirements.</w:t>
      </w:r>
    </w:p>
    <w:p w:rsidR="00015D53" w:rsidRPr="00231EFF" w:rsidRDefault="00015D53" w:rsidP="00231EF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b/>
        </w:rPr>
      </w:pPr>
      <w:r w:rsidRPr="00015D53">
        <w:rPr>
          <w:rFonts w:ascii="ArialMT" w:hAnsi="ArialMT" w:cs="ArialMT"/>
          <w:b/>
        </w:rPr>
        <w:t xml:space="preserve">1.6 </w:t>
      </w:r>
      <w:r w:rsidR="00FE7B59">
        <w:rPr>
          <w:rFonts w:ascii="ArialMT" w:hAnsi="ArialMT" w:cs="ArialMT"/>
          <w:b/>
        </w:rPr>
        <w:t>DELIVERY, STORAGE, AND HANDLING</w:t>
      </w:r>
    </w:p>
    <w:p w:rsidR="00015D53" w:rsidRDefault="00015D53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A. Panels must be stored flat and kept dry before installation. A waterproof cover over panels and accessories should be used at all times prior to installation.</w:t>
      </w:r>
    </w:p>
    <w:p w:rsidR="00015D53" w:rsidRDefault="00015D53" w:rsidP="008E6DB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B. If panels are exposed to water or water vapor prior to installation, allow to completely dry before installing. Failure to do so may result in </w:t>
      </w:r>
      <w:r w:rsidR="00231EFF">
        <w:rPr>
          <w:rFonts w:ascii="ArialMT" w:hAnsi="ArialMT" w:cs="ArialMT"/>
        </w:rPr>
        <w:t xml:space="preserve">panel </w:t>
      </w:r>
      <w:r w:rsidR="001B0F5F">
        <w:rPr>
          <w:rFonts w:ascii="ArialMT" w:hAnsi="ArialMT" w:cs="ArialMT"/>
        </w:rPr>
        <w:t>shrinkage at</w:t>
      </w:r>
      <w:r>
        <w:rPr>
          <w:rFonts w:ascii="ArialMT" w:hAnsi="ArialMT" w:cs="ArialMT"/>
        </w:rPr>
        <w:t xml:space="preserve"> joints, and such action may void warranty.</w:t>
      </w:r>
    </w:p>
    <w:p w:rsidR="00015D53" w:rsidRPr="005271E8" w:rsidRDefault="008E6DB2" w:rsidP="005271E8">
      <w:pPr>
        <w:autoSpaceDE w:val="0"/>
        <w:autoSpaceDN w:val="0"/>
        <w:adjustRightInd w:val="0"/>
        <w:spacing w:after="0" w:line="360" w:lineRule="auto"/>
        <w:ind w:left="360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MT" w:hAnsi="ArialMT" w:cs="ArialMT"/>
        </w:rPr>
        <w:t>C</w:t>
      </w:r>
      <w:r w:rsidR="00015D53">
        <w:rPr>
          <w:rFonts w:ascii="ArialMT" w:hAnsi="ArialMT" w:cs="ArialMT"/>
        </w:rPr>
        <w:t xml:space="preserve">. Direct contact between the panels and the ground should be avoided at all times.  It is necessary to keep panels clean during installation process.  </w:t>
      </w:r>
    </w:p>
    <w:p w:rsidR="008E6DB2" w:rsidRDefault="008E6DB2" w:rsidP="00231EFF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:rsidR="008E6DB2" w:rsidRDefault="008E6DB2" w:rsidP="00231EFF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:rsidR="00F05EF5" w:rsidRDefault="0030553B" w:rsidP="00231EFF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1.</w:t>
      </w:r>
      <w:r w:rsidR="00015D53">
        <w:rPr>
          <w:rFonts w:ascii="Arial-BoldMT" w:hAnsi="Arial-BoldMT" w:cs="Arial-BoldMT"/>
          <w:b/>
          <w:bCs/>
        </w:rPr>
        <w:t>7</w:t>
      </w:r>
      <w:r w:rsidR="00F05EF5">
        <w:rPr>
          <w:rFonts w:ascii="Arial-BoldMT" w:hAnsi="Arial-BoldMT" w:cs="Arial-BoldMT"/>
          <w:b/>
          <w:bCs/>
        </w:rPr>
        <w:t xml:space="preserve"> WARRANTY</w:t>
      </w:r>
    </w:p>
    <w:p w:rsidR="00F05EF5" w:rsidRDefault="00BC239B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A. Provide manufacturer’s 15</w:t>
      </w:r>
      <w:r w:rsidR="00F05EF5">
        <w:rPr>
          <w:rFonts w:ascii="ArialMT" w:hAnsi="ArialMT" w:cs="ArialMT"/>
        </w:rPr>
        <w:t>-year warranty against manufactured defects in fiber cement panels</w:t>
      </w:r>
      <w:r w:rsidR="005E4797">
        <w:rPr>
          <w:rFonts w:ascii="ArialMT" w:hAnsi="ArialMT" w:cs="ArialMT"/>
        </w:rPr>
        <w:t>.</w:t>
      </w:r>
      <w:r w:rsidR="002534B7">
        <w:rPr>
          <w:rFonts w:ascii="ArialMT" w:hAnsi="ArialMT" w:cs="ArialMT"/>
        </w:rPr>
        <w:t xml:space="preserve"> Additional 5-year extension</w:t>
      </w:r>
      <w:r w:rsidR="00EC08A1">
        <w:rPr>
          <w:rFonts w:ascii="ArialMT" w:hAnsi="ArialMT" w:cs="ArialMT"/>
        </w:rPr>
        <w:t xml:space="preserve"> available</w:t>
      </w:r>
      <w:bookmarkStart w:id="0" w:name="_GoBack"/>
      <w:bookmarkEnd w:id="0"/>
      <w:r w:rsidR="002534B7">
        <w:rPr>
          <w:rFonts w:ascii="ArialMT" w:hAnsi="ArialMT" w:cs="ArialMT"/>
        </w:rPr>
        <w:t xml:space="preserve"> when refinished in year 14-15.</w:t>
      </w:r>
    </w:p>
    <w:p w:rsidR="00F05EF5" w:rsidRDefault="00F05EF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B. </w:t>
      </w:r>
      <w:r w:rsidR="008E6DB2" w:rsidRPr="008E6DB2">
        <w:rPr>
          <w:rFonts w:ascii="ArialMT" w:hAnsi="ArialMT" w:cs="ArialMT"/>
        </w:rPr>
        <w:t>Provide manufacturer’s 10</w:t>
      </w:r>
      <w:r w:rsidRPr="008E6DB2">
        <w:rPr>
          <w:rFonts w:ascii="ArialMT" w:hAnsi="ArialMT" w:cs="ArialMT"/>
        </w:rPr>
        <w:t>-year warranty against manufactured defects in panel finish</w:t>
      </w:r>
      <w:r w:rsidR="005E4797" w:rsidRPr="008E6DB2">
        <w:rPr>
          <w:rFonts w:ascii="ArialMT" w:hAnsi="ArialMT" w:cs="ArialMT"/>
        </w:rPr>
        <w:t>.</w:t>
      </w:r>
    </w:p>
    <w:p w:rsidR="00F05EF5" w:rsidRDefault="00F05EF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C. Warranty provides for the original purchaser. See warranty for detailed information on terms, conditions and</w:t>
      </w:r>
      <w:r w:rsidR="00AB1695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limitations.</w:t>
      </w:r>
    </w:p>
    <w:p w:rsidR="00A4640A" w:rsidRDefault="00A4640A" w:rsidP="00F05EF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4640A" w:rsidRPr="00CC2DDB" w:rsidRDefault="00FE7B59" w:rsidP="00CC2DD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PART II: </w:t>
      </w:r>
      <w:r w:rsidR="00A4640A" w:rsidRPr="00CC2DDB">
        <w:rPr>
          <w:rFonts w:ascii="Arial-BoldMT" w:hAnsi="Arial-BoldMT" w:cs="Arial-BoldMT"/>
          <w:b/>
          <w:bCs/>
          <w:sz w:val="32"/>
          <w:szCs w:val="32"/>
        </w:rPr>
        <w:t>PRODUCTS</w:t>
      </w:r>
    </w:p>
    <w:p w:rsidR="00AB1695" w:rsidRPr="00512DF5" w:rsidRDefault="00AB1695" w:rsidP="0051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512DF5" w:rsidRPr="00512DF5" w:rsidRDefault="00F05EF5" w:rsidP="00512DF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512DF5">
        <w:rPr>
          <w:rFonts w:ascii="Arial" w:hAnsi="Arial" w:cs="Arial"/>
          <w:b/>
          <w:bCs/>
        </w:rPr>
        <w:t>2.1 MANUFACTURER</w:t>
      </w:r>
      <w:r w:rsidR="00512DF5" w:rsidRPr="00512DF5">
        <w:rPr>
          <w:rFonts w:ascii="Arial" w:hAnsi="Arial" w:cs="Arial"/>
          <w:b/>
          <w:bCs/>
        </w:rPr>
        <w:t>S</w:t>
      </w:r>
    </w:p>
    <w:p w:rsidR="00F05EF5" w:rsidRPr="00512DF5" w:rsidRDefault="00F05EF5" w:rsidP="00CB1792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512DF5">
        <w:rPr>
          <w:rFonts w:ascii="Arial" w:hAnsi="Arial" w:cs="Arial"/>
        </w:rPr>
        <w:t xml:space="preserve">A. </w:t>
      </w:r>
      <w:r w:rsidR="00512DF5" w:rsidRPr="00512DF5">
        <w:rPr>
          <w:rFonts w:ascii="Arial" w:hAnsi="Arial" w:cs="Arial"/>
        </w:rPr>
        <w:t xml:space="preserve">Acceptable </w:t>
      </w:r>
      <w:r w:rsidRPr="00512DF5">
        <w:rPr>
          <w:rFonts w:ascii="Arial" w:hAnsi="Arial" w:cs="Arial"/>
        </w:rPr>
        <w:t>Man</w:t>
      </w:r>
      <w:r w:rsidR="001B0F5F">
        <w:rPr>
          <w:rFonts w:ascii="Arial" w:hAnsi="Arial" w:cs="Arial"/>
        </w:rPr>
        <w:t xml:space="preserve">ufacturer: </w:t>
      </w:r>
      <w:proofErr w:type="spellStart"/>
      <w:r w:rsidR="001B0F5F">
        <w:rPr>
          <w:rFonts w:ascii="Arial" w:hAnsi="Arial" w:cs="Arial"/>
        </w:rPr>
        <w:t>Nichiha</w:t>
      </w:r>
      <w:proofErr w:type="spellEnd"/>
      <w:r w:rsidR="001B0F5F">
        <w:rPr>
          <w:rFonts w:ascii="Arial" w:hAnsi="Arial" w:cs="Arial"/>
        </w:rPr>
        <w:t xml:space="preserve"> Decoration BM (</w:t>
      </w:r>
      <w:proofErr w:type="spellStart"/>
      <w:r w:rsidR="001B0F5F">
        <w:rPr>
          <w:rFonts w:ascii="Arial" w:hAnsi="Arial" w:cs="Arial"/>
        </w:rPr>
        <w:t>Jiaxing</w:t>
      </w:r>
      <w:proofErr w:type="spellEnd"/>
      <w:r w:rsidR="001B0F5F">
        <w:rPr>
          <w:rFonts w:ascii="Arial" w:hAnsi="Arial" w:cs="Arial"/>
        </w:rPr>
        <w:t xml:space="preserve">) Co., Ltd., No 321 </w:t>
      </w:r>
      <w:proofErr w:type="spellStart"/>
      <w:r w:rsidR="001B0F5F">
        <w:rPr>
          <w:rFonts w:ascii="Arial" w:hAnsi="Arial" w:cs="Arial"/>
        </w:rPr>
        <w:t>Wa</w:t>
      </w:r>
      <w:proofErr w:type="spellEnd"/>
      <w:r w:rsidR="001B0F5F">
        <w:rPr>
          <w:rFonts w:ascii="Arial" w:hAnsi="Arial" w:cs="Arial"/>
        </w:rPr>
        <w:t xml:space="preserve"> Shan Road, </w:t>
      </w:r>
      <w:proofErr w:type="spellStart"/>
      <w:r w:rsidR="001B0F5F">
        <w:rPr>
          <w:rFonts w:ascii="Arial" w:hAnsi="Arial" w:cs="Arial"/>
        </w:rPr>
        <w:t>Zhapu</w:t>
      </w:r>
      <w:proofErr w:type="spellEnd"/>
      <w:r w:rsidR="001B0F5F">
        <w:rPr>
          <w:rFonts w:ascii="Arial" w:hAnsi="Arial" w:cs="Arial"/>
        </w:rPr>
        <w:t xml:space="preserve"> Development Zone, </w:t>
      </w:r>
      <w:proofErr w:type="spellStart"/>
      <w:r w:rsidR="00C421A2">
        <w:rPr>
          <w:rFonts w:ascii="Arial" w:hAnsi="Arial" w:cs="Arial"/>
        </w:rPr>
        <w:t>Zhe</w:t>
      </w:r>
      <w:proofErr w:type="spellEnd"/>
      <w:r w:rsidR="00C421A2">
        <w:rPr>
          <w:rFonts w:ascii="Arial" w:hAnsi="Arial" w:cs="Arial"/>
        </w:rPr>
        <w:t xml:space="preserve"> </w:t>
      </w:r>
      <w:proofErr w:type="spellStart"/>
      <w:r w:rsidR="001B0F5F">
        <w:rPr>
          <w:rFonts w:ascii="Arial" w:hAnsi="Arial" w:cs="Arial"/>
        </w:rPr>
        <w:t>Jiaxing</w:t>
      </w:r>
      <w:proofErr w:type="spellEnd"/>
      <w:r w:rsidR="001B0F5F">
        <w:rPr>
          <w:rFonts w:ascii="Arial" w:hAnsi="Arial" w:cs="Arial"/>
        </w:rPr>
        <w:t>, China, 314201.</w:t>
      </w:r>
    </w:p>
    <w:p w:rsidR="00F05EF5" w:rsidRPr="00B30A7E" w:rsidRDefault="00F05EF5" w:rsidP="00B30A7E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B30A7E">
        <w:rPr>
          <w:rFonts w:ascii="Arial" w:hAnsi="Arial" w:cs="Arial"/>
        </w:rPr>
        <w:t xml:space="preserve">B. </w:t>
      </w:r>
      <w:r w:rsidR="00512DF5" w:rsidRPr="00B30A7E">
        <w:rPr>
          <w:rFonts w:ascii="Arial" w:hAnsi="Arial" w:cs="Arial"/>
        </w:rPr>
        <w:t>Acceptable Manufacturer’s Representative:</w:t>
      </w:r>
      <w:r w:rsidRPr="00B30A7E">
        <w:rPr>
          <w:rFonts w:ascii="Arial" w:hAnsi="Arial" w:cs="Arial"/>
        </w:rPr>
        <w:t xml:space="preserve"> </w:t>
      </w:r>
      <w:proofErr w:type="spellStart"/>
      <w:r w:rsidRPr="00B30A7E">
        <w:rPr>
          <w:rFonts w:ascii="Arial" w:hAnsi="Arial" w:cs="Arial"/>
        </w:rPr>
        <w:t>Nichiha</w:t>
      </w:r>
      <w:proofErr w:type="spellEnd"/>
      <w:r w:rsidRPr="00B30A7E">
        <w:rPr>
          <w:rFonts w:ascii="Arial" w:hAnsi="Arial" w:cs="Arial"/>
        </w:rPr>
        <w:t xml:space="preserve"> USA, Inc., </w:t>
      </w:r>
      <w:r w:rsidR="00826D1C">
        <w:rPr>
          <w:rFonts w:ascii="Arial" w:hAnsi="Arial" w:cs="Arial"/>
        </w:rPr>
        <w:t xml:space="preserve">6465 East Johns Crossing, </w:t>
      </w:r>
      <w:proofErr w:type="gramStart"/>
      <w:r w:rsidR="00826D1C">
        <w:rPr>
          <w:rFonts w:ascii="Arial" w:hAnsi="Arial" w:cs="Arial"/>
        </w:rPr>
        <w:t>Suite</w:t>
      </w:r>
      <w:proofErr w:type="gramEnd"/>
      <w:r w:rsidR="00826D1C">
        <w:rPr>
          <w:rFonts w:ascii="Arial" w:hAnsi="Arial" w:cs="Arial"/>
        </w:rPr>
        <w:t xml:space="preserve"> 250</w:t>
      </w:r>
      <w:r w:rsidR="00826D1C" w:rsidRPr="00B30A7E">
        <w:rPr>
          <w:rFonts w:ascii="Arial" w:hAnsi="Arial" w:cs="Arial"/>
        </w:rPr>
        <w:t>.</w:t>
      </w:r>
      <w:r w:rsidR="00826D1C">
        <w:rPr>
          <w:rFonts w:ascii="Arial" w:hAnsi="Arial" w:cs="Arial"/>
        </w:rPr>
        <w:t xml:space="preserve"> Johns Creek, GA 30097.</w:t>
      </w:r>
      <w:r w:rsidR="004D70B5" w:rsidRPr="00B30A7E">
        <w:rPr>
          <w:rFonts w:ascii="Arial" w:hAnsi="Arial" w:cs="Arial"/>
        </w:rPr>
        <w:t xml:space="preserve"> </w:t>
      </w:r>
      <w:r w:rsidRPr="00B30A7E">
        <w:rPr>
          <w:rFonts w:ascii="Arial" w:hAnsi="Arial" w:cs="Arial"/>
        </w:rPr>
        <w:t>Toll free: 1.866.424.4421, Office: 770.8</w:t>
      </w:r>
      <w:r w:rsidR="004D70B5" w:rsidRPr="00B30A7E">
        <w:rPr>
          <w:rFonts w:ascii="Arial" w:hAnsi="Arial" w:cs="Arial"/>
        </w:rPr>
        <w:t xml:space="preserve">05.9466, Fax: 770.805.9467, </w:t>
      </w:r>
      <w:hyperlink r:id="rId9" w:history="1">
        <w:r w:rsidR="00787D37" w:rsidRPr="00B30A7E">
          <w:rPr>
            <w:rStyle w:val="Hyperlink"/>
            <w:rFonts w:ascii="Arial" w:hAnsi="Arial" w:cs="Arial"/>
          </w:rPr>
          <w:t>www.nichiha.com</w:t>
        </w:r>
      </w:hyperlink>
      <w:r w:rsidRPr="00B30A7E">
        <w:rPr>
          <w:rFonts w:ascii="Arial" w:hAnsi="Arial" w:cs="Arial"/>
        </w:rPr>
        <w:t>.</w:t>
      </w:r>
    </w:p>
    <w:p w:rsidR="00ED3CCB" w:rsidRPr="00B30A7E" w:rsidRDefault="00ED3CCB" w:rsidP="00B30A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30A7E">
        <w:rPr>
          <w:rFonts w:ascii="Arial" w:hAnsi="Arial" w:cs="Arial"/>
        </w:rPr>
        <w:tab/>
        <w:t xml:space="preserve">1. Basis of Design Product: </w:t>
      </w:r>
      <w:proofErr w:type="spellStart"/>
      <w:r w:rsidR="002010BC">
        <w:rPr>
          <w:rFonts w:ascii="Arial" w:hAnsi="Arial" w:cs="Arial"/>
        </w:rPr>
        <w:t>Nichiha</w:t>
      </w:r>
      <w:proofErr w:type="spellEnd"/>
      <w:r w:rsidR="002010BC">
        <w:rPr>
          <w:rFonts w:ascii="Arial" w:hAnsi="Arial" w:cs="Arial"/>
        </w:rPr>
        <w:t xml:space="preserve"> </w:t>
      </w:r>
      <w:proofErr w:type="spellStart"/>
      <w:r w:rsidR="00022C88">
        <w:rPr>
          <w:rFonts w:ascii="Arial" w:hAnsi="Arial" w:cs="Arial"/>
        </w:rPr>
        <w:t>KuraStone</w:t>
      </w:r>
      <w:proofErr w:type="spellEnd"/>
      <w:r w:rsidR="00022C88">
        <w:rPr>
          <w:rFonts w:ascii="Arial" w:hAnsi="Arial" w:cs="Arial"/>
        </w:rPr>
        <w:t xml:space="preserve"> </w:t>
      </w:r>
      <w:proofErr w:type="spellStart"/>
      <w:r w:rsidR="00022C88">
        <w:rPr>
          <w:rFonts w:ascii="Arial" w:hAnsi="Arial" w:cs="Arial"/>
        </w:rPr>
        <w:t>StackedStone</w:t>
      </w:r>
      <w:proofErr w:type="spellEnd"/>
      <w:r w:rsidRPr="00B30A7E">
        <w:rPr>
          <w:rFonts w:ascii="Arial" w:hAnsi="Arial" w:cs="Arial"/>
        </w:rPr>
        <w:t>.</w:t>
      </w:r>
    </w:p>
    <w:p w:rsidR="00853526" w:rsidRPr="00BC239B" w:rsidRDefault="009928EB" w:rsidP="001906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30A7E">
        <w:rPr>
          <w:rFonts w:ascii="Arial" w:hAnsi="Arial" w:cs="Arial"/>
        </w:rPr>
        <w:tab/>
      </w:r>
      <w:r w:rsidRPr="00B30A7E">
        <w:rPr>
          <w:rFonts w:ascii="Arial" w:hAnsi="Arial" w:cs="Arial"/>
        </w:rPr>
        <w:tab/>
        <w:t xml:space="preserve">a. Profile colors: </w:t>
      </w:r>
      <w:r w:rsidR="00022C88">
        <w:rPr>
          <w:rFonts w:ascii="Arial" w:hAnsi="Arial" w:cs="Arial"/>
        </w:rPr>
        <w:t>Desert, Mountain</w:t>
      </w:r>
      <w:r w:rsidR="006C0BCB">
        <w:rPr>
          <w:rFonts w:ascii="Arial" w:hAnsi="Arial" w:cs="Arial"/>
        </w:rPr>
        <w:t>.</w:t>
      </w:r>
      <w:r w:rsidR="00D0355B" w:rsidRPr="00F0766E">
        <w:rPr>
          <w:rFonts w:ascii="Arial" w:hAnsi="Arial" w:cs="Arial"/>
          <w:u w:val="single"/>
        </w:rPr>
        <w:t xml:space="preserve">         </w:t>
      </w:r>
    </w:p>
    <w:p w:rsidR="008802C4" w:rsidRDefault="001906E1" w:rsidP="00B30A7E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928EB" w:rsidRPr="00B30A7E">
        <w:rPr>
          <w:rFonts w:ascii="Arial" w:hAnsi="Arial" w:cs="Arial"/>
        </w:rPr>
        <w:t xml:space="preserve">. Dimensions: </w:t>
      </w:r>
    </w:p>
    <w:p w:rsidR="009928EB" w:rsidRPr="00B30A7E" w:rsidRDefault="008802C4" w:rsidP="008802C4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i. Regular Pieces: </w:t>
      </w:r>
      <w:r w:rsidR="009928EB" w:rsidRPr="00B30A7E">
        <w:rPr>
          <w:rFonts w:ascii="Arial" w:hAnsi="Arial" w:cs="Arial"/>
        </w:rPr>
        <w:t>Nomi</w:t>
      </w:r>
      <w:r>
        <w:rPr>
          <w:rFonts w:ascii="Arial" w:hAnsi="Arial" w:cs="Arial"/>
        </w:rPr>
        <w:t>nal - 6” (h) x 25-5/8”, 15-3/8”, 10-1/4” (l)</w:t>
      </w:r>
      <w:r w:rsidR="009928EB" w:rsidRPr="00B30A7E">
        <w:rPr>
          <w:rFonts w:ascii="Arial" w:hAnsi="Arial" w:cs="Arial"/>
        </w:rPr>
        <w:t xml:space="preserve">; </w:t>
      </w:r>
    </w:p>
    <w:p w:rsidR="00160290" w:rsidRDefault="00FE3EF7" w:rsidP="00160290">
      <w:pPr>
        <w:autoSpaceDE w:val="0"/>
        <w:autoSpaceDN w:val="0"/>
        <w:adjustRightInd w:val="0"/>
        <w:spacing w:after="0" w:line="360" w:lineRule="auto"/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802C4">
        <w:rPr>
          <w:rFonts w:ascii="Arial" w:hAnsi="Arial" w:cs="Arial"/>
        </w:rPr>
        <w:tab/>
        <w:t>Actual - 1</w:t>
      </w:r>
      <w:r w:rsidR="009928EB" w:rsidRPr="00B30A7E">
        <w:rPr>
          <w:rFonts w:ascii="Arial" w:hAnsi="Arial" w:cs="Arial"/>
        </w:rPr>
        <w:t>5</w:t>
      </w:r>
      <w:r w:rsidR="008802C4">
        <w:rPr>
          <w:rFonts w:ascii="Arial" w:hAnsi="Arial" w:cs="Arial"/>
        </w:rPr>
        <w:t>0mm (h) x 650</w:t>
      </w:r>
      <w:r w:rsidR="006C0BCB">
        <w:rPr>
          <w:rFonts w:ascii="Arial" w:hAnsi="Arial" w:cs="Arial"/>
        </w:rPr>
        <w:t>mm</w:t>
      </w:r>
      <w:r w:rsidR="008802C4">
        <w:rPr>
          <w:rFonts w:ascii="Arial" w:hAnsi="Arial" w:cs="Arial"/>
        </w:rPr>
        <w:t>, 390mm, 260mm</w:t>
      </w:r>
      <w:r w:rsidR="006C0BCB">
        <w:rPr>
          <w:rFonts w:ascii="Arial" w:hAnsi="Arial" w:cs="Arial"/>
        </w:rPr>
        <w:t xml:space="preserve"> </w:t>
      </w:r>
      <w:r w:rsidR="00F0766E">
        <w:rPr>
          <w:rFonts w:ascii="Arial" w:hAnsi="Arial" w:cs="Arial"/>
        </w:rPr>
        <w:t>(l)</w:t>
      </w:r>
      <w:r>
        <w:rPr>
          <w:rFonts w:ascii="Arial" w:hAnsi="Arial" w:cs="Arial"/>
        </w:rPr>
        <w:t>.</w:t>
      </w:r>
      <w:r w:rsidR="00F0766E">
        <w:rPr>
          <w:rFonts w:ascii="Arial" w:hAnsi="Arial" w:cs="Arial"/>
        </w:rPr>
        <w:t xml:space="preserve"> </w:t>
      </w:r>
    </w:p>
    <w:p w:rsidR="008802C4" w:rsidRDefault="008802C4" w:rsidP="008802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3265">
        <w:rPr>
          <w:rFonts w:ascii="Arial" w:hAnsi="Arial" w:cs="Arial"/>
        </w:rPr>
        <w:t xml:space="preserve">ii. Corner Pieces: </w:t>
      </w:r>
      <w:r>
        <w:rPr>
          <w:rFonts w:ascii="Arial" w:hAnsi="Arial" w:cs="Arial"/>
        </w:rPr>
        <w:t xml:space="preserve">Nominal – 6” (h) x </w:t>
      </w:r>
      <w:r w:rsidR="00083265">
        <w:rPr>
          <w:rFonts w:ascii="Arial" w:hAnsi="Arial" w:cs="Arial"/>
        </w:rPr>
        <w:t>6-1</w:t>
      </w:r>
      <w:r w:rsidR="005643DE">
        <w:rPr>
          <w:rFonts w:ascii="Arial" w:hAnsi="Arial" w:cs="Arial"/>
        </w:rPr>
        <w:t>/2” and 13” (l –short and long);</w:t>
      </w:r>
    </w:p>
    <w:p w:rsidR="00083265" w:rsidRDefault="00083265" w:rsidP="008802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Actual – 152.4mm (h) x 165.1mm and 330.2mm (l</w:t>
      </w:r>
      <w:r w:rsidR="00822713">
        <w:rPr>
          <w:rFonts w:ascii="Arial" w:hAnsi="Arial" w:cs="Arial"/>
        </w:rPr>
        <w:t>)</w:t>
      </w:r>
      <w:r w:rsidR="005643DE">
        <w:rPr>
          <w:rFonts w:ascii="Arial" w:hAnsi="Arial" w:cs="Arial"/>
        </w:rPr>
        <w:t>.</w:t>
      </w:r>
    </w:p>
    <w:p w:rsidR="00160290" w:rsidRPr="002010BC" w:rsidRDefault="00160290" w:rsidP="001602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8467D">
        <w:rPr>
          <w:rFonts w:ascii="Arial" w:hAnsi="Arial" w:cs="Arial"/>
        </w:rPr>
        <w:t>c</w:t>
      </w:r>
      <w:r w:rsidR="00D0355B" w:rsidRPr="00F0766E">
        <w:rPr>
          <w:rFonts w:ascii="Arial" w:hAnsi="Arial" w:cs="Arial"/>
        </w:rPr>
        <w:t>. Panel T</w:t>
      </w:r>
      <w:r w:rsidRPr="00F0766E">
        <w:rPr>
          <w:rFonts w:ascii="Arial" w:hAnsi="Arial" w:cs="Arial"/>
        </w:rPr>
        <w:t xml:space="preserve">hickness: </w:t>
      </w:r>
      <w:r w:rsidR="00083265">
        <w:rPr>
          <w:rFonts w:ascii="Arial" w:hAnsi="Arial" w:cs="Arial"/>
        </w:rPr>
        <w:t>1-3/8</w:t>
      </w:r>
      <w:r w:rsidR="00822713">
        <w:rPr>
          <w:rFonts w:ascii="Arial" w:hAnsi="Arial" w:cs="Arial"/>
        </w:rPr>
        <w:t>”</w:t>
      </w:r>
      <w:r w:rsidR="00083265">
        <w:rPr>
          <w:rFonts w:ascii="Arial" w:hAnsi="Arial" w:cs="Arial"/>
        </w:rPr>
        <w:t xml:space="preserve"> (35</w:t>
      </w:r>
      <w:r w:rsidR="00217A49">
        <w:rPr>
          <w:rFonts w:ascii="Arial" w:hAnsi="Arial" w:cs="Arial"/>
        </w:rPr>
        <w:t>mm actual)</w:t>
      </w:r>
      <w:r w:rsidR="00FE3EF7">
        <w:rPr>
          <w:rFonts w:ascii="Arial" w:hAnsi="Arial" w:cs="Arial"/>
        </w:rPr>
        <w:t>.</w:t>
      </w:r>
      <w:r w:rsidR="00F0766E">
        <w:rPr>
          <w:rFonts w:ascii="Arial" w:hAnsi="Arial" w:cs="Arial"/>
          <w:color w:val="FF0000"/>
        </w:rPr>
        <w:t xml:space="preserve"> </w:t>
      </w:r>
    </w:p>
    <w:p w:rsidR="009928EB" w:rsidRPr="00B30A7E" w:rsidRDefault="0008467D" w:rsidP="0016029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83265">
        <w:rPr>
          <w:rFonts w:ascii="Arial" w:hAnsi="Arial" w:cs="Arial"/>
        </w:rPr>
        <w:t>. Weight:</w:t>
      </w:r>
      <w:r w:rsidR="00822713">
        <w:rPr>
          <w:rFonts w:ascii="Arial" w:hAnsi="Arial" w:cs="Arial"/>
        </w:rPr>
        <w:t xml:space="preserve"> 8.89 lbs. per square foot.</w:t>
      </w:r>
    </w:p>
    <w:p w:rsidR="009928EB" w:rsidRDefault="0008467D" w:rsidP="00B30A7E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928EB" w:rsidRPr="00B30A7E">
        <w:rPr>
          <w:rFonts w:ascii="Arial" w:hAnsi="Arial" w:cs="Arial"/>
        </w:rPr>
        <w:t xml:space="preserve">. </w:t>
      </w:r>
      <w:r w:rsidR="000A48FD">
        <w:rPr>
          <w:rFonts w:ascii="Arial" w:hAnsi="Arial" w:cs="Arial"/>
        </w:rPr>
        <w:t xml:space="preserve">Exposed </w:t>
      </w:r>
      <w:r w:rsidR="009928EB" w:rsidRPr="00B30A7E">
        <w:rPr>
          <w:rFonts w:ascii="Arial" w:hAnsi="Arial" w:cs="Arial"/>
        </w:rPr>
        <w:t>Coverage</w:t>
      </w:r>
      <w:r w:rsidR="000A48FD">
        <w:rPr>
          <w:rFonts w:ascii="Arial" w:hAnsi="Arial" w:cs="Arial"/>
        </w:rPr>
        <w:t xml:space="preserve"> (sq</w:t>
      </w:r>
      <w:r w:rsidR="0052340F">
        <w:rPr>
          <w:rFonts w:ascii="Arial" w:hAnsi="Arial" w:cs="Arial"/>
        </w:rPr>
        <w:t>uare</w:t>
      </w:r>
      <w:r w:rsidR="000A48FD">
        <w:rPr>
          <w:rFonts w:ascii="Arial" w:hAnsi="Arial" w:cs="Arial"/>
        </w:rPr>
        <w:t xml:space="preserve"> feet/panel)</w:t>
      </w:r>
      <w:r w:rsidR="009928EB" w:rsidRPr="00B30A7E">
        <w:rPr>
          <w:rFonts w:ascii="Arial" w:hAnsi="Arial" w:cs="Arial"/>
        </w:rPr>
        <w:t xml:space="preserve">: </w:t>
      </w:r>
      <w:r w:rsidR="000A48FD">
        <w:rPr>
          <w:rFonts w:ascii="Arial" w:hAnsi="Arial" w:cs="Arial"/>
        </w:rPr>
        <w:t>Regular pieces 1.05, .63, .43</w:t>
      </w:r>
      <w:r w:rsidR="005643DE">
        <w:rPr>
          <w:rFonts w:ascii="Arial" w:hAnsi="Arial" w:cs="Arial"/>
        </w:rPr>
        <w:t>;</w:t>
      </w:r>
    </w:p>
    <w:p w:rsidR="000A48FD" w:rsidRPr="00B30A7E" w:rsidRDefault="000A48FD" w:rsidP="00B30A7E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Corner pieces </w:t>
      </w:r>
      <w:r w:rsidR="002534B7">
        <w:rPr>
          <w:rFonts w:ascii="Arial" w:hAnsi="Arial" w:cs="Arial"/>
        </w:rPr>
        <w:t>.98</w:t>
      </w:r>
    </w:p>
    <w:p w:rsidR="009928EB" w:rsidRDefault="0008467D" w:rsidP="00B30A7E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9928EB" w:rsidRPr="00B30A7E">
        <w:rPr>
          <w:rFonts w:ascii="Arial" w:hAnsi="Arial" w:cs="Arial"/>
        </w:rPr>
        <w:t>. Factory sealed on six [6] sides.</w:t>
      </w:r>
    </w:p>
    <w:p w:rsidR="003122C4" w:rsidRDefault="0008467D" w:rsidP="00B30A7E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122C4">
        <w:rPr>
          <w:rFonts w:ascii="Arial" w:hAnsi="Arial" w:cs="Arial"/>
        </w:rPr>
        <w:t>. Optional Accessory:  Sill-Chiseled</w:t>
      </w:r>
    </w:p>
    <w:p w:rsidR="003122C4" w:rsidRDefault="003122C4" w:rsidP="00B30A7E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>1. Colors: Gray, Tan</w:t>
      </w:r>
    </w:p>
    <w:p w:rsidR="003122C4" w:rsidRDefault="003122C4" w:rsidP="003122C4">
      <w:pPr>
        <w:autoSpaceDE w:val="0"/>
        <w:autoSpaceDN w:val="0"/>
        <w:adjustRightInd w:val="0"/>
        <w:spacing w:after="0" w:line="36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2. Dimensions: Nominal – 1-2/3” (h) front/ 1-7/8” (h) back x 23-5/8” (l) x 2-1/4” (t); Actual – 40.64mm (h) front/ 47mm (h) back x 600mm (l) x 57.15mm (t).</w:t>
      </w:r>
    </w:p>
    <w:p w:rsidR="0052340F" w:rsidRDefault="0052340F" w:rsidP="003122C4">
      <w:pPr>
        <w:autoSpaceDE w:val="0"/>
        <w:autoSpaceDN w:val="0"/>
        <w:adjustRightInd w:val="0"/>
        <w:spacing w:after="0" w:line="36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>3. Coverage: 2 linear feet.</w:t>
      </w:r>
    </w:p>
    <w:p w:rsidR="003122C4" w:rsidRPr="00B30A7E" w:rsidRDefault="003122C4" w:rsidP="003122C4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2340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Weight: 3.5 </w:t>
      </w:r>
      <w:proofErr w:type="spellStart"/>
      <w:r>
        <w:rPr>
          <w:rFonts w:ascii="Arial" w:hAnsi="Arial" w:cs="Arial"/>
        </w:rPr>
        <w:t>lbs</w:t>
      </w:r>
      <w:proofErr w:type="spellEnd"/>
      <w:r>
        <w:rPr>
          <w:rFonts w:ascii="Arial" w:hAnsi="Arial" w:cs="Arial"/>
        </w:rPr>
        <w:t xml:space="preserve"> per linear foot</w:t>
      </w:r>
    </w:p>
    <w:p w:rsidR="00F05EF5" w:rsidRPr="00DB0190" w:rsidRDefault="00787D37" w:rsidP="00160290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DB0190">
        <w:rPr>
          <w:rFonts w:ascii="Arial" w:hAnsi="Arial" w:cs="Arial"/>
        </w:rPr>
        <w:lastRenderedPageBreak/>
        <w:t>C. Substitutions: Not permitted.</w:t>
      </w:r>
    </w:p>
    <w:p w:rsidR="00160290" w:rsidRPr="00DB0190" w:rsidRDefault="00160290" w:rsidP="00160290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DB0190">
        <w:rPr>
          <w:rFonts w:ascii="Arial" w:hAnsi="Arial" w:cs="Arial"/>
        </w:rPr>
        <w:t>D. Requests for substitutions will be considered in accordance with provisions of        Section 01 60 00</w:t>
      </w:r>
      <w:r w:rsidR="00DB0190" w:rsidRPr="00DB0190">
        <w:rPr>
          <w:rFonts w:ascii="Arial" w:hAnsi="Arial" w:cs="Arial"/>
        </w:rPr>
        <w:t>.</w:t>
      </w:r>
    </w:p>
    <w:p w:rsidR="005763F7" w:rsidRDefault="005763F7" w:rsidP="00B30A7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</w:p>
    <w:p w:rsidR="00F05EF5" w:rsidRDefault="00F05EF5" w:rsidP="00B30A7E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2.2 MATERIALS</w:t>
      </w:r>
    </w:p>
    <w:p w:rsidR="00D70D85" w:rsidRPr="000A48FD" w:rsidRDefault="00516826" w:rsidP="00B30A7E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FF0000"/>
        </w:rPr>
      </w:pPr>
      <w:r>
        <w:rPr>
          <w:rFonts w:ascii="ArialMT" w:hAnsi="ArialMT" w:cs="ArialMT"/>
        </w:rPr>
        <w:t xml:space="preserve">A. </w:t>
      </w:r>
      <w:r w:rsidR="00D70D85">
        <w:rPr>
          <w:rFonts w:ascii="ArialMT" w:hAnsi="ArialMT" w:cs="ArialMT"/>
        </w:rPr>
        <w:t>Fiber cement panels manufactured from a pressed</w:t>
      </w:r>
      <w:r w:rsidR="004810B6">
        <w:rPr>
          <w:rFonts w:ascii="ArialMT" w:hAnsi="ArialMT" w:cs="ArialMT"/>
        </w:rPr>
        <w:t>, stamped,</w:t>
      </w:r>
      <w:r w:rsidR="00D70D85">
        <w:rPr>
          <w:rFonts w:ascii="ArialMT" w:hAnsi="ArialMT" w:cs="ArialMT"/>
        </w:rPr>
        <w:t xml:space="preserve"> and autoclaved mix of </w:t>
      </w:r>
      <w:r w:rsidR="005763F7" w:rsidRPr="005763F7">
        <w:rPr>
          <w:rFonts w:ascii="ArialMT" w:hAnsi="ArialMT" w:cs="ArialMT"/>
        </w:rPr>
        <w:t>Portland cement and river sand</w:t>
      </w:r>
      <w:r w:rsidR="00D02934" w:rsidRPr="005763F7">
        <w:rPr>
          <w:rFonts w:ascii="ArialMT" w:hAnsi="ArialMT" w:cs="ArialMT"/>
        </w:rPr>
        <w:t>.</w:t>
      </w:r>
    </w:p>
    <w:p w:rsidR="00DB2925" w:rsidRPr="005763F7" w:rsidRDefault="002176C3" w:rsidP="005763F7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</w:rPr>
      </w:pPr>
      <w:r>
        <w:rPr>
          <w:rFonts w:ascii="ArialMT" w:hAnsi="ArialMT" w:cs="ArialMT"/>
        </w:rPr>
        <w:t>B</w:t>
      </w:r>
      <w:r w:rsidR="00D02934">
        <w:rPr>
          <w:rFonts w:ascii="ArialMT" w:hAnsi="ArialMT" w:cs="ArialMT"/>
        </w:rPr>
        <w:t>. Panel</w:t>
      </w:r>
      <w:r w:rsidR="00F05EF5">
        <w:rPr>
          <w:rFonts w:ascii="ArialMT" w:hAnsi="ArialMT" w:cs="ArialMT"/>
        </w:rPr>
        <w:t xml:space="preserve"> surface pre-finished and machine applied.</w:t>
      </w:r>
    </w:p>
    <w:p w:rsidR="00DB2925" w:rsidRDefault="00DB2925" w:rsidP="00B30A7E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63577D">
        <w:rPr>
          <w:rFonts w:ascii="ArialMT" w:hAnsi="ArialMT" w:cs="ArialMT"/>
          <w:b/>
        </w:rPr>
        <w:t>2.3</w:t>
      </w:r>
      <w:r w:rsidR="003D7027">
        <w:rPr>
          <w:rFonts w:ascii="ArialMT" w:hAnsi="ArialMT" w:cs="ArialMT"/>
        </w:rPr>
        <w:t xml:space="preserve"> </w:t>
      </w:r>
      <w:r>
        <w:rPr>
          <w:rFonts w:ascii="ArialMT" w:hAnsi="ArialMT" w:cs="ArialMT"/>
          <w:b/>
        </w:rPr>
        <w:t>PERFORMANCE REQUIREMENTS:</w:t>
      </w:r>
    </w:p>
    <w:p w:rsidR="003D7027" w:rsidRPr="00EC1D90" w:rsidRDefault="00DB2925" w:rsidP="00B30A7E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  <w:color w:val="C00000"/>
        </w:rPr>
      </w:pPr>
      <w:r>
        <w:rPr>
          <w:rFonts w:ascii="ArialMT" w:hAnsi="ArialMT" w:cs="ArialMT"/>
        </w:rPr>
        <w:t xml:space="preserve">A. </w:t>
      </w:r>
      <w:r w:rsidR="003D7027" w:rsidRPr="00F674B9">
        <w:rPr>
          <w:rFonts w:ascii="ArialMT" w:hAnsi="ArialMT" w:cs="ArialMT"/>
        </w:rPr>
        <w:t>F</w:t>
      </w:r>
      <w:r w:rsidR="004810B6" w:rsidRPr="00F674B9">
        <w:rPr>
          <w:rFonts w:ascii="ArialMT" w:hAnsi="ArialMT" w:cs="ArialMT"/>
        </w:rPr>
        <w:t>iber C</w:t>
      </w:r>
      <w:r w:rsidR="003D7027" w:rsidRPr="00F674B9">
        <w:rPr>
          <w:rFonts w:ascii="ArialMT" w:hAnsi="ArialMT" w:cs="ArialMT"/>
        </w:rPr>
        <w:t xml:space="preserve">ement </w:t>
      </w:r>
      <w:r w:rsidR="004810B6" w:rsidRPr="00F674B9">
        <w:rPr>
          <w:rFonts w:ascii="ArialMT" w:hAnsi="ArialMT" w:cs="ArialMT"/>
        </w:rPr>
        <w:t>C</w:t>
      </w:r>
      <w:r w:rsidR="00D02934" w:rsidRPr="00F674B9">
        <w:rPr>
          <w:rFonts w:ascii="ArialMT" w:hAnsi="ArialMT" w:cs="ArialMT"/>
        </w:rPr>
        <w:t xml:space="preserve">ladding </w:t>
      </w:r>
      <w:r w:rsidR="00D95AA9">
        <w:rPr>
          <w:rFonts w:ascii="ArialMT" w:hAnsi="ArialMT" w:cs="ArialMT"/>
        </w:rPr>
        <w:t>–</w:t>
      </w:r>
      <w:r w:rsidR="00D02934" w:rsidRPr="00F674B9">
        <w:rPr>
          <w:rFonts w:ascii="ArialMT" w:hAnsi="ArialMT" w:cs="ArialMT"/>
        </w:rPr>
        <w:t xml:space="preserve"> </w:t>
      </w:r>
      <w:r w:rsidR="00D95AA9">
        <w:rPr>
          <w:rFonts w:ascii="ArialMT" w:hAnsi="ArialMT" w:cs="ArialMT"/>
        </w:rPr>
        <w:t xml:space="preserve">Must comply with </w:t>
      </w:r>
      <w:r w:rsidR="00D02934" w:rsidRPr="00F674B9">
        <w:rPr>
          <w:rFonts w:ascii="ArialMT" w:hAnsi="ArialMT" w:cs="ArialMT"/>
        </w:rPr>
        <w:t>ASTM C</w:t>
      </w:r>
      <w:r w:rsidR="008137CF" w:rsidRPr="00F674B9">
        <w:rPr>
          <w:rFonts w:ascii="ArialMT" w:hAnsi="ArialMT" w:cs="ArialMT"/>
        </w:rPr>
        <w:t>-</w:t>
      </w:r>
      <w:r w:rsidR="00F674B9" w:rsidRPr="00F674B9">
        <w:rPr>
          <w:rFonts w:ascii="ArialMT" w:hAnsi="ArialMT" w:cs="ArialMT"/>
        </w:rPr>
        <w:t>118</w:t>
      </w:r>
      <w:r w:rsidR="00D95AA9">
        <w:rPr>
          <w:rFonts w:ascii="ArialMT" w:hAnsi="ArialMT" w:cs="ArialMT"/>
        </w:rPr>
        <w:t xml:space="preserve">6, Type </w:t>
      </w:r>
      <w:proofErr w:type="gramStart"/>
      <w:r w:rsidR="00D95AA9">
        <w:rPr>
          <w:rFonts w:ascii="ArialMT" w:hAnsi="ArialMT" w:cs="ArialMT"/>
        </w:rPr>
        <w:t>A</w:t>
      </w:r>
      <w:proofErr w:type="gramEnd"/>
      <w:r w:rsidR="00D95AA9">
        <w:rPr>
          <w:rFonts w:ascii="ArialMT" w:hAnsi="ArialMT" w:cs="ArialMT"/>
        </w:rPr>
        <w:t xml:space="preserve"> requirements</w:t>
      </w:r>
      <w:r w:rsidR="00D02934">
        <w:rPr>
          <w:rFonts w:ascii="ArialMT" w:hAnsi="ArialMT" w:cs="ArialMT"/>
        </w:rPr>
        <w:t>:</w:t>
      </w:r>
    </w:p>
    <w:p w:rsidR="003D7027" w:rsidRDefault="003D7027" w:rsidP="00B30A7E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>1. Linear Variation with Change in Moisture Content</w:t>
      </w:r>
      <w:r w:rsidRPr="00D95AA9">
        <w:rPr>
          <w:rFonts w:ascii="ArialMT" w:hAnsi="ArialMT" w:cs="ArialMT"/>
        </w:rPr>
        <w:t xml:space="preserve">: </w:t>
      </w:r>
      <w:r w:rsidR="008E6DB2" w:rsidRPr="005763F7">
        <w:rPr>
          <w:rFonts w:ascii="ArialMT" w:hAnsi="ArialMT" w:cs="ArialMT"/>
        </w:rPr>
        <w:t>0.11%</w:t>
      </w:r>
      <w:r w:rsidR="00824DBA" w:rsidRPr="005763F7">
        <w:rPr>
          <w:rFonts w:ascii="ArialMT" w:hAnsi="ArialMT" w:cs="ArialMT"/>
        </w:rPr>
        <w:t>.</w:t>
      </w:r>
    </w:p>
    <w:p w:rsidR="003D7027" w:rsidRDefault="003D7027" w:rsidP="00B30A7E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</w:rPr>
      </w:pPr>
      <w:r>
        <w:rPr>
          <w:rFonts w:ascii="ArialMT" w:hAnsi="ArialMT" w:cs="ArialMT"/>
        </w:rPr>
        <w:t>2. Wet Flexural Strength</w:t>
      </w:r>
      <w:r w:rsidR="00746E6C">
        <w:rPr>
          <w:rFonts w:ascii="ArialMT" w:hAnsi="ArialMT" w:cs="ArialMT"/>
        </w:rPr>
        <w:t xml:space="preserve">, lower limit: </w:t>
      </w:r>
      <w:r>
        <w:rPr>
          <w:rFonts w:ascii="ArialMT" w:hAnsi="ArialMT" w:cs="ArialMT"/>
        </w:rPr>
        <w:t xml:space="preserve"> </w:t>
      </w:r>
      <w:r w:rsidR="00922233" w:rsidRPr="00746E6C">
        <w:rPr>
          <w:rFonts w:ascii="ArialMT" w:hAnsi="ArialMT" w:cs="ArialMT"/>
        </w:rPr>
        <w:t>580</w:t>
      </w:r>
      <w:r>
        <w:rPr>
          <w:rFonts w:ascii="ArialMT" w:hAnsi="ArialMT" w:cs="ArialMT"/>
        </w:rPr>
        <w:t xml:space="preserve"> psi.</w:t>
      </w:r>
    </w:p>
    <w:p w:rsidR="003D7027" w:rsidRDefault="003D7027" w:rsidP="00B30A7E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</w:rPr>
      </w:pPr>
      <w:r>
        <w:rPr>
          <w:rFonts w:ascii="ArialMT" w:hAnsi="ArialMT" w:cs="ArialMT"/>
        </w:rPr>
        <w:t>3. Water T</w:t>
      </w:r>
      <w:r w:rsidR="005554EE">
        <w:rPr>
          <w:rFonts w:ascii="ArialMT" w:hAnsi="ArialMT" w:cs="ArialMT"/>
        </w:rPr>
        <w:t>ightness: No water droplets</w:t>
      </w:r>
      <w:r>
        <w:rPr>
          <w:rFonts w:ascii="ArialMT" w:hAnsi="ArialMT" w:cs="ArialMT"/>
        </w:rPr>
        <w:t xml:space="preserve"> observed on any specimen.</w:t>
      </w:r>
    </w:p>
    <w:p w:rsidR="003D7027" w:rsidRDefault="003D7027" w:rsidP="00B30A7E">
      <w:pPr>
        <w:autoSpaceDE w:val="0"/>
        <w:autoSpaceDN w:val="0"/>
        <w:adjustRightInd w:val="0"/>
        <w:spacing w:after="0" w:line="360" w:lineRule="auto"/>
        <w:ind w:firstLine="720"/>
        <w:rPr>
          <w:rFonts w:ascii="ArialMT" w:hAnsi="ArialMT" w:cs="ArialMT"/>
        </w:rPr>
      </w:pPr>
      <w:r>
        <w:rPr>
          <w:rFonts w:ascii="ArialMT" w:hAnsi="ArialMT" w:cs="ArialMT"/>
        </w:rPr>
        <w:t>4. Freeze</w:t>
      </w:r>
      <w:r w:rsidR="005554EE">
        <w:rPr>
          <w:rFonts w:ascii="ArialMT" w:hAnsi="ArialMT" w:cs="ArialMT"/>
        </w:rPr>
        <w:t>-thaw: No damage or defects</w:t>
      </w:r>
      <w:r>
        <w:rPr>
          <w:rFonts w:ascii="ArialMT" w:hAnsi="ArialMT" w:cs="ArialMT"/>
        </w:rPr>
        <w:t xml:space="preserve"> observed.</w:t>
      </w:r>
    </w:p>
    <w:p w:rsidR="003D7027" w:rsidRDefault="003D7027" w:rsidP="00B30A7E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>5. Warm Water: No evidence of cracking, delamination,</w:t>
      </w:r>
      <w:r w:rsidR="005554EE">
        <w:rPr>
          <w:rFonts w:ascii="ArialMT" w:hAnsi="ArialMT" w:cs="ArialMT"/>
        </w:rPr>
        <w:t xml:space="preserve"> swelling, or other defects</w:t>
      </w:r>
      <w:r>
        <w:rPr>
          <w:rFonts w:ascii="ArialMT" w:hAnsi="ArialMT" w:cs="ArialMT"/>
        </w:rPr>
        <w:t xml:space="preserve"> observed.</w:t>
      </w:r>
    </w:p>
    <w:p w:rsidR="003D7027" w:rsidRDefault="003D7027" w:rsidP="008E6DB2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>6. Heat-Rain: No crazing, cracking, or other deleterious ef</w:t>
      </w:r>
      <w:r w:rsidR="005554EE">
        <w:rPr>
          <w:rFonts w:ascii="ArialMT" w:hAnsi="ArialMT" w:cs="ArialMT"/>
        </w:rPr>
        <w:t xml:space="preserve">fects, surface or joint changes </w:t>
      </w:r>
      <w:r>
        <w:rPr>
          <w:rFonts w:ascii="ArialMT" w:hAnsi="ArialMT" w:cs="ArialMT"/>
        </w:rPr>
        <w:t>observed in any specimen.</w:t>
      </w:r>
    </w:p>
    <w:p w:rsidR="005763F7" w:rsidRDefault="005763F7" w:rsidP="008E6DB2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>7. Moisture Content: Avg. 3.86%</w:t>
      </w:r>
    </w:p>
    <w:p w:rsidR="005763F7" w:rsidRDefault="005763F7" w:rsidP="008E6DB2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</w:rPr>
      </w:pPr>
      <w:r>
        <w:rPr>
          <w:rFonts w:ascii="ArialMT" w:hAnsi="ArialMT" w:cs="ArialMT"/>
        </w:rPr>
        <w:t xml:space="preserve">8. Density: Avg. 1,678.12 kg/m^3 or 104.72 </w:t>
      </w:r>
      <w:proofErr w:type="spellStart"/>
      <w:r>
        <w:rPr>
          <w:rFonts w:ascii="ArialMT" w:hAnsi="ArialMT" w:cs="ArialMT"/>
        </w:rPr>
        <w:t>lbs</w:t>
      </w:r>
      <w:proofErr w:type="spellEnd"/>
      <w:r>
        <w:rPr>
          <w:rFonts w:ascii="ArialMT" w:hAnsi="ArialMT" w:cs="ArialMT"/>
        </w:rPr>
        <w:t>/ft^3.</w:t>
      </w:r>
    </w:p>
    <w:p w:rsidR="003D7027" w:rsidRDefault="008E6DB2" w:rsidP="00B30A7E">
      <w:pPr>
        <w:autoSpaceDE w:val="0"/>
        <w:autoSpaceDN w:val="0"/>
        <w:adjustRightInd w:val="0"/>
        <w:spacing w:after="0" w:line="360" w:lineRule="auto"/>
        <w:ind w:firstLine="360"/>
        <w:rPr>
          <w:rFonts w:ascii="ArialMT" w:hAnsi="ArialMT" w:cs="ArialMT"/>
        </w:rPr>
      </w:pPr>
      <w:r>
        <w:rPr>
          <w:rFonts w:ascii="ArialMT" w:hAnsi="ArialMT" w:cs="ArialMT"/>
        </w:rPr>
        <w:t>B</w:t>
      </w:r>
      <w:r w:rsidR="00DB2925">
        <w:rPr>
          <w:rFonts w:ascii="ArialMT" w:hAnsi="ArialMT" w:cs="ArialMT"/>
        </w:rPr>
        <w:t xml:space="preserve">. </w:t>
      </w:r>
      <w:r w:rsidR="003D7027">
        <w:rPr>
          <w:rFonts w:ascii="ArialMT" w:hAnsi="ArialMT" w:cs="ArialMT"/>
        </w:rPr>
        <w:t>Surface Burning</w:t>
      </w:r>
      <w:r w:rsidR="008137CF">
        <w:rPr>
          <w:rFonts w:ascii="ArialMT" w:hAnsi="ArialMT" w:cs="ArialMT"/>
        </w:rPr>
        <w:t xml:space="preserve"> (</w:t>
      </w:r>
      <w:r w:rsidR="006D59D5">
        <w:rPr>
          <w:rFonts w:ascii="ArialMT" w:hAnsi="ArialMT" w:cs="ArialMT"/>
        </w:rPr>
        <w:t>UL 723/</w:t>
      </w:r>
      <w:r w:rsidR="008137CF">
        <w:rPr>
          <w:rFonts w:ascii="ArialMT" w:hAnsi="ArialMT" w:cs="ArialMT"/>
        </w:rPr>
        <w:t>ASTM E-84)</w:t>
      </w:r>
      <w:r w:rsidR="003D7027">
        <w:rPr>
          <w:rFonts w:ascii="ArialMT" w:hAnsi="ArialMT" w:cs="ArialMT"/>
        </w:rPr>
        <w:t xml:space="preserve">: Flame Spread: </w:t>
      </w:r>
      <w:r w:rsidR="003D7027" w:rsidRPr="005763F7">
        <w:rPr>
          <w:rFonts w:ascii="ArialMT" w:hAnsi="ArialMT" w:cs="ArialMT"/>
        </w:rPr>
        <w:t xml:space="preserve">0, Smoke Developed: </w:t>
      </w:r>
      <w:r w:rsidRPr="005763F7">
        <w:rPr>
          <w:rFonts w:ascii="ArialMT" w:hAnsi="ArialMT" w:cs="ArialMT"/>
        </w:rPr>
        <w:t>0</w:t>
      </w:r>
      <w:r w:rsidR="003D7027" w:rsidRPr="005763F7">
        <w:rPr>
          <w:rFonts w:ascii="ArialMT" w:hAnsi="ArialMT" w:cs="ArialMT"/>
        </w:rPr>
        <w:t>.</w:t>
      </w:r>
    </w:p>
    <w:p w:rsidR="00DB2925" w:rsidRDefault="008E6DB2" w:rsidP="001906E1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C</w:t>
      </w:r>
      <w:r w:rsidR="00DB2925">
        <w:rPr>
          <w:rFonts w:ascii="ArialMT" w:hAnsi="ArialMT" w:cs="ArialMT"/>
        </w:rPr>
        <w:t xml:space="preserve">. </w:t>
      </w:r>
      <w:r w:rsidR="003D7027">
        <w:rPr>
          <w:rFonts w:ascii="ArialMT" w:hAnsi="ArialMT" w:cs="ArialMT"/>
        </w:rPr>
        <w:t>Wind Load</w:t>
      </w:r>
      <w:r w:rsidR="008137CF">
        <w:rPr>
          <w:rFonts w:ascii="ArialMT" w:hAnsi="ArialMT" w:cs="ArialMT"/>
        </w:rPr>
        <w:t xml:space="preserve"> (ASTM E-330)</w:t>
      </w:r>
      <w:r w:rsidR="005843E3">
        <w:rPr>
          <w:rFonts w:ascii="ArialMT" w:hAnsi="ArialMT" w:cs="ArialMT"/>
        </w:rPr>
        <w:t xml:space="preserve">:  </w:t>
      </w:r>
      <w:r w:rsidR="00B30861" w:rsidRPr="00B30861">
        <w:rPr>
          <w:rFonts w:ascii="ArialMT" w:hAnsi="ArialMT" w:cs="ArialMT"/>
        </w:rPr>
        <w:t>Ultimate test pressure average 178 psf.</w:t>
      </w:r>
      <w:r w:rsidR="005843E3" w:rsidRPr="00B30861">
        <w:rPr>
          <w:rFonts w:ascii="ArialMT" w:hAnsi="ArialMT" w:cs="ArialMT"/>
        </w:rPr>
        <w:t xml:space="preserve"> </w:t>
      </w:r>
      <w:r w:rsidR="00DB2925" w:rsidRPr="00B30861">
        <w:rPr>
          <w:rFonts w:ascii="ArialMT" w:hAnsi="ArialMT" w:cs="ArialMT"/>
        </w:rPr>
        <w:t>Project engineer(s) must determine Zone 4 and 5 design pressures based on project specifics</w:t>
      </w:r>
      <w:r w:rsidR="00B30861" w:rsidRPr="00B30861">
        <w:rPr>
          <w:rFonts w:ascii="ArialMT" w:hAnsi="ArialMT" w:cs="ArialMT"/>
        </w:rPr>
        <w:t xml:space="preserve"> and apply approp</w:t>
      </w:r>
      <w:r w:rsidR="00C2417F">
        <w:rPr>
          <w:rFonts w:ascii="ArialMT" w:hAnsi="ArialMT" w:cs="ArialMT"/>
        </w:rPr>
        <w:t>riate safety factor for</w:t>
      </w:r>
      <w:r w:rsidR="00B30861" w:rsidRPr="00B30861">
        <w:rPr>
          <w:rFonts w:ascii="ArialMT" w:hAnsi="ArialMT" w:cs="ArialMT"/>
        </w:rPr>
        <w:t xml:space="preserve"> allowable design pressures</w:t>
      </w:r>
      <w:r w:rsidR="00DB2925" w:rsidRPr="00B30861">
        <w:rPr>
          <w:rFonts w:ascii="ArialMT" w:hAnsi="ArialMT" w:cs="ArialMT"/>
        </w:rPr>
        <w:t>.</w:t>
      </w:r>
      <w:r w:rsidR="00AD1338">
        <w:rPr>
          <w:rFonts w:ascii="ArialMT" w:hAnsi="ArialMT" w:cs="ArialMT"/>
        </w:rPr>
        <w:t xml:space="preserve"> </w:t>
      </w:r>
    </w:p>
    <w:p w:rsidR="003D7027" w:rsidRDefault="008E6DB2" w:rsidP="001906E1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D</w:t>
      </w:r>
      <w:r w:rsidR="003D7027">
        <w:rPr>
          <w:rFonts w:ascii="ArialMT" w:hAnsi="ArialMT" w:cs="ArialMT"/>
        </w:rPr>
        <w:t>. Water Penetration</w:t>
      </w:r>
      <w:r w:rsidR="00DB2925">
        <w:rPr>
          <w:rFonts w:ascii="ArialMT" w:hAnsi="ArialMT" w:cs="ArialMT"/>
        </w:rPr>
        <w:t xml:space="preserve"> (ASTM E-331)</w:t>
      </w:r>
      <w:r w:rsidR="003D7027">
        <w:rPr>
          <w:rFonts w:ascii="ArialMT" w:hAnsi="ArialMT" w:cs="ArialMT"/>
        </w:rPr>
        <w:t xml:space="preserve">: </w:t>
      </w:r>
      <w:r w:rsidR="001906E1">
        <w:rPr>
          <w:rFonts w:ascii="ArialMT" w:hAnsi="ArialMT" w:cs="ArialMT"/>
        </w:rPr>
        <w:t>Water may pass through butt joints, but not 15 pound felt building paper</w:t>
      </w:r>
      <w:r w:rsidR="003D7027">
        <w:rPr>
          <w:rFonts w:ascii="ArialMT" w:hAnsi="ArialMT" w:cs="ArialMT"/>
        </w:rPr>
        <w:t>.</w:t>
      </w:r>
    </w:p>
    <w:p w:rsidR="003439AB" w:rsidRDefault="008E6DB2" w:rsidP="008E6DB2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E</w:t>
      </w:r>
      <w:r w:rsidR="003D7027">
        <w:rPr>
          <w:rFonts w:ascii="ArialMT" w:hAnsi="ArialMT" w:cs="ArialMT"/>
        </w:rPr>
        <w:t>. Weather Resistant</w:t>
      </w:r>
      <w:r w:rsidR="00DB2925">
        <w:rPr>
          <w:rFonts w:ascii="ArialMT" w:hAnsi="ArialMT" w:cs="ArialMT"/>
        </w:rPr>
        <w:t xml:space="preserve"> (ASTM G-</w:t>
      </w:r>
      <w:r w:rsidR="001906E1">
        <w:rPr>
          <w:rFonts w:ascii="ArialMT" w:hAnsi="ArialMT" w:cs="ArialMT"/>
        </w:rPr>
        <w:t>155</w:t>
      </w:r>
      <w:r w:rsidR="00DB2925">
        <w:rPr>
          <w:rFonts w:ascii="ArialMT" w:hAnsi="ArialMT" w:cs="ArialMT"/>
        </w:rPr>
        <w:t>)</w:t>
      </w:r>
      <w:r w:rsidR="003D7027">
        <w:rPr>
          <w:rFonts w:ascii="ArialMT" w:hAnsi="ArialMT" w:cs="ArialMT"/>
        </w:rPr>
        <w:t xml:space="preserve">: No </w:t>
      </w:r>
      <w:r w:rsidR="001906E1">
        <w:rPr>
          <w:rFonts w:ascii="ArialMT" w:hAnsi="ArialMT" w:cs="ArialMT"/>
        </w:rPr>
        <w:t>signs of cracks, checking or erosion observed after 2000 hours of aging</w:t>
      </w:r>
      <w:r w:rsidR="003D7027">
        <w:rPr>
          <w:rFonts w:ascii="ArialMT" w:hAnsi="ArialMT" w:cs="ArialMT"/>
        </w:rPr>
        <w:t>.</w:t>
      </w:r>
    </w:p>
    <w:p w:rsidR="003439AB" w:rsidRDefault="008E6DB2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>F</w:t>
      </w:r>
      <w:r w:rsidR="003439AB" w:rsidRPr="004B3D5A">
        <w:rPr>
          <w:rFonts w:ascii="ArialMT" w:hAnsi="ArialMT" w:cs="ArialMT"/>
        </w:rPr>
        <w:t xml:space="preserve">. </w:t>
      </w:r>
      <w:r w:rsidR="004B3D5A">
        <w:rPr>
          <w:rFonts w:ascii="ArialMT" w:hAnsi="ArialMT" w:cs="ArialMT"/>
        </w:rPr>
        <w:t xml:space="preserve">Florida Building Code </w:t>
      </w:r>
      <w:r w:rsidR="00803421">
        <w:rPr>
          <w:rFonts w:ascii="ArialMT" w:hAnsi="ArialMT" w:cs="ArialMT"/>
        </w:rPr>
        <w:t>–</w:t>
      </w:r>
      <w:r w:rsidR="004B3D5A">
        <w:rPr>
          <w:rFonts w:ascii="ArialMT" w:hAnsi="ArialMT" w:cs="ArialMT"/>
        </w:rPr>
        <w:t xml:space="preserve"> </w:t>
      </w:r>
      <w:r w:rsidR="00803421">
        <w:rPr>
          <w:rFonts w:ascii="ArialMT" w:hAnsi="ArialMT" w:cs="ArialMT"/>
        </w:rPr>
        <w:t>Impact Resistance</w:t>
      </w:r>
      <w:r w:rsidR="003439AB" w:rsidRPr="004B3D5A">
        <w:rPr>
          <w:rFonts w:ascii="ArialMT" w:hAnsi="ArialMT" w:cs="ArialMT"/>
        </w:rPr>
        <w:t xml:space="preserve"> (</w:t>
      </w:r>
      <w:r w:rsidR="004B3D5A">
        <w:rPr>
          <w:rFonts w:ascii="ArialMT" w:hAnsi="ArialMT" w:cs="ArialMT"/>
        </w:rPr>
        <w:t>TAS 201-203</w:t>
      </w:r>
      <w:r w:rsidR="00803421">
        <w:rPr>
          <w:rFonts w:ascii="ArialMT" w:hAnsi="ArialMT" w:cs="ArialMT"/>
        </w:rPr>
        <w:t>): Pass</w:t>
      </w:r>
      <w:r w:rsidR="003439AB" w:rsidRPr="004B3D5A">
        <w:rPr>
          <w:rFonts w:ascii="ArialMT" w:hAnsi="ArialMT" w:cs="ArialMT"/>
        </w:rPr>
        <w:t>ed.</w:t>
      </w:r>
      <w:r w:rsidR="003439AB">
        <w:rPr>
          <w:rFonts w:ascii="ArialMT" w:hAnsi="ArialMT" w:cs="ArialMT"/>
        </w:rPr>
        <w:t xml:space="preserve"> </w:t>
      </w:r>
    </w:p>
    <w:p w:rsidR="003439AB" w:rsidRDefault="003439AB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</w:p>
    <w:p w:rsidR="0063577D" w:rsidRDefault="00B553E7" w:rsidP="003439AB">
      <w:pPr>
        <w:autoSpaceDE w:val="0"/>
        <w:autoSpaceDN w:val="0"/>
        <w:adjustRightInd w:val="0"/>
        <w:spacing w:after="0" w:line="360" w:lineRule="auto"/>
        <w:ind w:left="36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/>
          <w:bCs/>
        </w:rPr>
        <w:t xml:space="preserve">2.4 </w:t>
      </w:r>
      <w:r w:rsidR="00F05EF5">
        <w:rPr>
          <w:rFonts w:ascii="Arial-BoldMT" w:hAnsi="Arial-BoldMT" w:cs="Arial-BoldMT"/>
          <w:b/>
          <w:bCs/>
        </w:rPr>
        <w:t>INSTALLATION COMPONENTS</w:t>
      </w:r>
    </w:p>
    <w:p w:rsidR="0063577D" w:rsidRDefault="002E1178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Steel Clip System</w:t>
      </w:r>
      <w:r w:rsidR="001E4405">
        <w:rPr>
          <w:rFonts w:ascii="Arial-BoldMT" w:hAnsi="Arial-BoldMT" w:cs="Arial-BoldMT"/>
          <w:bCs/>
        </w:rPr>
        <w:t>:</w:t>
      </w:r>
    </w:p>
    <w:p w:rsidR="000E5D5A" w:rsidRPr="006C0BCB" w:rsidRDefault="002E1178" w:rsidP="006C0BC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Starter Track</w:t>
      </w:r>
      <w:r w:rsidR="00EC1D90">
        <w:rPr>
          <w:rFonts w:ascii="Arial-BoldMT" w:hAnsi="Arial-BoldMT" w:cs="Arial-BoldMT"/>
          <w:bCs/>
        </w:rPr>
        <w:t>:</w:t>
      </w:r>
      <w:r w:rsidR="006C0BCB">
        <w:rPr>
          <w:rFonts w:ascii="Arial-BoldMT" w:hAnsi="Arial-BoldMT" w:cs="Arial-BoldMT"/>
          <w:bCs/>
        </w:rPr>
        <w:t xml:space="preserve"> </w:t>
      </w:r>
      <w:r w:rsidRPr="006C0BCB">
        <w:rPr>
          <w:rFonts w:ascii="Arial-BoldMT" w:hAnsi="Arial-BoldMT" w:cs="Arial-BoldMT"/>
          <w:bCs/>
        </w:rPr>
        <w:t xml:space="preserve">FA </w:t>
      </w:r>
      <w:r w:rsidR="00AD5375">
        <w:rPr>
          <w:rFonts w:ascii="Arial-BoldMT" w:hAnsi="Arial-BoldMT" w:cs="Arial-BoldMT"/>
          <w:bCs/>
        </w:rPr>
        <w:t>700</w:t>
      </w:r>
      <w:r w:rsidR="000C7C6C">
        <w:rPr>
          <w:rFonts w:ascii="Arial-BoldMT" w:hAnsi="Arial-BoldMT" w:cs="Arial-BoldMT"/>
          <w:bCs/>
        </w:rPr>
        <w:t xml:space="preserve"> (10mm </w:t>
      </w:r>
      <w:proofErr w:type="spellStart"/>
      <w:r w:rsidR="000C7C6C">
        <w:rPr>
          <w:rFonts w:ascii="Arial-BoldMT" w:hAnsi="Arial-BoldMT" w:cs="Arial-BoldMT"/>
          <w:bCs/>
        </w:rPr>
        <w:t>rainscreen</w:t>
      </w:r>
      <w:proofErr w:type="spellEnd"/>
      <w:proofErr w:type="gramStart"/>
      <w:r w:rsidR="000C7C6C">
        <w:rPr>
          <w:rFonts w:ascii="Arial-BoldMT" w:hAnsi="Arial-BoldMT" w:cs="Arial-BoldMT"/>
          <w:bCs/>
        </w:rPr>
        <w:t xml:space="preserve">) </w:t>
      </w:r>
      <w:r w:rsidRPr="006C0BCB">
        <w:rPr>
          <w:rFonts w:ascii="Arial-BoldMT" w:hAnsi="Arial-BoldMT" w:cs="Arial-BoldMT"/>
          <w:bCs/>
        </w:rPr>
        <w:t xml:space="preserve"> –</w:t>
      </w:r>
      <w:proofErr w:type="gramEnd"/>
      <w:r w:rsidRPr="006C0BCB">
        <w:rPr>
          <w:rFonts w:ascii="Arial-BoldMT" w:hAnsi="Arial-BoldMT" w:cs="Arial-BoldMT"/>
          <w:bCs/>
        </w:rPr>
        <w:t xml:space="preserve"> 10’</w:t>
      </w:r>
      <w:r w:rsidR="001E4405" w:rsidRPr="006C0BCB">
        <w:rPr>
          <w:rFonts w:ascii="Arial-BoldMT" w:hAnsi="Arial-BoldMT" w:cs="Arial-BoldMT"/>
          <w:bCs/>
        </w:rPr>
        <w:t xml:space="preserve"> (l)</w:t>
      </w:r>
      <w:r w:rsidRPr="006C0BCB">
        <w:rPr>
          <w:rFonts w:ascii="Arial-BoldMT" w:hAnsi="Arial-BoldMT" w:cs="Arial-BoldMT"/>
          <w:bCs/>
        </w:rPr>
        <w:t xml:space="preserve"> </w:t>
      </w:r>
      <w:proofErr w:type="spellStart"/>
      <w:r w:rsidRPr="006C0BCB">
        <w:rPr>
          <w:rFonts w:ascii="Arial-BoldMT" w:hAnsi="Arial-BoldMT" w:cs="Arial-BoldMT"/>
          <w:bCs/>
        </w:rPr>
        <w:t>galvalume</w:t>
      </w:r>
      <w:proofErr w:type="spellEnd"/>
      <w:r w:rsidR="002534B7">
        <w:rPr>
          <w:rFonts w:ascii="Arial-BoldMT" w:hAnsi="Arial-BoldMT" w:cs="Arial-BoldMT"/>
          <w:bCs/>
        </w:rPr>
        <w:t xml:space="preserve"> coated steel</w:t>
      </w:r>
      <w:r w:rsidR="001E4405" w:rsidRPr="006C0BCB">
        <w:rPr>
          <w:rFonts w:ascii="Arial-BoldMT" w:hAnsi="Arial-BoldMT" w:cs="Arial-BoldMT"/>
          <w:bCs/>
        </w:rPr>
        <w:t>.</w:t>
      </w:r>
    </w:p>
    <w:p w:rsidR="005B17F0" w:rsidRPr="002654A1" w:rsidRDefault="00AD5375" w:rsidP="002654A1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lastRenderedPageBreak/>
        <w:t xml:space="preserve">Panel Clips: </w:t>
      </w:r>
      <w:r w:rsidR="0086605F">
        <w:rPr>
          <w:rFonts w:ascii="Arial-BoldMT" w:hAnsi="Arial-BoldMT" w:cs="Arial-BoldMT"/>
          <w:bCs/>
        </w:rPr>
        <w:t>JE 72</w:t>
      </w:r>
      <w:r w:rsidR="00EC1D90">
        <w:rPr>
          <w:rFonts w:ascii="Arial-BoldMT" w:hAnsi="Arial-BoldMT" w:cs="Arial-BoldMT"/>
          <w:bCs/>
        </w:rPr>
        <w:t xml:space="preserve">0 (10mm </w:t>
      </w:r>
      <w:proofErr w:type="spellStart"/>
      <w:r w:rsidR="00EC1D90">
        <w:rPr>
          <w:rFonts w:ascii="Arial-BoldMT" w:hAnsi="Arial-BoldMT" w:cs="Arial-BoldMT"/>
          <w:bCs/>
        </w:rPr>
        <w:t>rainscreen</w:t>
      </w:r>
      <w:proofErr w:type="spellEnd"/>
      <w:r w:rsidR="00EC1D90">
        <w:rPr>
          <w:rFonts w:ascii="Arial-BoldMT" w:hAnsi="Arial-BoldMT" w:cs="Arial-BoldMT"/>
          <w:bCs/>
        </w:rPr>
        <w:t xml:space="preserve">) – </w:t>
      </w:r>
      <w:r w:rsidR="002534B7" w:rsidRPr="008F741A">
        <w:rPr>
          <w:rFonts w:ascii="Arial-BoldMT" w:hAnsi="Arial-BoldMT" w:cs="Arial-BoldMT"/>
          <w:bCs/>
        </w:rPr>
        <w:t>Zinc-Aluminum-Magnesium alloy coated steel</w:t>
      </w:r>
      <w:r w:rsidR="00925D37">
        <w:rPr>
          <w:rFonts w:ascii="Arial-BoldMT" w:hAnsi="Arial-BoldMT" w:cs="Arial-BoldMT"/>
          <w:bCs/>
        </w:rPr>
        <w:t>.</w:t>
      </w:r>
    </w:p>
    <w:p w:rsidR="001E4405" w:rsidRDefault="001E4405" w:rsidP="00D5058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Corrugated Shim – FS 1005 (5mm), FS 1010 (10mm) – 4’ (l).</w:t>
      </w:r>
    </w:p>
    <w:p w:rsidR="00D5058A" w:rsidRPr="00D5058A" w:rsidRDefault="00D5058A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Fasteners: </w:t>
      </w:r>
      <w:r>
        <w:rPr>
          <w:rFonts w:ascii="ArialMT" w:hAnsi="ArialMT" w:cs="ArialMT"/>
        </w:rPr>
        <w:t xml:space="preserve">Corrosion resistant fasteners, such as </w:t>
      </w:r>
      <w:r w:rsidR="004D4D89">
        <w:rPr>
          <w:rFonts w:ascii="ArialMT" w:hAnsi="ArialMT" w:cs="ArialMT"/>
        </w:rPr>
        <w:t xml:space="preserve">hot-dipped </w:t>
      </w:r>
      <w:r>
        <w:rPr>
          <w:rFonts w:ascii="ArialMT" w:hAnsi="ArialMT" w:cs="ArialMT"/>
        </w:rPr>
        <w:t xml:space="preserve">screws appropriate to local building codes and practices must be used. </w:t>
      </w:r>
      <w:r w:rsidR="00D663BA">
        <w:rPr>
          <w:rFonts w:ascii="ArialMT" w:hAnsi="ArialMT" w:cs="ArialMT"/>
        </w:rPr>
        <w:t xml:space="preserve">Use </w:t>
      </w:r>
      <w:r>
        <w:rPr>
          <w:rFonts w:ascii="ArialMT" w:hAnsi="ArialMT" w:cs="ArialMT"/>
        </w:rPr>
        <w:t>Stainless Steel fasteners in high humidity and high-moisture regions. Panel manufacturer is not liable for corrosion resistance o</w:t>
      </w:r>
      <w:r w:rsidR="004D4D89">
        <w:rPr>
          <w:rFonts w:ascii="ArialMT" w:hAnsi="ArialMT" w:cs="ArialMT"/>
        </w:rPr>
        <w:t>f fasteners. Do not use nails</w:t>
      </w:r>
      <w:r w:rsidR="00674888">
        <w:rPr>
          <w:rFonts w:ascii="ArialMT" w:hAnsi="ArialMT" w:cs="ArialMT"/>
        </w:rPr>
        <w:t xml:space="preserve">. </w:t>
      </w:r>
      <w:r w:rsidR="004D4D89">
        <w:rPr>
          <w:rFonts w:ascii="ArialMT" w:hAnsi="ArialMT" w:cs="ArialMT"/>
        </w:rPr>
        <w:t>Use a minimum 1-1/2”, fully-threaded #8 or greater wood screw</w:t>
      </w:r>
      <w:r>
        <w:rPr>
          <w:rFonts w:ascii="ArialMT" w:hAnsi="ArialMT" w:cs="ArialMT"/>
        </w:rPr>
        <w:t>.</w:t>
      </w:r>
    </w:p>
    <w:p w:rsidR="00D5058A" w:rsidRPr="00D5058A" w:rsidRDefault="00D5058A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MT" w:hAnsi="ArialMT" w:cs="ArialMT"/>
        </w:rPr>
        <w:t>Flashing:</w:t>
      </w:r>
      <w:r w:rsidR="00C75853">
        <w:rPr>
          <w:rFonts w:ascii="ArialMT" w:hAnsi="ArialMT" w:cs="ArialMT"/>
        </w:rPr>
        <w:t xml:space="preserve"> </w:t>
      </w:r>
      <w:r w:rsidR="00EF3215">
        <w:rPr>
          <w:rFonts w:ascii="ArialMT" w:hAnsi="ArialMT" w:cs="ArialMT"/>
        </w:rPr>
        <w:t>Flash all areas specified in manufacturer’s instructions.  Do not use raw aluminum flashing.  Flashing must be galvanized, anodized, or PVC coated.</w:t>
      </w:r>
    </w:p>
    <w:p w:rsidR="00D5058A" w:rsidRPr="001E4405" w:rsidRDefault="00EF3215" w:rsidP="00D505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Cs/>
        </w:rPr>
      </w:pPr>
      <w:r>
        <w:rPr>
          <w:rFonts w:ascii="ArialMT" w:hAnsi="ArialMT" w:cs="ArialMT"/>
        </w:rPr>
        <w:t>Sealant</w:t>
      </w:r>
      <w:r w:rsidR="00D5058A">
        <w:rPr>
          <w:rFonts w:ascii="ArialMT" w:hAnsi="ArialMT" w:cs="ArialMT"/>
        </w:rPr>
        <w:t>:</w:t>
      </w:r>
      <w:r w:rsidR="002534B7">
        <w:rPr>
          <w:rFonts w:ascii="ArialMT" w:hAnsi="ArialMT" w:cs="ArialMT"/>
        </w:rPr>
        <w:t xml:space="preserve">  Sealant shall </w:t>
      </w:r>
      <w:r>
        <w:rPr>
          <w:rFonts w:ascii="ArialMT" w:hAnsi="ArialMT" w:cs="ArialMT"/>
        </w:rPr>
        <w:t>comply with ASTM C920</w:t>
      </w:r>
      <w:r w:rsidR="002534B7">
        <w:rPr>
          <w:rFonts w:ascii="ArialMT" w:hAnsi="ArialMT" w:cs="ArialMT"/>
        </w:rPr>
        <w:t>, Class 35</w:t>
      </w:r>
      <w:r>
        <w:rPr>
          <w:rFonts w:ascii="ArialMT" w:hAnsi="ArialMT" w:cs="ArialMT"/>
        </w:rPr>
        <w:t xml:space="preserve">.  </w:t>
      </w:r>
    </w:p>
    <w:p w:rsidR="00AB1695" w:rsidRDefault="00AB1695" w:rsidP="00F05E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E4797" w:rsidRPr="00FE7B59" w:rsidRDefault="00FE7B59" w:rsidP="00CC2DD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PART III: EXECUTION</w:t>
      </w:r>
    </w:p>
    <w:p w:rsidR="005E4797" w:rsidRDefault="005E4797" w:rsidP="00F05E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F05EF5" w:rsidRPr="00395418" w:rsidRDefault="00F05EF5" w:rsidP="005A5751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</w:rPr>
        <w:t xml:space="preserve">3.1 </w:t>
      </w:r>
      <w:r w:rsidR="00F60DD1">
        <w:rPr>
          <w:rFonts w:ascii="Arial-BoldMT" w:hAnsi="Arial-BoldMT" w:cs="Arial-BoldMT"/>
          <w:b/>
          <w:bCs/>
        </w:rPr>
        <w:t>EXAMINATION</w:t>
      </w:r>
    </w:p>
    <w:p w:rsidR="00395418" w:rsidRDefault="00F05EF5" w:rsidP="005A5751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A.</w:t>
      </w:r>
      <w:r w:rsidR="00395418">
        <w:rPr>
          <w:rFonts w:ascii="ArialMT" w:hAnsi="ArialMT" w:cs="ArialMT"/>
          <w:color w:val="000000"/>
        </w:rPr>
        <w:t xml:space="preserve"> Verification of Conditions:</w:t>
      </w:r>
      <w:r>
        <w:rPr>
          <w:rFonts w:ascii="ArialMT" w:hAnsi="ArialMT" w:cs="ArialMT"/>
          <w:color w:val="000000"/>
        </w:rPr>
        <w:t xml:space="preserve"> </w:t>
      </w:r>
    </w:p>
    <w:p w:rsidR="00F05EF5" w:rsidRPr="00C94DF2" w:rsidRDefault="00395418" w:rsidP="005A5751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 w:rsidRPr="00C94DF2">
        <w:rPr>
          <w:rFonts w:ascii="ArialMT" w:hAnsi="ArialMT" w:cs="ArialMT"/>
          <w:color w:val="000000"/>
        </w:rPr>
        <w:t>1.</w:t>
      </w:r>
      <w:r w:rsidR="00C56375" w:rsidRPr="00C94DF2">
        <w:rPr>
          <w:rFonts w:ascii="ArialMT" w:hAnsi="ArialMT" w:cs="ArialMT"/>
          <w:color w:val="000000"/>
        </w:rPr>
        <w:t xml:space="preserve"> </w:t>
      </w:r>
      <w:r w:rsidR="00F05EF5" w:rsidRPr="00C94DF2">
        <w:rPr>
          <w:rFonts w:ascii="ArialMT" w:hAnsi="ArialMT" w:cs="ArialMT"/>
          <w:color w:val="000000"/>
        </w:rPr>
        <w:t>Fiber cement panels can be installed o</w:t>
      </w:r>
      <w:r w:rsidR="00C94DF2" w:rsidRPr="00C94DF2">
        <w:rPr>
          <w:rFonts w:ascii="ArialMT" w:hAnsi="ArialMT" w:cs="ArialMT"/>
          <w:color w:val="000000"/>
        </w:rPr>
        <w:t xml:space="preserve">ver braced </w:t>
      </w:r>
      <w:r w:rsidR="004D4D89">
        <w:rPr>
          <w:rFonts w:ascii="ArialMT" w:hAnsi="ArialMT" w:cs="ArialMT"/>
          <w:color w:val="000000"/>
        </w:rPr>
        <w:t>wood or</w:t>
      </w:r>
      <w:r w:rsidR="00C94DF2" w:rsidRPr="00C94DF2">
        <w:rPr>
          <w:rFonts w:ascii="ArialMT" w:hAnsi="ArialMT" w:cs="ArialMT"/>
          <w:color w:val="000000"/>
        </w:rPr>
        <w:t xml:space="preserve"> steel studs with</w:t>
      </w:r>
      <w:r w:rsidR="00F05EF5" w:rsidRPr="00C94DF2">
        <w:rPr>
          <w:rFonts w:ascii="ArialMT" w:hAnsi="ArialMT" w:cs="ArialMT"/>
          <w:color w:val="000000"/>
        </w:rPr>
        <w:t xml:space="preserve"> </w:t>
      </w:r>
      <w:r w:rsidR="00C94DF2" w:rsidRPr="00C94DF2">
        <w:rPr>
          <w:rFonts w:ascii="ArialMT" w:hAnsi="ArialMT" w:cs="ArialMT"/>
          <w:color w:val="000000"/>
        </w:rPr>
        <w:t>plywood/ OSB sheathing</w:t>
      </w:r>
      <w:r w:rsidR="00F05EF5" w:rsidRPr="00C94DF2">
        <w:rPr>
          <w:rFonts w:ascii="ArialMT" w:hAnsi="ArialMT" w:cs="ArialMT"/>
          <w:color w:val="000000"/>
        </w:rPr>
        <w:t>. Fiber cement panels can also be installe</w:t>
      </w:r>
      <w:r w:rsidR="00501D3A" w:rsidRPr="00C94DF2">
        <w:rPr>
          <w:rFonts w:ascii="ArialMT" w:hAnsi="ArialMT" w:cs="ArialMT"/>
          <w:color w:val="000000"/>
        </w:rPr>
        <w:t xml:space="preserve">d </w:t>
      </w:r>
      <w:r w:rsidR="00F05EF5" w:rsidRPr="00C94DF2">
        <w:rPr>
          <w:rFonts w:ascii="ArialMT" w:hAnsi="ArialMT" w:cs="ArialMT"/>
          <w:color w:val="000000"/>
        </w:rPr>
        <w:t>over Structural Insulated Panels (SIP’s),</w:t>
      </w:r>
      <w:r w:rsidR="00824DBA" w:rsidRPr="00C94DF2">
        <w:rPr>
          <w:rFonts w:ascii="ArialMT" w:hAnsi="ArialMT" w:cs="ArialMT"/>
          <w:color w:val="000000"/>
        </w:rPr>
        <w:t xml:space="preserve"> Concrete Masonry Units (CMU’s)</w:t>
      </w:r>
      <w:r w:rsidR="00F05EF5" w:rsidRPr="00C94DF2">
        <w:rPr>
          <w:rFonts w:ascii="ArialMT" w:hAnsi="ArialMT" w:cs="ArialMT"/>
          <w:color w:val="000000"/>
        </w:rPr>
        <w:t xml:space="preserve"> and Concrete Block</w:t>
      </w:r>
      <w:r w:rsidR="00501D3A" w:rsidRPr="00C94DF2">
        <w:rPr>
          <w:rFonts w:ascii="ArialMT" w:hAnsi="ArialMT" w:cs="ArialMT"/>
          <w:color w:val="000000"/>
        </w:rPr>
        <w:t xml:space="preserve"> </w:t>
      </w:r>
      <w:r w:rsidR="00F05EF5" w:rsidRPr="00C94DF2">
        <w:rPr>
          <w:rFonts w:ascii="ArialMT" w:hAnsi="ArialMT" w:cs="ArialMT"/>
          <w:color w:val="000000"/>
        </w:rPr>
        <w:t>Structures (CBS’s) with furring strips, and Pre-Engineered Metal Construction</w:t>
      </w:r>
      <w:r w:rsidR="00C94DF2" w:rsidRPr="00C94DF2">
        <w:rPr>
          <w:rFonts w:ascii="ArialMT" w:hAnsi="ArialMT" w:cs="ArialMT"/>
          <w:color w:val="000000"/>
        </w:rPr>
        <w:t>, all with plywood/OSB sheathing</w:t>
      </w:r>
      <w:r w:rsidR="00F05EF5" w:rsidRPr="00C94DF2">
        <w:rPr>
          <w:rFonts w:ascii="ArialMT" w:hAnsi="ArialMT" w:cs="ArialMT"/>
          <w:color w:val="000000"/>
        </w:rPr>
        <w:t>.</w:t>
      </w:r>
    </w:p>
    <w:p w:rsidR="00F05EF5" w:rsidRPr="00C94DF2" w:rsidRDefault="00395418" w:rsidP="005A5751">
      <w:pPr>
        <w:autoSpaceDE w:val="0"/>
        <w:autoSpaceDN w:val="0"/>
        <w:adjustRightInd w:val="0"/>
        <w:spacing w:after="0" w:line="360" w:lineRule="auto"/>
        <w:ind w:left="360" w:firstLine="360"/>
        <w:rPr>
          <w:rFonts w:ascii="ArialMT" w:hAnsi="ArialMT" w:cs="ArialMT"/>
          <w:color w:val="000000"/>
        </w:rPr>
      </w:pPr>
      <w:r w:rsidRPr="00C94DF2">
        <w:rPr>
          <w:rFonts w:ascii="ArialMT" w:hAnsi="ArialMT" w:cs="ArialMT"/>
          <w:color w:val="000000"/>
        </w:rPr>
        <w:t>2</w:t>
      </w:r>
      <w:r w:rsidR="00F05EF5" w:rsidRPr="00C94DF2">
        <w:rPr>
          <w:rFonts w:ascii="ArialMT" w:hAnsi="ArialMT" w:cs="ArialMT"/>
          <w:color w:val="000000"/>
        </w:rPr>
        <w:t>. Allowable stud spacing: See manufacturer’s installation instructions for details.</w:t>
      </w:r>
    </w:p>
    <w:p w:rsidR="00F05EF5" w:rsidRDefault="00395418" w:rsidP="005A5751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 w:rsidRPr="00C94DF2">
        <w:rPr>
          <w:rFonts w:ascii="ArialMT" w:hAnsi="ArialMT" w:cs="ArialMT"/>
          <w:color w:val="000000"/>
        </w:rPr>
        <w:t>3</w:t>
      </w:r>
      <w:r w:rsidR="00F05EF5" w:rsidRPr="00C94DF2">
        <w:rPr>
          <w:rFonts w:ascii="ArialMT" w:hAnsi="ArialMT" w:cs="ArialMT"/>
          <w:color w:val="000000"/>
        </w:rPr>
        <w:t>. A weather resistive barrier is required when installing fiber cement panels. Use an approve</w:t>
      </w:r>
      <w:r w:rsidR="00501D3A" w:rsidRPr="00C94DF2">
        <w:rPr>
          <w:rFonts w:ascii="ArialMT" w:hAnsi="ArialMT" w:cs="ArialMT"/>
          <w:color w:val="000000"/>
        </w:rPr>
        <w:t xml:space="preserve">d </w:t>
      </w:r>
      <w:r w:rsidRPr="00C94DF2">
        <w:rPr>
          <w:rFonts w:ascii="ArialMT" w:hAnsi="ArialMT" w:cs="ArialMT"/>
          <w:color w:val="000000"/>
        </w:rPr>
        <w:t>weather resistive barrier (WRB)</w:t>
      </w:r>
      <w:r w:rsidR="00F05EF5" w:rsidRPr="00C94DF2">
        <w:rPr>
          <w:rFonts w:ascii="ArialMT" w:hAnsi="ArialMT" w:cs="ArialMT"/>
          <w:color w:val="000000"/>
        </w:rPr>
        <w:t xml:space="preserve"> as defined by the 2012 IRC. Refer to local building codes</w:t>
      </w:r>
      <w:r w:rsidR="00D1730E" w:rsidRPr="00C94DF2">
        <w:rPr>
          <w:rFonts w:ascii="ArialMT" w:hAnsi="ArialMT" w:cs="ArialMT"/>
          <w:color w:val="000000"/>
        </w:rPr>
        <w:t>.</w:t>
      </w:r>
    </w:p>
    <w:p w:rsidR="00F05EF5" w:rsidRPr="005A5751" w:rsidRDefault="00395418" w:rsidP="005A5751">
      <w:pPr>
        <w:autoSpaceDE w:val="0"/>
        <w:autoSpaceDN w:val="0"/>
        <w:adjustRightInd w:val="0"/>
        <w:spacing w:after="0" w:line="360" w:lineRule="auto"/>
        <w:ind w:left="72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</w:t>
      </w:r>
      <w:r w:rsidR="00F05EF5">
        <w:rPr>
          <w:rFonts w:ascii="ArialMT" w:hAnsi="ArialMT" w:cs="ArialMT"/>
          <w:color w:val="000000"/>
        </w:rPr>
        <w:t>. Appropriate metal flashing should be used to prevent moisture penetration around all doors</w:t>
      </w:r>
      <w:r w:rsidR="00674888">
        <w:rPr>
          <w:rFonts w:ascii="ArialMT" w:hAnsi="ArialMT" w:cs="ArialMT"/>
          <w:color w:val="000000"/>
        </w:rPr>
        <w:t>,</w:t>
      </w:r>
      <w:r w:rsidR="00D1730E">
        <w:rPr>
          <w:rFonts w:ascii="ArialMT" w:hAnsi="ArialMT" w:cs="ArialMT"/>
          <w:color w:val="000000"/>
        </w:rPr>
        <w:t xml:space="preserve"> </w:t>
      </w:r>
      <w:r w:rsidR="00F05EF5">
        <w:rPr>
          <w:rFonts w:ascii="ArialMT" w:hAnsi="ArialMT" w:cs="ArialMT"/>
          <w:color w:val="000000"/>
        </w:rPr>
        <w:t>windows, wall bottoms, material tra</w:t>
      </w:r>
      <w:r w:rsidR="00B83596">
        <w:rPr>
          <w:rFonts w:ascii="ArialMT" w:hAnsi="ArialMT" w:cs="ArialMT"/>
          <w:color w:val="000000"/>
        </w:rPr>
        <w:t>nsitions and penetrations. R</w:t>
      </w:r>
      <w:r w:rsidR="00F05EF5">
        <w:rPr>
          <w:rFonts w:ascii="ArialMT" w:hAnsi="ArialMT" w:cs="ArialMT"/>
          <w:color w:val="000000"/>
        </w:rPr>
        <w:t>efer to local building</w:t>
      </w:r>
      <w:r w:rsidR="00D1730E">
        <w:rPr>
          <w:rFonts w:ascii="ArialMT" w:hAnsi="ArialMT" w:cs="ArialMT"/>
          <w:color w:val="000000"/>
        </w:rPr>
        <w:t xml:space="preserve"> </w:t>
      </w:r>
      <w:r w:rsidR="00F05EF5">
        <w:rPr>
          <w:rFonts w:ascii="ArialMT" w:hAnsi="ArialMT" w:cs="ArialMT"/>
          <w:color w:val="000000"/>
        </w:rPr>
        <w:t>codes for best practices.</w:t>
      </w:r>
    </w:p>
    <w:p w:rsidR="00F05EF5" w:rsidRDefault="005A5751" w:rsidP="005A5751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</w:t>
      </w:r>
      <w:r w:rsidR="00F05EF5">
        <w:rPr>
          <w:rFonts w:ascii="ArialMT" w:hAnsi="ArialMT" w:cs="ArialMT"/>
          <w:color w:val="000000"/>
        </w:rPr>
        <w:t>. Examine site to ensure substrate conditions are within specification for proper installation</w:t>
      </w:r>
      <w:r w:rsidR="00406441">
        <w:rPr>
          <w:rFonts w:ascii="ArialMT" w:hAnsi="ArialMT" w:cs="ArialMT"/>
          <w:color w:val="000000"/>
        </w:rPr>
        <w:t>.</w:t>
      </w:r>
    </w:p>
    <w:p w:rsidR="00F05EF5" w:rsidRDefault="005A5751" w:rsidP="005A5751">
      <w:pPr>
        <w:autoSpaceDE w:val="0"/>
        <w:autoSpaceDN w:val="0"/>
        <w:adjustRightInd w:val="0"/>
        <w:spacing w:after="0" w:line="360" w:lineRule="auto"/>
        <w:ind w:left="360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</w:t>
      </w:r>
      <w:r w:rsidR="00395418">
        <w:rPr>
          <w:rFonts w:ascii="ArialMT" w:hAnsi="ArialMT" w:cs="ArialMT"/>
          <w:color w:val="000000"/>
        </w:rPr>
        <w:t xml:space="preserve">. Do not begin installation </w:t>
      </w:r>
      <w:r w:rsidR="00F05EF5">
        <w:rPr>
          <w:rFonts w:ascii="ArialMT" w:hAnsi="ArialMT" w:cs="ArialMT"/>
          <w:color w:val="000000"/>
        </w:rPr>
        <w:t>until unacceptable conditions have been corrected.</w:t>
      </w:r>
    </w:p>
    <w:p w:rsidR="00406441" w:rsidRPr="005271E8" w:rsidRDefault="005A5751" w:rsidP="00824DBA">
      <w:pPr>
        <w:autoSpaceDE w:val="0"/>
        <w:autoSpaceDN w:val="0"/>
        <w:adjustRightInd w:val="0"/>
        <w:spacing w:after="0" w:line="360" w:lineRule="auto"/>
        <w:ind w:left="630" w:hanging="270"/>
        <w:rPr>
          <w:rFonts w:ascii="Arial-BoldMT" w:hAnsi="Arial-BoldMT" w:cs="Arial-BoldMT"/>
          <w:b/>
          <w:bCs/>
          <w:color w:val="000000"/>
        </w:rPr>
      </w:pPr>
      <w:r w:rsidRPr="005A5751">
        <w:rPr>
          <w:rFonts w:ascii="Arial-BoldMT" w:hAnsi="Arial-BoldMT" w:cs="Arial-BoldMT"/>
          <w:bCs/>
          <w:color w:val="000000"/>
        </w:rPr>
        <w:t>D. Do not install panels or components that appear to be damaged or defective.  Do not install wet panels</w:t>
      </w:r>
      <w:r>
        <w:rPr>
          <w:rFonts w:ascii="Arial-BoldMT" w:hAnsi="Arial-BoldMT" w:cs="Arial-BoldMT"/>
          <w:b/>
          <w:bCs/>
          <w:color w:val="000000"/>
        </w:rPr>
        <w:t>.</w:t>
      </w:r>
    </w:p>
    <w:p w:rsidR="00F05EF5" w:rsidRDefault="00F05EF5" w:rsidP="0098422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3.</w:t>
      </w:r>
      <w:r w:rsidR="00A145B2">
        <w:rPr>
          <w:rFonts w:ascii="Arial-BoldMT" w:hAnsi="Arial-BoldMT" w:cs="Arial-BoldMT"/>
          <w:b/>
          <w:bCs/>
        </w:rPr>
        <w:t>2</w:t>
      </w:r>
      <w:r>
        <w:rPr>
          <w:rFonts w:ascii="Arial-BoldMT" w:hAnsi="Arial-BoldMT" w:cs="Arial-BoldMT"/>
          <w:b/>
          <w:bCs/>
        </w:rPr>
        <w:t xml:space="preserve"> INSTALLATION</w:t>
      </w:r>
    </w:p>
    <w:p w:rsidR="00F05EF5" w:rsidRPr="00B83596" w:rsidRDefault="00F05EF5" w:rsidP="00C94DF2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  <w:r w:rsidRPr="00B83596">
        <w:rPr>
          <w:rFonts w:ascii="Arial" w:hAnsi="Arial" w:cs="Arial"/>
        </w:rPr>
        <w:t>A. General: Install products in accordance with the latest installation guidelines of the manufacturer and all</w:t>
      </w:r>
      <w:r w:rsidR="00406441" w:rsidRPr="00B83596">
        <w:rPr>
          <w:rFonts w:ascii="Arial" w:hAnsi="Arial" w:cs="Arial"/>
        </w:rPr>
        <w:t xml:space="preserve"> </w:t>
      </w:r>
      <w:r w:rsidRPr="00B83596">
        <w:rPr>
          <w:rFonts w:ascii="Arial" w:hAnsi="Arial" w:cs="Arial"/>
        </w:rPr>
        <w:t xml:space="preserve">applicable building codes and other laws, rules, regulations and </w:t>
      </w:r>
      <w:r w:rsidRPr="00B83596">
        <w:rPr>
          <w:rFonts w:ascii="Arial" w:hAnsi="Arial" w:cs="Arial"/>
        </w:rPr>
        <w:lastRenderedPageBreak/>
        <w:t>ordinances. Review all manufacturer</w:t>
      </w:r>
      <w:r w:rsidR="00406441" w:rsidRPr="00B83596">
        <w:rPr>
          <w:rFonts w:ascii="Arial" w:hAnsi="Arial" w:cs="Arial"/>
        </w:rPr>
        <w:t xml:space="preserve"> </w:t>
      </w:r>
      <w:r w:rsidRPr="00B83596">
        <w:rPr>
          <w:rFonts w:ascii="Arial" w:hAnsi="Arial" w:cs="Arial"/>
        </w:rPr>
        <w:t>installation, maintenance instructions</w:t>
      </w:r>
      <w:r w:rsidR="00C56375" w:rsidRPr="00B83596">
        <w:rPr>
          <w:rFonts w:ascii="Arial" w:hAnsi="Arial" w:cs="Arial"/>
        </w:rPr>
        <w:t>,</w:t>
      </w:r>
      <w:r w:rsidRPr="00B83596">
        <w:rPr>
          <w:rFonts w:ascii="Arial" w:hAnsi="Arial" w:cs="Arial"/>
        </w:rPr>
        <w:t xml:space="preserve"> and other applicable documents before installation.</w:t>
      </w:r>
    </w:p>
    <w:p w:rsidR="00C56375" w:rsidRPr="00984229" w:rsidRDefault="005A5751" w:rsidP="00984229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  <w:r w:rsidRPr="00B83596">
        <w:rPr>
          <w:rFonts w:ascii="Arial" w:hAnsi="Arial" w:cs="Arial"/>
        </w:rPr>
        <w:t>1</w:t>
      </w:r>
      <w:r w:rsidR="00C56375" w:rsidRPr="00B83596">
        <w:rPr>
          <w:rFonts w:ascii="Arial" w:hAnsi="Arial" w:cs="Arial"/>
        </w:rPr>
        <w:t>. C</w:t>
      </w:r>
      <w:r w:rsidR="00F05EF5" w:rsidRPr="00B83596">
        <w:rPr>
          <w:rFonts w:ascii="Arial" w:hAnsi="Arial" w:cs="Arial"/>
        </w:rPr>
        <w:t xml:space="preserve">onsult with your local dealer or </w:t>
      </w:r>
      <w:proofErr w:type="spellStart"/>
      <w:r w:rsidR="00F05EF5" w:rsidRPr="00B83596">
        <w:rPr>
          <w:rFonts w:ascii="Arial" w:hAnsi="Arial" w:cs="Arial"/>
        </w:rPr>
        <w:t>Nichiha</w:t>
      </w:r>
      <w:proofErr w:type="spellEnd"/>
      <w:r w:rsidR="00F05EF5" w:rsidRPr="00B83596">
        <w:rPr>
          <w:rFonts w:ascii="Arial" w:hAnsi="Arial" w:cs="Arial"/>
        </w:rPr>
        <w:t xml:space="preserve"> Technical Department before installing any </w:t>
      </w:r>
      <w:proofErr w:type="spellStart"/>
      <w:r w:rsidR="00F05EF5" w:rsidRPr="00B83596">
        <w:rPr>
          <w:rFonts w:ascii="Arial" w:hAnsi="Arial" w:cs="Arial"/>
        </w:rPr>
        <w:t>Nichiha</w:t>
      </w:r>
      <w:proofErr w:type="spellEnd"/>
      <w:r w:rsidR="00406441" w:rsidRPr="00B83596">
        <w:rPr>
          <w:rFonts w:ascii="Arial" w:hAnsi="Arial" w:cs="Arial"/>
        </w:rPr>
        <w:t xml:space="preserve"> </w:t>
      </w:r>
      <w:r w:rsidR="00F05EF5" w:rsidRPr="00B83596">
        <w:rPr>
          <w:rFonts w:ascii="Arial" w:hAnsi="Arial" w:cs="Arial"/>
        </w:rPr>
        <w:t>fiber cement product</w:t>
      </w:r>
      <w:r w:rsidR="00C56375" w:rsidRPr="00B83596">
        <w:rPr>
          <w:rFonts w:ascii="Arial" w:hAnsi="Arial" w:cs="Arial"/>
        </w:rPr>
        <w:t xml:space="preserve"> on a building </w:t>
      </w:r>
      <w:r w:rsidR="0097439B">
        <w:rPr>
          <w:rFonts w:ascii="Arial" w:hAnsi="Arial" w:cs="Arial"/>
        </w:rPr>
        <w:t xml:space="preserve">higher than </w:t>
      </w:r>
      <w:r w:rsidR="00C56375" w:rsidRPr="00B83596">
        <w:rPr>
          <w:rFonts w:ascii="Arial" w:hAnsi="Arial" w:cs="Arial"/>
        </w:rPr>
        <w:t>45 feet or three</w:t>
      </w:r>
      <w:r w:rsidR="0097439B">
        <w:rPr>
          <w:rFonts w:ascii="Arial" w:hAnsi="Arial" w:cs="Arial"/>
        </w:rPr>
        <w:t xml:space="preserve"> stories</w:t>
      </w:r>
      <w:r w:rsidR="00F05EF5" w:rsidRPr="00B83596">
        <w:rPr>
          <w:rFonts w:ascii="Arial" w:hAnsi="Arial" w:cs="Arial"/>
        </w:rPr>
        <w:t>. Special installation</w:t>
      </w:r>
      <w:r w:rsidR="00406441" w:rsidRPr="00B83596">
        <w:rPr>
          <w:rFonts w:ascii="Arial" w:hAnsi="Arial" w:cs="Arial"/>
        </w:rPr>
        <w:t xml:space="preserve"> </w:t>
      </w:r>
      <w:r w:rsidR="00F05EF5" w:rsidRPr="00B83596">
        <w:rPr>
          <w:rFonts w:ascii="Arial" w:hAnsi="Arial" w:cs="Arial"/>
        </w:rPr>
        <w:t>conditions may be required.</w:t>
      </w:r>
    </w:p>
    <w:p w:rsidR="005A5751" w:rsidRPr="00B83596" w:rsidRDefault="00C56375" w:rsidP="00B83596">
      <w:pPr>
        <w:autoSpaceDE w:val="0"/>
        <w:autoSpaceDN w:val="0"/>
        <w:adjustRightInd w:val="0"/>
        <w:spacing w:after="0" w:line="360" w:lineRule="auto"/>
        <w:ind w:firstLine="360"/>
        <w:rPr>
          <w:rFonts w:ascii="Arial" w:hAnsi="Arial" w:cs="Arial"/>
          <w:bCs/>
          <w:color w:val="000000"/>
        </w:rPr>
      </w:pPr>
      <w:r w:rsidRPr="00B83596">
        <w:rPr>
          <w:rFonts w:ascii="Arial" w:hAnsi="Arial" w:cs="Arial"/>
          <w:bCs/>
          <w:color w:val="000000"/>
        </w:rPr>
        <w:t>B.</w:t>
      </w:r>
      <w:r w:rsidR="00FF5ED5" w:rsidRPr="00B83596">
        <w:rPr>
          <w:rFonts w:ascii="Arial" w:hAnsi="Arial" w:cs="Arial"/>
          <w:bCs/>
          <w:color w:val="000000"/>
        </w:rPr>
        <w:t xml:space="preserve"> Panel Cutting</w:t>
      </w:r>
    </w:p>
    <w:p w:rsidR="005A5751" w:rsidRPr="00B83596" w:rsidRDefault="00FF5ED5" w:rsidP="00B83596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r w:rsidRPr="00B83596">
        <w:rPr>
          <w:rFonts w:ascii="Arial" w:hAnsi="Arial" w:cs="Arial"/>
          <w:color w:val="000000"/>
        </w:rPr>
        <w:t>1</w:t>
      </w:r>
      <w:r w:rsidR="005A5751" w:rsidRPr="00B83596">
        <w:rPr>
          <w:rFonts w:ascii="Arial" w:hAnsi="Arial" w:cs="Arial"/>
          <w:color w:val="000000"/>
        </w:rPr>
        <w:t xml:space="preserve">. Always cut fiber cement panels outside or in a well ventilated area. </w:t>
      </w:r>
      <w:r w:rsidRPr="00B83596">
        <w:rPr>
          <w:rFonts w:ascii="Arial" w:hAnsi="Arial" w:cs="Arial"/>
          <w:color w:val="000000"/>
        </w:rPr>
        <w:t xml:space="preserve"> </w:t>
      </w:r>
      <w:r w:rsidR="005A5751" w:rsidRPr="00B83596">
        <w:rPr>
          <w:rFonts w:ascii="Arial" w:hAnsi="Arial" w:cs="Arial"/>
          <w:color w:val="000000"/>
        </w:rPr>
        <w:t>Do not cut the products in an enclosed area.</w:t>
      </w:r>
    </w:p>
    <w:p w:rsidR="005A5751" w:rsidRPr="00B83596" w:rsidRDefault="00FF5ED5" w:rsidP="00B83596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r w:rsidRPr="00B83596">
        <w:rPr>
          <w:rFonts w:ascii="Arial" w:hAnsi="Arial" w:cs="Arial"/>
          <w:color w:val="000000"/>
        </w:rPr>
        <w:t>2</w:t>
      </w:r>
      <w:r w:rsidR="005A5751" w:rsidRPr="00B83596">
        <w:rPr>
          <w:rFonts w:ascii="Arial" w:hAnsi="Arial" w:cs="Arial"/>
          <w:color w:val="000000"/>
        </w:rPr>
        <w:t>. Always wear safety glasses and</w:t>
      </w:r>
      <w:r w:rsidRPr="00B83596">
        <w:rPr>
          <w:rFonts w:ascii="Arial" w:hAnsi="Arial" w:cs="Arial"/>
          <w:color w:val="000000"/>
        </w:rPr>
        <w:t xml:space="preserve"> NIOSH/OSHA approved respirator</w:t>
      </w:r>
      <w:r w:rsidR="005A5751" w:rsidRPr="00B83596">
        <w:rPr>
          <w:rFonts w:ascii="Arial" w:hAnsi="Arial" w:cs="Arial"/>
          <w:color w:val="000000"/>
        </w:rPr>
        <w:t xml:space="preserve"> whenever cutting, drilling, sawing, sanding or abrading the products. </w:t>
      </w:r>
      <w:r w:rsidRPr="00B83596">
        <w:rPr>
          <w:rFonts w:ascii="Arial" w:hAnsi="Arial" w:cs="Arial"/>
          <w:color w:val="000000"/>
        </w:rPr>
        <w:t xml:space="preserve"> </w:t>
      </w:r>
      <w:r w:rsidR="005A5751" w:rsidRPr="00B83596">
        <w:rPr>
          <w:rFonts w:ascii="Arial" w:hAnsi="Arial" w:cs="Arial"/>
          <w:color w:val="000000"/>
        </w:rPr>
        <w:t>Ref</w:t>
      </w:r>
      <w:r w:rsidR="002534B7">
        <w:rPr>
          <w:rFonts w:ascii="Arial" w:hAnsi="Arial" w:cs="Arial"/>
          <w:color w:val="000000"/>
        </w:rPr>
        <w:t xml:space="preserve">er to manufacturer </w:t>
      </w:r>
      <w:r w:rsidR="005A5751" w:rsidRPr="00B83596">
        <w:rPr>
          <w:rFonts w:ascii="Arial" w:hAnsi="Arial" w:cs="Arial"/>
          <w:color w:val="000000"/>
        </w:rPr>
        <w:t>SDS for more information.</w:t>
      </w:r>
    </w:p>
    <w:p w:rsidR="00B83596" w:rsidRDefault="00FF5ED5" w:rsidP="00B83596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r w:rsidRPr="00B83596">
        <w:rPr>
          <w:rFonts w:ascii="Arial" w:hAnsi="Arial" w:cs="Arial"/>
          <w:color w:val="000000"/>
        </w:rPr>
        <w:t>3</w:t>
      </w:r>
      <w:r w:rsidR="005A5751" w:rsidRPr="00B83596">
        <w:rPr>
          <w:rFonts w:ascii="Arial" w:hAnsi="Arial" w:cs="Arial"/>
          <w:color w:val="000000"/>
        </w:rPr>
        <w:t>. Use a dust-reducing circular saw with a diamond</w:t>
      </w:r>
      <w:r w:rsidR="00B83596">
        <w:rPr>
          <w:rFonts w:ascii="Arial" w:hAnsi="Arial" w:cs="Arial"/>
          <w:color w:val="000000"/>
        </w:rPr>
        <w:t>-tipped or carbide-tipped blade</w:t>
      </w:r>
      <w:r w:rsidR="005A5751" w:rsidRPr="00B83596">
        <w:rPr>
          <w:rFonts w:ascii="Arial" w:hAnsi="Arial" w:cs="Arial"/>
          <w:color w:val="000000"/>
        </w:rPr>
        <w:t xml:space="preserve">. </w:t>
      </w:r>
    </w:p>
    <w:p w:rsidR="00B83596" w:rsidRDefault="00B83596" w:rsidP="00B83596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r w:rsidR="005A5751" w:rsidRPr="00B83596">
        <w:rPr>
          <w:rFonts w:ascii="Arial" w:hAnsi="Arial" w:cs="Arial"/>
          <w:color w:val="000000"/>
        </w:rPr>
        <w:t>Recommended circular saw: Makita 7-1/4” Circular Saw with Dust Collector (#5057KB).</w:t>
      </w:r>
    </w:p>
    <w:p w:rsidR="00B83596" w:rsidRDefault="00B83596" w:rsidP="00B83596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</w:t>
      </w:r>
      <w:r w:rsidR="005A5751" w:rsidRPr="00B83596">
        <w:rPr>
          <w:rFonts w:ascii="Arial" w:hAnsi="Arial" w:cs="Arial"/>
          <w:color w:val="000000"/>
        </w:rPr>
        <w:t xml:space="preserve"> Recommended blade: </w:t>
      </w:r>
      <w:proofErr w:type="spellStart"/>
      <w:r w:rsidR="005A5751" w:rsidRPr="00B83596">
        <w:rPr>
          <w:rFonts w:ascii="Arial" w:hAnsi="Arial" w:cs="Arial"/>
          <w:color w:val="000000"/>
        </w:rPr>
        <w:t>Tenryu</w:t>
      </w:r>
      <w:proofErr w:type="spellEnd"/>
      <w:r w:rsidR="005A5751" w:rsidRPr="00B83596">
        <w:rPr>
          <w:rFonts w:ascii="Arial" w:hAnsi="Arial" w:cs="Arial"/>
          <w:color w:val="000000"/>
        </w:rPr>
        <w:t xml:space="preserve"> Board-Pro </w:t>
      </w:r>
      <w:proofErr w:type="gramStart"/>
      <w:r w:rsidR="005A5751" w:rsidRPr="00B83596">
        <w:rPr>
          <w:rFonts w:ascii="Arial" w:hAnsi="Arial" w:cs="Arial"/>
          <w:color w:val="000000"/>
        </w:rPr>
        <w:t>Plus</w:t>
      </w:r>
      <w:proofErr w:type="gramEnd"/>
      <w:r w:rsidR="005A5751" w:rsidRPr="00B83596">
        <w:rPr>
          <w:rFonts w:ascii="Arial" w:hAnsi="Arial" w:cs="Arial"/>
          <w:color w:val="000000"/>
        </w:rPr>
        <w:t xml:space="preserve"> PCD Blade (#BP-18505).</w:t>
      </w:r>
    </w:p>
    <w:p w:rsidR="005A5751" w:rsidRPr="00B83596" w:rsidRDefault="00B83596" w:rsidP="00B83596">
      <w:pPr>
        <w:autoSpaceDE w:val="0"/>
        <w:autoSpaceDN w:val="0"/>
        <w:adjustRightInd w:val="0"/>
        <w:spacing w:after="0" w:line="36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</w:t>
      </w:r>
      <w:r w:rsidR="005A5751" w:rsidRPr="00B83596">
        <w:rPr>
          <w:rFonts w:ascii="Arial" w:hAnsi="Arial" w:cs="Arial"/>
          <w:color w:val="000000"/>
        </w:rPr>
        <w:t>Shears (electric or pneumatic) or jig saw can be used for complicated cuttings, such as service openings, curves, radii and scrollwork.</w:t>
      </w:r>
    </w:p>
    <w:p w:rsidR="005271E8" w:rsidRPr="005271E8" w:rsidRDefault="00FF5ED5" w:rsidP="007812ED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color w:val="000000"/>
        </w:rPr>
      </w:pPr>
      <w:r w:rsidRPr="00B83596">
        <w:rPr>
          <w:rFonts w:ascii="Arial" w:hAnsi="Arial" w:cs="Arial"/>
          <w:color w:val="000000"/>
        </w:rPr>
        <w:t>4</w:t>
      </w:r>
      <w:r w:rsidR="005A5751" w:rsidRPr="00B83596">
        <w:rPr>
          <w:rFonts w:ascii="Arial" w:hAnsi="Arial" w:cs="Arial"/>
          <w:color w:val="000000"/>
        </w:rPr>
        <w:t xml:space="preserve">. </w:t>
      </w:r>
      <w:r w:rsidR="005A5751" w:rsidRPr="00B83596">
        <w:rPr>
          <w:rFonts w:ascii="Arial" w:hAnsi="Arial" w:cs="Arial"/>
          <w:b/>
          <w:bCs/>
          <w:color w:val="000000"/>
        </w:rPr>
        <w:t xml:space="preserve">Silica Dust Warning: </w:t>
      </w:r>
      <w:r w:rsidR="00984229">
        <w:rPr>
          <w:rFonts w:ascii="Arial" w:hAnsi="Arial" w:cs="Arial"/>
          <w:color w:val="000000"/>
        </w:rPr>
        <w:t>Fiber cement</w:t>
      </w:r>
      <w:r w:rsidR="005A5751" w:rsidRPr="00B83596">
        <w:rPr>
          <w:rFonts w:ascii="Arial" w:hAnsi="Arial" w:cs="Arial"/>
          <w:color w:val="000000"/>
        </w:rPr>
        <w:t xml:space="preserve"> products may contain som</w:t>
      </w:r>
      <w:r w:rsidR="0097439B">
        <w:rPr>
          <w:rFonts w:ascii="Arial" w:hAnsi="Arial" w:cs="Arial"/>
          <w:color w:val="000000"/>
        </w:rPr>
        <w:t>e amounts of crystalline silica</w:t>
      </w:r>
      <w:r w:rsidR="00984229">
        <w:rPr>
          <w:rFonts w:ascii="Arial" w:hAnsi="Arial" w:cs="Arial"/>
          <w:color w:val="000000"/>
        </w:rPr>
        <w:t xml:space="preserve">, </w:t>
      </w:r>
      <w:r w:rsidR="005A5751" w:rsidRPr="00B83596">
        <w:rPr>
          <w:rFonts w:ascii="Arial" w:hAnsi="Arial" w:cs="Arial"/>
          <w:color w:val="000000"/>
        </w:rPr>
        <w:t xml:space="preserve">a naturally </w:t>
      </w:r>
      <w:r w:rsidR="0097439B">
        <w:rPr>
          <w:rFonts w:ascii="Arial" w:hAnsi="Arial" w:cs="Arial"/>
          <w:color w:val="000000"/>
        </w:rPr>
        <w:t>occurring, potentially hazardous mineral</w:t>
      </w:r>
      <w:r w:rsidR="00CF067B">
        <w:rPr>
          <w:rFonts w:ascii="Arial" w:hAnsi="Arial" w:cs="Arial"/>
          <w:color w:val="000000"/>
        </w:rPr>
        <w:t xml:space="preserve"> when airborne in dust form</w:t>
      </w:r>
      <w:r w:rsidR="0097439B">
        <w:rPr>
          <w:rFonts w:ascii="Arial" w:hAnsi="Arial" w:cs="Arial"/>
          <w:color w:val="000000"/>
        </w:rPr>
        <w:t>.  C</w:t>
      </w:r>
      <w:r w:rsidR="00984229">
        <w:rPr>
          <w:rFonts w:ascii="Arial" w:hAnsi="Arial" w:cs="Arial"/>
          <w:color w:val="000000"/>
        </w:rPr>
        <w:t xml:space="preserve">onsult </w:t>
      </w:r>
      <w:r w:rsidR="0097439B">
        <w:rPr>
          <w:rFonts w:ascii="Arial" w:hAnsi="Arial" w:cs="Arial"/>
          <w:color w:val="000000"/>
        </w:rPr>
        <w:t>product</w:t>
      </w:r>
      <w:r w:rsidR="002534B7">
        <w:rPr>
          <w:rFonts w:ascii="Arial" w:hAnsi="Arial" w:cs="Arial"/>
          <w:color w:val="000000"/>
        </w:rPr>
        <w:t xml:space="preserve"> </w:t>
      </w:r>
      <w:r w:rsidR="00984229">
        <w:rPr>
          <w:rFonts w:ascii="Arial" w:hAnsi="Arial" w:cs="Arial"/>
          <w:color w:val="000000"/>
        </w:rPr>
        <w:t>SDS</w:t>
      </w:r>
      <w:r w:rsidR="00CF067B">
        <w:rPr>
          <w:rFonts w:ascii="Arial" w:hAnsi="Arial" w:cs="Arial"/>
          <w:color w:val="000000"/>
        </w:rPr>
        <w:t xml:space="preserve"> or visit </w:t>
      </w:r>
      <w:r w:rsidR="005A5751" w:rsidRPr="00B83596">
        <w:rPr>
          <w:rFonts w:ascii="Arial" w:hAnsi="Arial" w:cs="Arial"/>
          <w:color w:val="000000"/>
        </w:rPr>
        <w:t>www.osha.gov/SLTC/silicacrystalline/index.ht</w:t>
      </w:r>
      <w:r w:rsidR="0097439B">
        <w:rPr>
          <w:rFonts w:ascii="Arial" w:hAnsi="Arial" w:cs="Arial"/>
          <w:color w:val="000000"/>
        </w:rPr>
        <w:t>ml.</w:t>
      </w:r>
    </w:p>
    <w:p w:rsidR="00F05EF5" w:rsidRDefault="00F05EF5" w:rsidP="00F05EF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3.</w:t>
      </w:r>
      <w:r w:rsidR="00A145B2">
        <w:rPr>
          <w:rFonts w:ascii="Arial-BoldMT" w:hAnsi="Arial-BoldMT" w:cs="Arial-BoldMT"/>
          <w:b/>
          <w:bCs/>
        </w:rPr>
        <w:t>3</w:t>
      </w:r>
      <w:r>
        <w:rPr>
          <w:rFonts w:ascii="Arial-BoldMT" w:hAnsi="Arial-BoldMT" w:cs="Arial-BoldMT"/>
          <w:b/>
          <w:bCs/>
        </w:rPr>
        <w:t xml:space="preserve"> </w:t>
      </w:r>
      <w:r w:rsidR="00FF5ED5">
        <w:rPr>
          <w:rFonts w:ascii="Arial-BoldMT" w:hAnsi="Arial-BoldMT" w:cs="Arial-BoldMT"/>
          <w:b/>
          <w:bCs/>
        </w:rPr>
        <w:t>CLEANING</w:t>
      </w:r>
      <w:r>
        <w:rPr>
          <w:rFonts w:ascii="Arial-BoldMT" w:hAnsi="Arial-BoldMT" w:cs="Arial-BoldMT"/>
          <w:b/>
          <w:bCs/>
        </w:rPr>
        <w:t xml:space="preserve"> AND MAINTENANCE</w:t>
      </w:r>
    </w:p>
    <w:p w:rsidR="008F5793" w:rsidRPr="00406441" w:rsidRDefault="006A71DB" w:rsidP="00B83596">
      <w:pPr>
        <w:autoSpaceDE w:val="0"/>
        <w:autoSpaceDN w:val="0"/>
        <w:adjustRightInd w:val="0"/>
        <w:spacing w:after="0" w:line="240" w:lineRule="auto"/>
        <w:ind w:left="360"/>
        <w:rPr>
          <w:rFonts w:ascii="ArialMT" w:hAnsi="ArialMT" w:cs="ArialMT"/>
        </w:rPr>
      </w:pPr>
      <w:r>
        <w:rPr>
          <w:rFonts w:ascii="ArialMT" w:hAnsi="ArialMT" w:cs="ArialMT"/>
        </w:rPr>
        <w:t xml:space="preserve">A. Review </w:t>
      </w:r>
      <w:r w:rsidR="00FF5ED5">
        <w:rPr>
          <w:rFonts w:ascii="ArialMT" w:hAnsi="ArialMT" w:cs="ArialMT"/>
        </w:rPr>
        <w:t>manufacturer guidelines</w:t>
      </w:r>
      <w:r w:rsidR="00F05EF5">
        <w:rPr>
          <w:rFonts w:ascii="ArialMT" w:hAnsi="ArialMT" w:cs="ArialMT"/>
        </w:rPr>
        <w:t xml:space="preserve"> for detailed care</w:t>
      </w:r>
      <w:r w:rsidR="00406441">
        <w:rPr>
          <w:rFonts w:ascii="ArialMT" w:hAnsi="ArialMT" w:cs="ArialMT"/>
        </w:rPr>
        <w:t xml:space="preserve"> </w:t>
      </w:r>
      <w:r w:rsidR="00F05EF5">
        <w:rPr>
          <w:rFonts w:ascii="ArialMT" w:hAnsi="ArialMT" w:cs="ArialMT"/>
        </w:rPr>
        <w:t>instructions.</w:t>
      </w:r>
    </w:p>
    <w:sectPr w:rsidR="008F5793" w:rsidRPr="00406441" w:rsidSect="008F579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19" w:rsidRDefault="004F6319" w:rsidP="00D60469">
      <w:pPr>
        <w:spacing w:after="0" w:line="240" w:lineRule="auto"/>
      </w:pPr>
      <w:r>
        <w:separator/>
      </w:r>
    </w:p>
  </w:endnote>
  <w:endnote w:type="continuationSeparator" w:id="0">
    <w:p w:rsidR="004F6319" w:rsidRDefault="004F6319" w:rsidP="00D6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469" w:rsidRDefault="00D60469">
    <w:pPr>
      <w:pStyle w:val="Footer"/>
    </w:pPr>
    <w:r>
      <w:t>Project Name/Number/Date</w:t>
    </w:r>
    <w:r>
      <w:ptab w:relativeTo="margin" w:alignment="center" w:leader="none"/>
    </w:r>
    <w:r w:rsidR="0033596A">
      <w:t>07 42 43</w:t>
    </w:r>
    <w:r>
      <w:t>-</w:t>
    </w:r>
    <w:r w:rsidR="00EA16C0">
      <w:fldChar w:fldCharType="begin"/>
    </w:r>
    <w:r w:rsidR="00EA16C0">
      <w:instrText xml:space="preserve"> PAGE   \* MERGEFORMAT </w:instrText>
    </w:r>
    <w:r w:rsidR="00EA16C0">
      <w:fldChar w:fldCharType="separate"/>
    </w:r>
    <w:r w:rsidR="00EC08A1">
      <w:rPr>
        <w:noProof/>
      </w:rPr>
      <w:t>6</w:t>
    </w:r>
    <w:r w:rsidR="00EA16C0">
      <w:rPr>
        <w:noProof/>
      </w:rPr>
      <w:fldChar w:fldCharType="end"/>
    </w:r>
    <w:r>
      <w:ptab w:relativeTo="margin" w:alignment="right" w:leader="none"/>
    </w:r>
    <w:r>
      <w:t>Composite Wall Panels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19" w:rsidRDefault="004F6319" w:rsidP="00D60469">
      <w:pPr>
        <w:spacing w:after="0" w:line="240" w:lineRule="auto"/>
      </w:pPr>
      <w:r>
        <w:separator/>
      </w:r>
    </w:p>
  </w:footnote>
  <w:footnote w:type="continuationSeparator" w:id="0">
    <w:p w:rsidR="004F6319" w:rsidRDefault="004F6319" w:rsidP="00D60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564E"/>
    <w:multiLevelType w:val="hybridMultilevel"/>
    <w:tmpl w:val="F78C3E6A"/>
    <w:lvl w:ilvl="0" w:tplc="15860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285B19"/>
    <w:multiLevelType w:val="hybridMultilevel"/>
    <w:tmpl w:val="26422F52"/>
    <w:lvl w:ilvl="0" w:tplc="43C4396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44807C4"/>
    <w:multiLevelType w:val="hybridMultilevel"/>
    <w:tmpl w:val="56B4A8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9B716F"/>
    <w:multiLevelType w:val="hybridMultilevel"/>
    <w:tmpl w:val="55E0CE34"/>
    <w:lvl w:ilvl="0" w:tplc="A0847F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FAD17EC"/>
    <w:multiLevelType w:val="multilevel"/>
    <w:tmpl w:val="FD9025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C4F27E5"/>
    <w:multiLevelType w:val="hybridMultilevel"/>
    <w:tmpl w:val="9D3222DC"/>
    <w:lvl w:ilvl="0" w:tplc="AF0AA058">
      <w:start w:val="1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168A9"/>
    <w:multiLevelType w:val="hybridMultilevel"/>
    <w:tmpl w:val="F32ED96E"/>
    <w:lvl w:ilvl="0" w:tplc="B7748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F74E6"/>
    <w:multiLevelType w:val="hybridMultilevel"/>
    <w:tmpl w:val="24507AF0"/>
    <w:lvl w:ilvl="0" w:tplc="09EE2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9D5913"/>
    <w:multiLevelType w:val="hybridMultilevel"/>
    <w:tmpl w:val="254C6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FDC75D6">
      <w:start w:val="1"/>
      <w:numFmt w:val="decimal"/>
      <w:lvlText w:val="%2."/>
      <w:lvlJc w:val="left"/>
      <w:pPr>
        <w:ind w:left="1440" w:hanging="360"/>
      </w:pPr>
      <w:rPr>
        <w:rFonts w:ascii="Arial-BoldMT" w:eastAsiaTheme="minorHAnsi" w:hAnsi="Arial-BoldMT" w:cs="Arial-BoldMT"/>
      </w:rPr>
    </w:lvl>
    <w:lvl w:ilvl="2" w:tplc="507ADEF6">
      <w:start w:val="1"/>
      <w:numFmt w:val="lowerLetter"/>
      <w:lvlText w:val="%3."/>
      <w:lvlJc w:val="right"/>
      <w:pPr>
        <w:ind w:left="2160" w:hanging="180"/>
      </w:pPr>
      <w:rPr>
        <w:rFonts w:ascii="Arial-BoldMT" w:eastAsiaTheme="minorHAnsi" w:hAnsi="Arial-BoldMT" w:cs="Arial-BoldM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E51F7"/>
    <w:multiLevelType w:val="hybridMultilevel"/>
    <w:tmpl w:val="689226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88474E"/>
    <w:multiLevelType w:val="hybridMultilevel"/>
    <w:tmpl w:val="27902330"/>
    <w:lvl w:ilvl="0" w:tplc="03901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D4B58"/>
    <w:multiLevelType w:val="hybridMultilevel"/>
    <w:tmpl w:val="F68048E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E50B8"/>
    <w:multiLevelType w:val="hybridMultilevel"/>
    <w:tmpl w:val="15085266"/>
    <w:lvl w:ilvl="0" w:tplc="092AE4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18973CE"/>
    <w:multiLevelType w:val="hybridMultilevel"/>
    <w:tmpl w:val="959273AE"/>
    <w:lvl w:ilvl="0" w:tplc="66E28A2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E73CD"/>
    <w:multiLevelType w:val="hybridMultilevel"/>
    <w:tmpl w:val="03EA96B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13"/>
  </w:num>
  <w:num w:numId="6">
    <w:abstractNumId w:val="11"/>
  </w:num>
  <w:num w:numId="7">
    <w:abstractNumId w:val="14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F5"/>
    <w:rsid w:val="00015D53"/>
    <w:rsid w:val="00022C88"/>
    <w:rsid w:val="0002450B"/>
    <w:rsid w:val="0003763A"/>
    <w:rsid w:val="00040A9D"/>
    <w:rsid w:val="00083265"/>
    <w:rsid w:val="0008467D"/>
    <w:rsid w:val="00091F5D"/>
    <w:rsid w:val="0009372B"/>
    <w:rsid w:val="000A48FD"/>
    <w:rsid w:val="000B1254"/>
    <w:rsid w:val="000C7C6C"/>
    <w:rsid w:val="000D3FAE"/>
    <w:rsid w:val="000E5D5A"/>
    <w:rsid w:val="00104109"/>
    <w:rsid w:val="00107724"/>
    <w:rsid w:val="00160290"/>
    <w:rsid w:val="00162BCF"/>
    <w:rsid w:val="00165CBC"/>
    <w:rsid w:val="001837FB"/>
    <w:rsid w:val="001906E1"/>
    <w:rsid w:val="001A7A21"/>
    <w:rsid w:val="001B0F5F"/>
    <w:rsid w:val="001C417C"/>
    <w:rsid w:val="001E4405"/>
    <w:rsid w:val="002010BC"/>
    <w:rsid w:val="002050F6"/>
    <w:rsid w:val="00207A9A"/>
    <w:rsid w:val="00215CAC"/>
    <w:rsid w:val="002176C3"/>
    <w:rsid w:val="0021773F"/>
    <w:rsid w:val="00217A49"/>
    <w:rsid w:val="00231EFF"/>
    <w:rsid w:val="002534B7"/>
    <w:rsid w:val="002554DC"/>
    <w:rsid w:val="002654A1"/>
    <w:rsid w:val="00271D49"/>
    <w:rsid w:val="002756EE"/>
    <w:rsid w:val="00291FC5"/>
    <w:rsid w:val="00293EFD"/>
    <w:rsid w:val="002E1178"/>
    <w:rsid w:val="002E4552"/>
    <w:rsid w:val="002E5779"/>
    <w:rsid w:val="0030553B"/>
    <w:rsid w:val="00307B74"/>
    <w:rsid w:val="003122C4"/>
    <w:rsid w:val="00316AE8"/>
    <w:rsid w:val="0033596A"/>
    <w:rsid w:val="00340B1F"/>
    <w:rsid w:val="00342558"/>
    <w:rsid w:val="003439AB"/>
    <w:rsid w:val="0035761F"/>
    <w:rsid w:val="003678F4"/>
    <w:rsid w:val="00372CB9"/>
    <w:rsid w:val="00384C8F"/>
    <w:rsid w:val="00395418"/>
    <w:rsid w:val="003968C7"/>
    <w:rsid w:val="003C3574"/>
    <w:rsid w:val="003D3382"/>
    <w:rsid w:val="003D7027"/>
    <w:rsid w:val="003E3D11"/>
    <w:rsid w:val="00406441"/>
    <w:rsid w:val="0045129E"/>
    <w:rsid w:val="00475FEE"/>
    <w:rsid w:val="004810B6"/>
    <w:rsid w:val="00483C35"/>
    <w:rsid w:val="004948A4"/>
    <w:rsid w:val="004B3D5A"/>
    <w:rsid w:val="004D3D36"/>
    <w:rsid w:val="004D4D89"/>
    <w:rsid w:val="004D70B5"/>
    <w:rsid w:val="004F24DD"/>
    <w:rsid w:val="004F28F6"/>
    <w:rsid w:val="004F6319"/>
    <w:rsid w:val="00501D3A"/>
    <w:rsid w:val="00502E8E"/>
    <w:rsid w:val="005041BB"/>
    <w:rsid w:val="00512DF5"/>
    <w:rsid w:val="00513A34"/>
    <w:rsid w:val="00516826"/>
    <w:rsid w:val="0052340F"/>
    <w:rsid w:val="005271E8"/>
    <w:rsid w:val="00531F97"/>
    <w:rsid w:val="00541AB7"/>
    <w:rsid w:val="00544F3A"/>
    <w:rsid w:val="005554EE"/>
    <w:rsid w:val="005643DE"/>
    <w:rsid w:val="005763F7"/>
    <w:rsid w:val="005779E9"/>
    <w:rsid w:val="005843E3"/>
    <w:rsid w:val="00593E0C"/>
    <w:rsid w:val="005A5751"/>
    <w:rsid w:val="005B0010"/>
    <w:rsid w:val="005B17F0"/>
    <w:rsid w:val="005E4797"/>
    <w:rsid w:val="005E48D3"/>
    <w:rsid w:val="00603B42"/>
    <w:rsid w:val="00632B3E"/>
    <w:rsid w:val="0063577D"/>
    <w:rsid w:val="0063599C"/>
    <w:rsid w:val="006359F0"/>
    <w:rsid w:val="0063695B"/>
    <w:rsid w:val="00640DF1"/>
    <w:rsid w:val="00650EB5"/>
    <w:rsid w:val="00666EA7"/>
    <w:rsid w:val="00674888"/>
    <w:rsid w:val="006916EB"/>
    <w:rsid w:val="00695D4D"/>
    <w:rsid w:val="006A71DB"/>
    <w:rsid w:val="006C0BCB"/>
    <w:rsid w:val="006D59D5"/>
    <w:rsid w:val="006E181C"/>
    <w:rsid w:val="006E642C"/>
    <w:rsid w:val="006F3A5E"/>
    <w:rsid w:val="00737857"/>
    <w:rsid w:val="007440A4"/>
    <w:rsid w:val="00746E6C"/>
    <w:rsid w:val="00752D27"/>
    <w:rsid w:val="00762E9B"/>
    <w:rsid w:val="007812ED"/>
    <w:rsid w:val="007820E8"/>
    <w:rsid w:val="00783A97"/>
    <w:rsid w:val="00787D37"/>
    <w:rsid w:val="007912D4"/>
    <w:rsid w:val="007D1B64"/>
    <w:rsid w:val="007F6BC0"/>
    <w:rsid w:val="00800129"/>
    <w:rsid w:val="00803157"/>
    <w:rsid w:val="00803421"/>
    <w:rsid w:val="0081211C"/>
    <w:rsid w:val="0081283D"/>
    <w:rsid w:val="00812C54"/>
    <w:rsid w:val="008137CF"/>
    <w:rsid w:val="00817C6C"/>
    <w:rsid w:val="00822713"/>
    <w:rsid w:val="00824DBA"/>
    <w:rsid w:val="00826D1C"/>
    <w:rsid w:val="00833FEA"/>
    <w:rsid w:val="008478DF"/>
    <w:rsid w:val="00853526"/>
    <w:rsid w:val="00861A6D"/>
    <w:rsid w:val="0086605F"/>
    <w:rsid w:val="00870836"/>
    <w:rsid w:val="00876308"/>
    <w:rsid w:val="008802C4"/>
    <w:rsid w:val="008A514F"/>
    <w:rsid w:val="008E37BA"/>
    <w:rsid w:val="008E6DB2"/>
    <w:rsid w:val="008F5793"/>
    <w:rsid w:val="008F78E2"/>
    <w:rsid w:val="0091743A"/>
    <w:rsid w:val="00922233"/>
    <w:rsid w:val="00923FDA"/>
    <w:rsid w:val="00925D37"/>
    <w:rsid w:val="00943AF8"/>
    <w:rsid w:val="0097439B"/>
    <w:rsid w:val="00984229"/>
    <w:rsid w:val="009928EB"/>
    <w:rsid w:val="0099305A"/>
    <w:rsid w:val="009D2A82"/>
    <w:rsid w:val="009D5E6A"/>
    <w:rsid w:val="00A145B2"/>
    <w:rsid w:val="00A17AD5"/>
    <w:rsid w:val="00A304EE"/>
    <w:rsid w:val="00A3433D"/>
    <w:rsid w:val="00A3784E"/>
    <w:rsid w:val="00A42584"/>
    <w:rsid w:val="00A43378"/>
    <w:rsid w:val="00A4371A"/>
    <w:rsid w:val="00A43790"/>
    <w:rsid w:val="00A4640A"/>
    <w:rsid w:val="00A5763D"/>
    <w:rsid w:val="00A85BD0"/>
    <w:rsid w:val="00A92583"/>
    <w:rsid w:val="00A97116"/>
    <w:rsid w:val="00AA7E0A"/>
    <w:rsid w:val="00AB1695"/>
    <w:rsid w:val="00AD1338"/>
    <w:rsid w:val="00AD5375"/>
    <w:rsid w:val="00AE76DA"/>
    <w:rsid w:val="00B059D8"/>
    <w:rsid w:val="00B30861"/>
    <w:rsid w:val="00B30A7E"/>
    <w:rsid w:val="00B53BB6"/>
    <w:rsid w:val="00B553E7"/>
    <w:rsid w:val="00B72F1C"/>
    <w:rsid w:val="00B82C7F"/>
    <w:rsid w:val="00B83596"/>
    <w:rsid w:val="00BA0DDE"/>
    <w:rsid w:val="00BC239B"/>
    <w:rsid w:val="00BE7A17"/>
    <w:rsid w:val="00BF3488"/>
    <w:rsid w:val="00C127D2"/>
    <w:rsid w:val="00C16F5B"/>
    <w:rsid w:val="00C2417F"/>
    <w:rsid w:val="00C30835"/>
    <w:rsid w:val="00C421A2"/>
    <w:rsid w:val="00C54DFD"/>
    <w:rsid w:val="00C56375"/>
    <w:rsid w:val="00C75853"/>
    <w:rsid w:val="00C8472B"/>
    <w:rsid w:val="00C94D0E"/>
    <w:rsid w:val="00C94DF2"/>
    <w:rsid w:val="00CA59C0"/>
    <w:rsid w:val="00CB0324"/>
    <w:rsid w:val="00CB1792"/>
    <w:rsid w:val="00CC2DDB"/>
    <w:rsid w:val="00CD1AD0"/>
    <w:rsid w:val="00CF067B"/>
    <w:rsid w:val="00D02934"/>
    <w:rsid w:val="00D0355B"/>
    <w:rsid w:val="00D114C6"/>
    <w:rsid w:val="00D1730E"/>
    <w:rsid w:val="00D3589D"/>
    <w:rsid w:val="00D4730A"/>
    <w:rsid w:val="00D5058A"/>
    <w:rsid w:val="00D538E4"/>
    <w:rsid w:val="00D60469"/>
    <w:rsid w:val="00D61B56"/>
    <w:rsid w:val="00D663BA"/>
    <w:rsid w:val="00D70D85"/>
    <w:rsid w:val="00D7557D"/>
    <w:rsid w:val="00D91CBE"/>
    <w:rsid w:val="00D92950"/>
    <w:rsid w:val="00D95AA9"/>
    <w:rsid w:val="00DA5179"/>
    <w:rsid w:val="00DB0190"/>
    <w:rsid w:val="00DB2925"/>
    <w:rsid w:val="00DB725A"/>
    <w:rsid w:val="00DC4FD5"/>
    <w:rsid w:val="00DD1748"/>
    <w:rsid w:val="00DD2E0F"/>
    <w:rsid w:val="00DE6EF1"/>
    <w:rsid w:val="00E01831"/>
    <w:rsid w:val="00E04723"/>
    <w:rsid w:val="00E2699C"/>
    <w:rsid w:val="00E41340"/>
    <w:rsid w:val="00E4792B"/>
    <w:rsid w:val="00E749A8"/>
    <w:rsid w:val="00EA16C0"/>
    <w:rsid w:val="00EC08A1"/>
    <w:rsid w:val="00EC1D90"/>
    <w:rsid w:val="00ED3CCB"/>
    <w:rsid w:val="00EF3215"/>
    <w:rsid w:val="00EF44EF"/>
    <w:rsid w:val="00F05EF5"/>
    <w:rsid w:val="00F0766E"/>
    <w:rsid w:val="00F12251"/>
    <w:rsid w:val="00F60DD1"/>
    <w:rsid w:val="00F630C5"/>
    <w:rsid w:val="00F674B9"/>
    <w:rsid w:val="00F765CF"/>
    <w:rsid w:val="00F829BA"/>
    <w:rsid w:val="00F90A97"/>
    <w:rsid w:val="00FA2F07"/>
    <w:rsid w:val="00FD3AA3"/>
    <w:rsid w:val="00FE3EF7"/>
    <w:rsid w:val="00FE7B59"/>
    <w:rsid w:val="00FF1347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43119E-43EF-4371-8316-A32540B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0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469"/>
  </w:style>
  <w:style w:type="paragraph" w:styleId="Footer">
    <w:name w:val="footer"/>
    <w:basedOn w:val="Normal"/>
    <w:link w:val="FooterChar"/>
    <w:uiPriority w:val="99"/>
    <w:unhideWhenUsed/>
    <w:rsid w:val="00D604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469"/>
  </w:style>
  <w:style w:type="character" w:styleId="Hyperlink">
    <w:name w:val="Hyperlink"/>
    <w:basedOn w:val="DefaultParagraphFont"/>
    <w:uiPriority w:val="99"/>
    <w:unhideWhenUsed/>
    <w:rsid w:val="00787D3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5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9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9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ichih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B7E8-38A5-4D60-B51E-E60D5AF3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Nichiha USA</Company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dhohenstern</dc:creator>
  <cp:lastModifiedBy>David Hohenstern</cp:lastModifiedBy>
  <cp:revision>5</cp:revision>
  <cp:lastPrinted>2013-11-22T19:51:00Z</cp:lastPrinted>
  <dcterms:created xsi:type="dcterms:W3CDTF">2017-05-22T14:49:00Z</dcterms:created>
  <dcterms:modified xsi:type="dcterms:W3CDTF">2017-05-31T13:58:00Z</dcterms:modified>
</cp:coreProperties>
</file>